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C32" w:rsidRPr="00F05C32" w:rsidRDefault="00F05C32" w:rsidP="00F05C32">
      <w:pPr>
        <w:shd w:val="clear" w:color="auto" w:fill="FFFFFF"/>
        <w:spacing w:after="115"/>
        <w:ind w:firstLine="0"/>
        <w:jc w:val="left"/>
        <w:rPr>
          <w:rFonts w:ascii="Arial" w:eastAsia="Times New Roman" w:hAnsi="Arial" w:cs="Arial"/>
          <w:color w:val="777777"/>
          <w:sz w:val="20"/>
          <w:szCs w:val="20"/>
          <w:lang w:eastAsia="uk-UA"/>
        </w:rPr>
      </w:pPr>
      <w:r w:rsidRPr="00F05C32">
        <w:rPr>
          <w:rFonts w:ascii="Arial" w:eastAsia="Times New Roman" w:hAnsi="Arial" w:cs="Arial"/>
          <w:color w:val="777777"/>
          <w:sz w:val="20"/>
          <w:szCs w:val="20"/>
          <w:lang w:eastAsia="uk-UA"/>
        </w:rPr>
        <w:t>Не розголошуйте всі реквізити платіжної картки та контролюйте рух коштів на рахунку Банк по телефону може запитати перші 6 та останні 4 цифри платіжної картки. </w:t>
      </w:r>
      <w:r w:rsidRPr="00F05C32">
        <w:rPr>
          <w:rFonts w:ascii="Arial" w:eastAsia="Times New Roman" w:hAnsi="Arial" w:cs="Arial"/>
          <w:b/>
          <w:bCs/>
          <w:color w:val="777777"/>
          <w:sz w:val="20"/>
          <w:lang w:eastAsia="uk-UA"/>
        </w:rPr>
        <w:t>Для отримання платежу на картку достатньо повідомити лише16-значний номер картки.</w:t>
      </w:r>
    </w:p>
    <w:p w:rsidR="00F05C32" w:rsidRPr="00F05C32" w:rsidRDefault="00F05C32" w:rsidP="00F05C32">
      <w:pPr>
        <w:numPr>
          <w:ilvl w:val="0"/>
          <w:numId w:val="1"/>
        </w:numPr>
        <w:shd w:val="clear" w:color="auto" w:fill="FFFFFF"/>
        <w:spacing w:before="100" w:beforeAutospacing="1" w:after="100" w:afterAutospacing="1"/>
        <w:ind w:left="240"/>
        <w:jc w:val="left"/>
        <w:rPr>
          <w:rFonts w:ascii="Arial" w:eastAsia="Times New Roman" w:hAnsi="Arial" w:cs="Arial"/>
          <w:color w:val="777777"/>
          <w:sz w:val="20"/>
          <w:szCs w:val="20"/>
          <w:lang w:eastAsia="uk-UA"/>
        </w:rPr>
      </w:pPr>
      <w:r w:rsidRPr="00F05C32">
        <w:rPr>
          <w:rFonts w:ascii="Arial" w:eastAsia="Times New Roman" w:hAnsi="Arial" w:cs="Arial"/>
          <w:color w:val="777777"/>
          <w:sz w:val="20"/>
          <w:szCs w:val="20"/>
          <w:lang w:eastAsia="uk-UA"/>
        </w:rPr>
        <w:t>Тримайте в секреті три цифри на звороті картки (CVV/CVC код), коди (одноразові паролі) банків та мобільних операторів, пін-код до картки.</w:t>
      </w:r>
    </w:p>
    <w:p w:rsidR="00F05C32" w:rsidRPr="00F05C32" w:rsidRDefault="00F05C32" w:rsidP="00F05C32">
      <w:pPr>
        <w:numPr>
          <w:ilvl w:val="0"/>
          <w:numId w:val="1"/>
        </w:numPr>
        <w:shd w:val="clear" w:color="auto" w:fill="FFFFFF"/>
        <w:spacing w:before="100" w:beforeAutospacing="1" w:after="100" w:afterAutospacing="1"/>
        <w:ind w:left="240"/>
        <w:jc w:val="left"/>
        <w:rPr>
          <w:rFonts w:ascii="Arial" w:eastAsia="Times New Roman" w:hAnsi="Arial" w:cs="Arial"/>
          <w:color w:val="777777"/>
          <w:sz w:val="20"/>
          <w:szCs w:val="20"/>
          <w:lang w:eastAsia="uk-UA"/>
        </w:rPr>
      </w:pPr>
      <w:r w:rsidRPr="00F05C32">
        <w:rPr>
          <w:rFonts w:ascii="Arial" w:eastAsia="Times New Roman" w:hAnsi="Arial" w:cs="Arial"/>
          <w:color w:val="777777"/>
          <w:sz w:val="20"/>
          <w:szCs w:val="20"/>
          <w:lang w:eastAsia="uk-UA"/>
        </w:rPr>
        <w:t xml:space="preserve">Підключіть </w:t>
      </w:r>
      <w:proofErr w:type="spellStart"/>
      <w:r w:rsidRPr="00F05C32">
        <w:rPr>
          <w:rFonts w:ascii="Arial" w:eastAsia="Times New Roman" w:hAnsi="Arial" w:cs="Arial"/>
          <w:color w:val="777777"/>
          <w:sz w:val="20"/>
          <w:szCs w:val="20"/>
          <w:lang w:eastAsia="uk-UA"/>
        </w:rPr>
        <w:t>смс-інформування</w:t>
      </w:r>
      <w:proofErr w:type="spellEnd"/>
      <w:r w:rsidRPr="00F05C32">
        <w:rPr>
          <w:rFonts w:ascii="Arial" w:eastAsia="Times New Roman" w:hAnsi="Arial" w:cs="Arial"/>
          <w:color w:val="777777"/>
          <w:sz w:val="20"/>
          <w:szCs w:val="20"/>
          <w:lang w:eastAsia="uk-UA"/>
        </w:rPr>
        <w:t xml:space="preserve"> стосовно операцій з платіжною карткою.</w:t>
      </w:r>
    </w:p>
    <w:p w:rsidR="00F05C32" w:rsidRPr="00F05C32" w:rsidRDefault="00F05C32" w:rsidP="00F05C32">
      <w:pPr>
        <w:numPr>
          <w:ilvl w:val="0"/>
          <w:numId w:val="1"/>
        </w:numPr>
        <w:shd w:val="clear" w:color="auto" w:fill="FFFFFF"/>
        <w:spacing w:before="100" w:beforeAutospacing="1" w:after="100" w:afterAutospacing="1"/>
        <w:ind w:left="240"/>
        <w:jc w:val="left"/>
        <w:rPr>
          <w:rFonts w:ascii="Arial" w:eastAsia="Times New Roman" w:hAnsi="Arial" w:cs="Arial"/>
          <w:color w:val="777777"/>
          <w:sz w:val="20"/>
          <w:szCs w:val="20"/>
          <w:lang w:eastAsia="uk-UA"/>
        </w:rPr>
      </w:pPr>
      <w:r w:rsidRPr="00F05C32">
        <w:rPr>
          <w:rFonts w:ascii="Arial" w:eastAsia="Times New Roman" w:hAnsi="Arial" w:cs="Arial"/>
          <w:color w:val="777777"/>
          <w:sz w:val="20"/>
          <w:szCs w:val="20"/>
          <w:lang w:eastAsia="uk-UA"/>
        </w:rPr>
        <w:t>Установіть індивідуальні ліміти на операції з вашою платіжною карткою.</w:t>
      </w:r>
    </w:p>
    <w:p w:rsidR="00F05C32" w:rsidRPr="00F05C32" w:rsidRDefault="00F05C32" w:rsidP="00F05C32">
      <w:pPr>
        <w:numPr>
          <w:ilvl w:val="0"/>
          <w:numId w:val="1"/>
        </w:numPr>
        <w:shd w:val="clear" w:color="auto" w:fill="FFFFFF"/>
        <w:spacing w:before="100" w:beforeAutospacing="1" w:after="100" w:afterAutospacing="1"/>
        <w:ind w:left="240"/>
        <w:jc w:val="left"/>
        <w:rPr>
          <w:rFonts w:ascii="Arial" w:eastAsia="Times New Roman" w:hAnsi="Arial" w:cs="Arial"/>
          <w:color w:val="777777"/>
          <w:sz w:val="20"/>
          <w:szCs w:val="20"/>
          <w:lang w:eastAsia="uk-UA"/>
        </w:rPr>
      </w:pPr>
      <w:r w:rsidRPr="00F05C32">
        <w:rPr>
          <w:rFonts w:ascii="Arial" w:eastAsia="Times New Roman" w:hAnsi="Arial" w:cs="Arial"/>
          <w:color w:val="777777"/>
          <w:sz w:val="20"/>
          <w:szCs w:val="20"/>
          <w:lang w:eastAsia="uk-UA"/>
        </w:rPr>
        <w:t>Використовуйте віртуальну картку для розрахунків в Інтернет.</w:t>
      </w:r>
    </w:p>
    <w:p w:rsidR="00F05C32" w:rsidRPr="00F05C32" w:rsidRDefault="00F05C32" w:rsidP="00F05C32">
      <w:pPr>
        <w:shd w:val="clear" w:color="auto" w:fill="FFFFFF"/>
        <w:spacing w:after="115"/>
        <w:ind w:firstLine="0"/>
        <w:jc w:val="left"/>
        <w:rPr>
          <w:rFonts w:ascii="Arial" w:eastAsia="Times New Roman" w:hAnsi="Arial" w:cs="Arial"/>
          <w:color w:val="777777"/>
          <w:sz w:val="20"/>
          <w:szCs w:val="20"/>
          <w:lang w:eastAsia="uk-UA"/>
        </w:rPr>
      </w:pPr>
      <w:r w:rsidRPr="00F05C32">
        <w:rPr>
          <w:rFonts w:ascii="Arial" w:eastAsia="Times New Roman" w:hAnsi="Arial" w:cs="Arial"/>
          <w:i/>
          <w:iCs/>
          <w:color w:val="777777"/>
          <w:sz w:val="20"/>
          <w:lang w:eastAsia="uk-UA"/>
        </w:rPr>
        <w:t xml:space="preserve">Перераховуйте необхідну суму з основної картки на віртуальну перед здійсненням покупки. Віртуальну картку також можливо додати і до гаманців </w:t>
      </w:r>
      <w:proofErr w:type="spellStart"/>
      <w:r w:rsidRPr="00F05C32">
        <w:rPr>
          <w:rFonts w:ascii="Arial" w:eastAsia="Times New Roman" w:hAnsi="Arial" w:cs="Arial"/>
          <w:i/>
          <w:iCs/>
          <w:color w:val="777777"/>
          <w:sz w:val="20"/>
          <w:lang w:eastAsia="uk-UA"/>
        </w:rPr>
        <w:t>Apple</w:t>
      </w:r>
      <w:proofErr w:type="spellEnd"/>
      <w:r w:rsidRPr="00F05C32">
        <w:rPr>
          <w:rFonts w:ascii="Arial" w:eastAsia="Times New Roman" w:hAnsi="Arial" w:cs="Arial"/>
          <w:i/>
          <w:iCs/>
          <w:color w:val="777777"/>
          <w:sz w:val="20"/>
          <w:lang w:eastAsia="uk-UA"/>
        </w:rPr>
        <w:t xml:space="preserve"> </w:t>
      </w:r>
      <w:proofErr w:type="spellStart"/>
      <w:r w:rsidRPr="00F05C32">
        <w:rPr>
          <w:rFonts w:ascii="Arial" w:eastAsia="Times New Roman" w:hAnsi="Arial" w:cs="Arial"/>
          <w:i/>
          <w:iCs/>
          <w:color w:val="777777"/>
          <w:sz w:val="20"/>
          <w:lang w:eastAsia="uk-UA"/>
        </w:rPr>
        <w:t>Pay</w:t>
      </w:r>
      <w:proofErr w:type="spellEnd"/>
      <w:r w:rsidRPr="00F05C32">
        <w:rPr>
          <w:rFonts w:ascii="Arial" w:eastAsia="Times New Roman" w:hAnsi="Arial" w:cs="Arial"/>
          <w:i/>
          <w:iCs/>
          <w:color w:val="777777"/>
          <w:sz w:val="20"/>
          <w:lang w:eastAsia="uk-UA"/>
        </w:rPr>
        <w:t xml:space="preserve">, </w:t>
      </w:r>
      <w:proofErr w:type="spellStart"/>
      <w:r w:rsidRPr="00F05C32">
        <w:rPr>
          <w:rFonts w:ascii="Arial" w:eastAsia="Times New Roman" w:hAnsi="Arial" w:cs="Arial"/>
          <w:i/>
          <w:iCs/>
          <w:color w:val="777777"/>
          <w:sz w:val="20"/>
          <w:lang w:eastAsia="uk-UA"/>
        </w:rPr>
        <w:t>Google</w:t>
      </w:r>
      <w:proofErr w:type="spellEnd"/>
      <w:r w:rsidRPr="00F05C32">
        <w:rPr>
          <w:rFonts w:ascii="Arial" w:eastAsia="Times New Roman" w:hAnsi="Arial" w:cs="Arial"/>
          <w:i/>
          <w:iCs/>
          <w:color w:val="777777"/>
          <w:sz w:val="20"/>
          <w:lang w:eastAsia="uk-UA"/>
        </w:rPr>
        <w:t xml:space="preserve"> </w:t>
      </w:r>
      <w:proofErr w:type="spellStart"/>
      <w:r w:rsidRPr="00F05C32">
        <w:rPr>
          <w:rFonts w:ascii="Arial" w:eastAsia="Times New Roman" w:hAnsi="Arial" w:cs="Arial"/>
          <w:i/>
          <w:iCs/>
          <w:color w:val="777777"/>
          <w:sz w:val="20"/>
          <w:lang w:eastAsia="uk-UA"/>
        </w:rPr>
        <w:t>Pay</w:t>
      </w:r>
      <w:proofErr w:type="spellEnd"/>
      <w:r w:rsidRPr="00F05C32">
        <w:rPr>
          <w:rFonts w:ascii="Arial" w:eastAsia="Times New Roman" w:hAnsi="Arial" w:cs="Arial"/>
          <w:i/>
          <w:iCs/>
          <w:color w:val="777777"/>
          <w:sz w:val="20"/>
          <w:lang w:eastAsia="uk-UA"/>
        </w:rPr>
        <w:t xml:space="preserve">. Не переходьте за посиланнями від незнайомців! Шахраї розсилають шкідливі посилання в </w:t>
      </w:r>
      <w:proofErr w:type="spellStart"/>
      <w:r w:rsidRPr="00F05C32">
        <w:rPr>
          <w:rFonts w:ascii="Arial" w:eastAsia="Times New Roman" w:hAnsi="Arial" w:cs="Arial"/>
          <w:i/>
          <w:iCs/>
          <w:color w:val="777777"/>
          <w:sz w:val="20"/>
          <w:lang w:eastAsia="uk-UA"/>
        </w:rPr>
        <w:t>месенджери</w:t>
      </w:r>
      <w:proofErr w:type="spellEnd"/>
      <w:r w:rsidRPr="00F05C32">
        <w:rPr>
          <w:rFonts w:ascii="Arial" w:eastAsia="Times New Roman" w:hAnsi="Arial" w:cs="Arial"/>
          <w:i/>
          <w:iCs/>
          <w:color w:val="777777"/>
          <w:sz w:val="20"/>
          <w:lang w:eastAsia="uk-UA"/>
        </w:rPr>
        <w:t xml:space="preserve">, </w:t>
      </w:r>
      <w:proofErr w:type="spellStart"/>
      <w:r w:rsidRPr="00F05C32">
        <w:rPr>
          <w:rFonts w:ascii="Arial" w:eastAsia="Times New Roman" w:hAnsi="Arial" w:cs="Arial"/>
          <w:i/>
          <w:iCs/>
          <w:color w:val="777777"/>
          <w:sz w:val="20"/>
          <w:lang w:eastAsia="uk-UA"/>
        </w:rPr>
        <w:t>смс</w:t>
      </w:r>
      <w:proofErr w:type="spellEnd"/>
      <w:r w:rsidRPr="00F05C32">
        <w:rPr>
          <w:rFonts w:ascii="Arial" w:eastAsia="Times New Roman" w:hAnsi="Arial" w:cs="Arial"/>
          <w:i/>
          <w:iCs/>
          <w:color w:val="777777"/>
          <w:sz w:val="20"/>
          <w:lang w:eastAsia="uk-UA"/>
        </w:rPr>
        <w:t>, e-</w:t>
      </w:r>
      <w:proofErr w:type="spellStart"/>
      <w:r w:rsidRPr="00F05C32">
        <w:rPr>
          <w:rFonts w:ascii="Arial" w:eastAsia="Times New Roman" w:hAnsi="Arial" w:cs="Arial"/>
          <w:i/>
          <w:iCs/>
          <w:color w:val="777777"/>
          <w:sz w:val="20"/>
          <w:lang w:eastAsia="uk-UA"/>
        </w:rPr>
        <w:t>mail</w:t>
      </w:r>
      <w:proofErr w:type="spellEnd"/>
      <w:r w:rsidRPr="00F05C32">
        <w:rPr>
          <w:rFonts w:ascii="Arial" w:eastAsia="Times New Roman" w:hAnsi="Arial" w:cs="Arial"/>
          <w:i/>
          <w:iCs/>
          <w:color w:val="777777"/>
          <w:sz w:val="20"/>
          <w:lang w:eastAsia="uk-UA"/>
        </w:rPr>
        <w:t xml:space="preserve"> для зараження пристроїв вірусом, викрадення персональних даних, секретних карткових реквізитів, для переходу на </w:t>
      </w:r>
      <w:proofErr w:type="spellStart"/>
      <w:r w:rsidRPr="00F05C32">
        <w:rPr>
          <w:rFonts w:ascii="Arial" w:eastAsia="Times New Roman" w:hAnsi="Arial" w:cs="Arial"/>
          <w:i/>
          <w:iCs/>
          <w:color w:val="777777"/>
          <w:sz w:val="20"/>
          <w:lang w:eastAsia="uk-UA"/>
        </w:rPr>
        <w:t>фішингові</w:t>
      </w:r>
      <w:proofErr w:type="spellEnd"/>
      <w:r w:rsidRPr="00F05C32">
        <w:rPr>
          <w:rFonts w:ascii="Arial" w:eastAsia="Times New Roman" w:hAnsi="Arial" w:cs="Arial"/>
          <w:i/>
          <w:iCs/>
          <w:color w:val="777777"/>
          <w:sz w:val="20"/>
          <w:lang w:eastAsia="uk-UA"/>
        </w:rPr>
        <w:t xml:space="preserve"> або інші шахрайські ресурси.</w:t>
      </w:r>
    </w:p>
    <w:p w:rsidR="00F05C32" w:rsidRPr="00F05C32" w:rsidRDefault="00F05C32" w:rsidP="00F05C32">
      <w:pPr>
        <w:shd w:val="clear" w:color="auto" w:fill="FFFFFF"/>
        <w:spacing w:after="115"/>
        <w:ind w:firstLine="0"/>
        <w:jc w:val="left"/>
        <w:rPr>
          <w:rFonts w:ascii="Arial" w:eastAsia="Times New Roman" w:hAnsi="Arial" w:cs="Arial"/>
          <w:color w:val="777777"/>
          <w:sz w:val="20"/>
          <w:szCs w:val="20"/>
          <w:lang w:eastAsia="uk-UA"/>
        </w:rPr>
      </w:pPr>
      <w:r w:rsidRPr="00F05C32">
        <w:rPr>
          <w:rFonts w:ascii="Arial" w:eastAsia="Times New Roman" w:hAnsi="Arial" w:cs="Arial"/>
          <w:i/>
          <w:iCs/>
          <w:color w:val="777777"/>
          <w:sz w:val="20"/>
          <w:lang w:eastAsia="uk-UA"/>
        </w:rPr>
        <w:t xml:space="preserve">Отримали посилання від друга – не поспішайте на нього </w:t>
      </w:r>
      <w:proofErr w:type="spellStart"/>
      <w:r w:rsidRPr="00F05C32">
        <w:rPr>
          <w:rFonts w:ascii="Arial" w:eastAsia="Times New Roman" w:hAnsi="Arial" w:cs="Arial"/>
          <w:i/>
          <w:iCs/>
          <w:color w:val="777777"/>
          <w:sz w:val="20"/>
          <w:lang w:eastAsia="uk-UA"/>
        </w:rPr>
        <w:t>клікати</w:t>
      </w:r>
      <w:proofErr w:type="spellEnd"/>
      <w:r w:rsidRPr="00F05C32">
        <w:rPr>
          <w:rFonts w:ascii="Arial" w:eastAsia="Times New Roman" w:hAnsi="Arial" w:cs="Arial"/>
          <w:i/>
          <w:iCs/>
          <w:color w:val="777777"/>
          <w:sz w:val="20"/>
          <w:lang w:eastAsia="uk-UA"/>
        </w:rPr>
        <w:t xml:space="preserve">. Шахраї могли отримати доступ до </w:t>
      </w:r>
      <w:proofErr w:type="spellStart"/>
      <w:r w:rsidRPr="00F05C32">
        <w:rPr>
          <w:rFonts w:ascii="Arial" w:eastAsia="Times New Roman" w:hAnsi="Arial" w:cs="Arial"/>
          <w:i/>
          <w:iCs/>
          <w:color w:val="777777"/>
          <w:sz w:val="20"/>
          <w:lang w:eastAsia="uk-UA"/>
        </w:rPr>
        <w:t>акаунта</w:t>
      </w:r>
      <w:proofErr w:type="spellEnd"/>
      <w:r w:rsidRPr="00F05C32">
        <w:rPr>
          <w:rFonts w:ascii="Arial" w:eastAsia="Times New Roman" w:hAnsi="Arial" w:cs="Arial"/>
          <w:i/>
          <w:iCs/>
          <w:color w:val="777777"/>
          <w:sz w:val="20"/>
          <w:lang w:eastAsia="uk-UA"/>
        </w:rPr>
        <w:t xml:space="preserve"> друга. Спершу зателефонуйте другу та запитайте, чи справді посилання від нього.</w:t>
      </w:r>
    </w:p>
    <w:p w:rsidR="00F05C32" w:rsidRPr="00F05C32" w:rsidRDefault="00F05C32" w:rsidP="00F05C32">
      <w:pPr>
        <w:shd w:val="clear" w:color="auto" w:fill="FFFFFF"/>
        <w:spacing w:after="115"/>
        <w:ind w:firstLine="0"/>
        <w:jc w:val="left"/>
        <w:outlineLvl w:val="2"/>
        <w:rPr>
          <w:rFonts w:ascii="Arial" w:eastAsia="Times New Roman" w:hAnsi="Arial" w:cs="Arial"/>
          <w:b/>
          <w:bCs/>
          <w:color w:val="222222"/>
          <w:sz w:val="20"/>
          <w:szCs w:val="20"/>
          <w:lang w:eastAsia="uk-UA"/>
        </w:rPr>
      </w:pPr>
      <w:r w:rsidRPr="00F05C32">
        <w:rPr>
          <w:rFonts w:ascii="Arial" w:eastAsia="Times New Roman" w:hAnsi="Arial" w:cs="Arial"/>
          <w:b/>
          <w:bCs/>
          <w:color w:val="222222"/>
          <w:sz w:val="20"/>
          <w:lang w:eastAsia="uk-UA"/>
        </w:rPr>
        <w:t>Не вводьте реквізитів платіжних карток на незнайомих та підозрілих сайтах</w:t>
      </w:r>
    </w:p>
    <w:p w:rsidR="00F05C32" w:rsidRPr="00F05C32" w:rsidRDefault="00F05C32" w:rsidP="00F05C32">
      <w:pPr>
        <w:numPr>
          <w:ilvl w:val="0"/>
          <w:numId w:val="2"/>
        </w:numPr>
        <w:shd w:val="clear" w:color="auto" w:fill="FFFFFF"/>
        <w:spacing w:before="100" w:beforeAutospacing="1" w:after="100" w:afterAutospacing="1"/>
        <w:ind w:left="240"/>
        <w:jc w:val="left"/>
        <w:rPr>
          <w:rFonts w:ascii="Arial" w:eastAsia="Times New Roman" w:hAnsi="Arial" w:cs="Arial"/>
          <w:color w:val="777777"/>
          <w:sz w:val="20"/>
          <w:szCs w:val="20"/>
          <w:lang w:eastAsia="uk-UA"/>
        </w:rPr>
      </w:pPr>
      <w:r w:rsidRPr="00F05C32">
        <w:rPr>
          <w:rFonts w:ascii="Arial" w:eastAsia="Times New Roman" w:hAnsi="Arial" w:cs="Arial"/>
          <w:color w:val="777777"/>
          <w:sz w:val="20"/>
          <w:szCs w:val="20"/>
          <w:lang w:eastAsia="uk-UA"/>
        </w:rPr>
        <w:t xml:space="preserve">Перш ніж ввести в будь-яку форму дані своєї платіжної картки або паролі до </w:t>
      </w:r>
      <w:proofErr w:type="spellStart"/>
      <w:r w:rsidRPr="00F05C32">
        <w:rPr>
          <w:rFonts w:ascii="Arial" w:eastAsia="Times New Roman" w:hAnsi="Arial" w:cs="Arial"/>
          <w:color w:val="777777"/>
          <w:sz w:val="20"/>
          <w:szCs w:val="20"/>
          <w:lang w:eastAsia="uk-UA"/>
        </w:rPr>
        <w:t>онлайн</w:t>
      </w:r>
      <w:proofErr w:type="spellEnd"/>
    </w:p>
    <w:p w:rsidR="00F05C32" w:rsidRPr="00F05C32" w:rsidRDefault="00F05C32" w:rsidP="00F05C32">
      <w:pPr>
        <w:numPr>
          <w:ilvl w:val="0"/>
          <w:numId w:val="2"/>
        </w:numPr>
        <w:shd w:val="clear" w:color="auto" w:fill="FFFFFF"/>
        <w:spacing w:before="100" w:beforeAutospacing="1" w:after="100" w:afterAutospacing="1"/>
        <w:ind w:left="240"/>
        <w:jc w:val="left"/>
        <w:rPr>
          <w:rFonts w:ascii="Arial" w:eastAsia="Times New Roman" w:hAnsi="Arial" w:cs="Arial"/>
          <w:color w:val="777777"/>
          <w:sz w:val="20"/>
          <w:szCs w:val="20"/>
          <w:lang w:eastAsia="uk-UA"/>
        </w:rPr>
      </w:pPr>
      <w:proofErr w:type="spellStart"/>
      <w:r w:rsidRPr="00F05C32">
        <w:rPr>
          <w:rFonts w:ascii="Arial" w:eastAsia="Times New Roman" w:hAnsi="Arial" w:cs="Arial"/>
          <w:color w:val="777777"/>
          <w:sz w:val="20"/>
          <w:szCs w:val="20"/>
          <w:lang w:eastAsia="uk-UA"/>
        </w:rPr>
        <w:t>банкінгу</w:t>
      </w:r>
      <w:proofErr w:type="spellEnd"/>
      <w:r w:rsidRPr="00F05C32">
        <w:rPr>
          <w:rFonts w:ascii="Arial" w:eastAsia="Times New Roman" w:hAnsi="Arial" w:cs="Arial"/>
          <w:color w:val="777777"/>
          <w:sz w:val="20"/>
          <w:szCs w:val="20"/>
          <w:lang w:eastAsia="uk-UA"/>
        </w:rPr>
        <w:t xml:space="preserve">, перевірте адресу необхідного ресурсу, адже будь-які відмінності можуть свідчити про те, що ви опинилися на </w:t>
      </w:r>
      <w:proofErr w:type="spellStart"/>
      <w:r w:rsidRPr="00F05C32">
        <w:rPr>
          <w:rFonts w:ascii="Arial" w:eastAsia="Times New Roman" w:hAnsi="Arial" w:cs="Arial"/>
          <w:color w:val="777777"/>
          <w:sz w:val="20"/>
          <w:szCs w:val="20"/>
          <w:lang w:eastAsia="uk-UA"/>
        </w:rPr>
        <w:t>фішинговому</w:t>
      </w:r>
      <w:proofErr w:type="spellEnd"/>
      <w:r w:rsidRPr="00F05C32">
        <w:rPr>
          <w:rFonts w:ascii="Arial" w:eastAsia="Times New Roman" w:hAnsi="Arial" w:cs="Arial"/>
          <w:color w:val="777777"/>
          <w:sz w:val="20"/>
          <w:szCs w:val="20"/>
          <w:lang w:eastAsia="uk-UA"/>
        </w:rPr>
        <w:t xml:space="preserve"> сайті.</w:t>
      </w:r>
    </w:p>
    <w:p w:rsidR="00F05C32" w:rsidRPr="00F05C32" w:rsidRDefault="00F05C32" w:rsidP="00F05C32">
      <w:pPr>
        <w:numPr>
          <w:ilvl w:val="0"/>
          <w:numId w:val="2"/>
        </w:numPr>
        <w:shd w:val="clear" w:color="auto" w:fill="FFFFFF"/>
        <w:spacing w:before="100" w:beforeAutospacing="1" w:after="100" w:afterAutospacing="1"/>
        <w:ind w:left="240"/>
        <w:jc w:val="left"/>
        <w:rPr>
          <w:rFonts w:ascii="Arial" w:eastAsia="Times New Roman" w:hAnsi="Arial" w:cs="Arial"/>
          <w:color w:val="777777"/>
          <w:sz w:val="20"/>
          <w:szCs w:val="20"/>
          <w:lang w:eastAsia="uk-UA"/>
        </w:rPr>
      </w:pPr>
      <w:r w:rsidRPr="00F05C32">
        <w:rPr>
          <w:rFonts w:ascii="Arial" w:eastAsia="Times New Roman" w:hAnsi="Arial" w:cs="Arial"/>
          <w:color w:val="777777"/>
          <w:sz w:val="20"/>
          <w:szCs w:val="20"/>
          <w:lang w:eastAsia="uk-UA"/>
        </w:rPr>
        <w:t xml:space="preserve">Якщо необхідно перейти на сайт компанії, адресу якого ви отримали в посиланні, введіть у пошуковій системі назву необхідного сайту і лише тоді переходьте на </w:t>
      </w:r>
      <w:proofErr w:type="spellStart"/>
      <w:r w:rsidRPr="00F05C32">
        <w:rPr>
          <w:rFonts w:ascii="Arial" w:eastAsia="Times New Roman" w:hAnsi="Arial" w:cs="Arial"/>
          <w:color w:val="777777"/>
          <w:sz w:val="20"/>
          <w:szCs w:val="20"/>
          <w:lang w:eastAsia="uk-UA"/>
        </w:rPr>
        <w:t>вебресурс</w:t>
      </w:r>
      <w:proofErr w:type="spellEnd"/>
      <w:r w:rsidRPr="00F05C32">
        <w:rPr>
          <w:rFonts w:ascii="Arial" w:eastAsia="Times New Roman" w:hAnsi="Arial" w:cs="Arial"/>
          <w:color w:val="777777"/>
          <w:sz w:val="20"/>
          <w:szCs w:val="20"/>
          <w:lang w:eastAsia="uk-UA"/>
        </w:rPr>
        <w:t>.</w:t>
      </w:r>
    </w:p>
    <w:p w:rsidR="00F05C32" w:rsidRPr="00F05C32" w:rsidRDefault="00F05C32" w:rsidP="00F05C32">
      <w:pPr>
        <w:shd w:val="clear" w:color="auto" w:fill="FFFFFF"/>
        <w:spacing w:after="115"/>
        <w:ind w:firstLine="0"/>
        <w:jc w:val="left"/>
        <w:rPr>
          <w:rFonts w:ascii="Arial" w:eastAsia="Times New Roman" w:hAnsi="Arial" w:cs="Arial"/>
          <w:color w:val="777777"/>
          <w:sz w:val="20"/>
          <w:szCs w:val="20"/>
          <w:lang w:eastAsia="uk-UA"/>
        </w:rPr>
      </w:pPr>
      <w:r w:rsidRPr="00F05C32">
        <w:rPr>
          <w:rFonts w:ascii="Arial" w:eastAsia="Times New Roman" w:hAnsi="Arial" w:cs="Arial"/>
          <w:b/>
          <w:bCs/>
          <w:color w:val="777777"/>
          <w:sz w:val="20"/>
          <w:lang w:eastAsia="uk-UA"/>
        </w:rPr>
        <w:t>Звертайте увагу на протокол сайту</w:t>
      </w:r>
      <w:r w:rsidRPr="00F05C32">
        <w:rPr>
          <w:rFonts w:ascii="Arial" w:eastAsia="Times New Roman" w:hAnsi="Arial" w:cs="Arial"/>
          <w:color w:val="777777"/>
          <w:sz w:val="20"/>
          <w:szCs w:val="20"/>
          <w:lang w:eastAsia="uk-UA"/>
        </w:rPr>
        <w:t> </w:t>
      </w:r>
      <w:proofErr w:type="spellStart"/>
      <w:r w:rsidRPr="00F05C32">
        <w:rPr>
          <w:rFonts w:ascii="Arial" w:eastAsia="Times New Roman" w:hAnsi="Arial" w:cs="Arial"/>
          <w:b/>
          <w:bCs/>
          <w:color w:val="777777"/>
          <w:sz w:val="20"/>
          <w:lang w:eastAsia="uk-UA"/>
        </w:rPr>
        <w:t>http</w:t>
      </w:r>
      <w:proofErr w:type="spellEnd"/>
      <w:r w:rsidRPr="00F05C32">
        <w:rPr>
          <w:rFonts w:ascii="Arial" w:eastAsia="Times New Roman" w:hAnsi="Arial" w:cs="Arial"/>
          <w:color w:val="777777"/>
          <w:sz w:val="20"/>
          <w:szCs w:val="20"/>
          <w:lang w:eastAsia="uk-UA"/>
        </w:rPr>
        <w:t> – це ненадійний протокол, це означає, що сайтом користуватися не можна </w:t>
      </w:r>
      <w:proofErr w:type="spellStart"/>
      <w:r w:rsidRPr="00F05C32">
        <w:rPr>
          <w:rFonts w:ascii="Arial" w:eastAsia="Times New Roman" w:hAnsi="Arial" w:cs="Arial"/>
          <w:b/>
          <w:bCs/>
          <w:color w:val="777777"/>
          <w:sz w:val="20"/>
          <w:lang w:eastAsia="uk-UA"/>
        </w:rPr>
        <w:t>https</w:t>
      </w:r>
      <w:proofErr w:type="spellEnd"/>
      <w:r w:rsidRPr="00F05C32">
        <w:rPr>
          <w:rFonts w:ascii="Arial" w:eastAsia="Times New Roman" w:hAnsi="Arial" w:cs="Arial"/>
          <w:color w:val="777777"/>
          <w:sz w:val="20"/>
          <w:szCs w:val="20"/>
          <w:lang w:eastAsia="uk-UA"/>
        </w:rPr>
        <w:t> – потрібно продовжити перевірку сайту Також рекомендується додатково перевірити посилання сумнівних сайтів:</w:t>
      </w:r>
    </w:p>
    <w:p w:rsidR="00F05C32" w:rsidRPr="00F05C32" w:rsidRDefault="00F05C32" w:rsidP="00F05C32">
      <w:pPr>
        <w:numPr>
          <w:ilvl w:val="0"/>
          <w:numId w:val="3"/>
        </w:numPr>
        <w:shd w:val="clear" w:color="auto" w:fill="FFFFFF"/>
        <w:spacing w:before="100" w:beforeAutospacing="1" w:after="100" w:afterAutospacing="1"/>
        <w:ind w:left="240"/>
        <w:jc w:val="left"/>
        <w:rPr>
          <w:rFonts w:ascii="Arial" w:eastAsia="Times New Roman" w:hAnsi="Arial" w:cs="Arial"/>
          <w:color w:val="777777"/>
          <w:sz w:val="20"/>
          <w:szCs w:val="20"/>
          <w:lang w:eastAsia="uk-UA"/>
        </w:rPr>
      </w:pPr>
      <w:r w:rsidRPr="00F05C32">
        <w:rPr>
          <w:rFonts w:ascii="Arial" w:eastAsia="Times New Roman" w:hAnsi="Arial" w:cs="Arial"/>
          <w:color w:val="777777"/>
          <w:sz w:val="20"/>
          <w:szCs w:val="20"/>
          <w:lang w:eastAsia="uk-UA"/>
        </w:rPr>
        <w:t>на сайті</w:t>
      </w:r>
      <w:hyperlink r:id="rId5" w:history="1">
        <w:r w:rsidRPr="00F05C32">
          <w:rPr>
            <w:rFonts w:ascii="Arial" w:eastAsia="Times New Roman" w:hAnsi="Arial" w:cs="Arial"/>
            <w:color w:val="3770AB"/>
            <w:sz w:val="20"/>
            <w:u w:val="single"/>
            <w:lang w:eastAsia="uk-UA"/>
          </w:rPr>
          <w:t> </w:t>
        </w:r>
        <w:proofErr w:type="spellStart"/>
        <w:r w:rsidRPr="00F05C32">
          <w:rPr>
            <w:rFonts w:ascii="Arial" w:eastAsia="Times New Roman" w:hAnsi="Arial" w:cs="Arial"/>
            <w:color w:val="3770AB"/>
            <w:sz w:val="20"/>
            <w:u w:val="single"/>
            <w:lang w:eastAsia="uk-UA"/>
          </w:rPr>
          <w:t>Кіберполіції</w:t>
        </w:r>
        <w:proofErr w:type="spellEnd"/>
        <w:r w:rsidRPr="00F05C32">
          <w:rPr>
            <w:rFonts w:ascii="Arial" w:eastAsia="Times New Roman" w:hAnsi="Arial" w:cs="Arial"/>
            <w:color w:val="3770AB"/>
            <w:sz w:val="20"/>
            <w:u w:val="single"/>
            <w:lang w:eastAsia="uk-UA"/>
          </w:rPr>
          <w:t xml:space="preserve"> в розділі </w:t>
        </w:r>
        <w:proofErr w:type="spellStart"/>
        <w:r w:rsidRPr="00F05C32">
          <w:rPr>
            <w:rFonts w:ascii="Arial" w:eastAsia="Times New Roman" w:hAnsi="Arial" w:cs="Arial"/>
            <w:color w:val="3770AB"/>
            <w:sz w:val="20"/>
            <w:u w:val="single"/>
            <w:lang w:eastAsia="uk-UA"/>
          </w:rPr>
          <w:t>“Стоп</w:t>
        </w:r>
        <w:proofErr w:type="spellEnd"/>
        <w:r w:rsidRPr="00F05C32">
          <w:rPr>
            <w:rFonts w:ascii="Arial" w:eastAsia="Times New Roman" w:hAnsi="Arial" w:cs="Arial"/>
            <w:color w:val="3770AB"/>
            <w:sz w:val="20"/>
            <w:u w:val="single"/>
            <w:lang w:eastAsia="uk-UA"/>
          </w:rPr>
          <w:t xml:space="preserve"> </w:t>
        </w:r>
        <w:proofErr w:type="spellStart"/>
        <w:r w:rsidRPr="00F05C32">
          <w:rPr>
            <w:rFonts w:ascii="Arial" w:eastAsia="Times New Roman" w:hAnsi="Arial" w:cs="Arial"/>
            <w:color w:val="3770AB"/>
            <w:sz w:val="20"/>
            <w:u w:val="single"/>
            <w:lang w:eastAsia="uk-UA"/>
          </w:rPr>
          <w:t>фрауд”</w:t>
        </w:r>
        <w:proofErr w:type="spellEnd"/>
      </w:hyperlink>
      <w:r w:rsidRPr="00F05C32">
        <w:rPr>
          <w:rFonts w:ascii="Arial" w:eastAsia="Times New Roman" w:hAnsi="Arial" w:cs="Arial"/>
          <w:color w:val="777777"/>
          <w:sz w:val="20"/>
          <w:szCs w:val="20"/>
          <w:lang w:eastAsia="uk-UA"/>
        </w:rPr>
        <w:t>. Також у цьому розділі можна перевірити на шахрайство номер телефону та банківську картку;</w:t>
      </w:r>
    </w:p>
    <w:p w:rsidR="00F05C32" w:rsidRPr="00F05C32" w:rsidRDefault="00F05C32" w:rsidP="00F05C32">
      <w:pPr>
        <w:numPr>
          <w:ilvl w:val="0"/>
          <w:numId w:val="3"/>
        </w:numPr>
        <w:shd w:val="clear" w:color="auto" w:fill="FFFFFF"/>
        <w:spacing w:before="100" w:beforeAutospacing="1" w:after="100" w:afterAutospacing="1"/>
        <w:ind w:left="240"/>
        <w:jc w:val="left"/>
        <w:rPr>
          <w:rFonts w:ascii="Arial" w:eastAsia="Times New Roman" w:hAnsi="Arial" w:cs="Arial"/>
          <w:color w:val="777777"/>
          <w:sz w:val="20"/>
          <w:szCs w:val="20"/>
          <w:lang w:eastAsia="uk-UA"/>
        </w:rPr>
      </w:pPr>
      <w:r w:rsidRPr="00F05C32">
        <w:rPr>
          <w:rFonts w:ascii="Arial" w:eastAsia="Times New Roman" w:hAnsi="Arial" w:cs="Arial"/>
          <w:color w:val="777777"/>
          <w:sz w:val="20"/>
          <w:szCs w:val="20"/>
          <w:lang w:eastAsia="uk-UA"/>
        </w:rPr>
        <w:t> через сервіс Асоціації “ЄМА” </w:t>
      </w:r>
      <w:proofErr w:type="spellStart"/>
      <w:r w:rsidRPr="00F05C32">
        <w:rPr>
          <w:rFonts w:ascii="Arial" w:eastAsia="Times New Roman" w:hAnsi="Arial" w:cs="Arial"/>
          <w:color w:val="777777"/>
          <w:sz w:val="20"/>
          <w:szCs w:val="20"/>
          <w:lang w:eastAsia="uk-UA"/>
        </w:rPr>
        <w:fldChar w:fldCharType="begin"/>
      </w:r>
      <w:r w:rsidRPr="00F05C32">
        <w:rPr>
          <w:rFonts w:ascii="Arial" w:eastAsia="Times New Roman" w:hAnsi="Arial" w:cs="Arial"/>
          <w:color w:val="777777"/>
          <w:sz w:val="20"/>
          <w:szCs w:val="20"/>
          <w:lang w:eastAsia="uk-UA"/>
        </w:rPr>
        <w:instrText xml:space="preserve"> HYPERLINK "https://check.ema.com.ua/" </w:instrText>
      </w:r>
      <w:r w:rsidRPr="00F05C32">
        <w:rPr>
          <w:rFonts w:ascii="Arial" w:eastAsia="Times New Roman" w:hAnsi="Arial" w:cs="Arial"/>
          <w:color w:val="777777"/>
          <w:sz w:val="20"/>
          <w:szCs w:val="20"/>
          <w:lang w:eastAsia="uk-UA"/>
        </w:rPr>
        <w:fldChar w:fldCharType="separate"/>
      </w:r>
      <w:r w:rsidRPr="00F05C32">
        <w:rPr>
          <w:rFonts w:ascii="Arial" w:eastAsia="Times New Roman" w:hAnsi="Arial" w:cs="Arial"/>
          <w:color w:val="3770AB"/>
          <w:sz w:val="20"/>
          <w:u w:val="single"/>
          <w:lang w:eastAsia="uk-UA"/>
        </w:rPr>
        <w:t>CheckMyLink</w:t>
      </w:r>
      <w:proofErr w:type="spellEnd"/>
      <w:r w:rsidRPr="00F05C32">
        <w:rPr>
          <w:rFonts w:ascii="Arial" w:eastAsia="Times New Roman" w:hAnsi="Arial" w:cs="Arial"/>
          <w:color w:val="3770AB"/>
          <w:sz w:val="20"/>
          <w:u w:val="single"/>
          <w:lang w:eastAsia="uk-UA"/>
        </w:rPr>
        <w:t> </w:t>
      </w:r>
      <w:r w:rsidRPr="00F05C32">
        <w:rPr>
          <w:rFonts w:ascii="Arial" w:eastAsia="Times New Roman" w:hAnsi="Arial" w:cs="Arial"/>
          <w:color w:val="777777"/>
          <w:sz w:val="20"/>
          <w:szCs w:val="20"/>
          <w:lang w:eastAsia="uk-UA"/>
        </w:rPr>
        <w:fldChar w:fldCharType="end"/>
      </w:r>
      <w:r w:rsidRPr="00F05C32">
        <w:rPr>
          <w:rFonts w:ascii="Arial" w:eastAsia="Times New Roman" w:hAnsi="Arial" w:cs="Arial"/>
          <w:color w:val="777777"/>
          <w:sz w:val="20"/>
          <w:szCs w:val="20"/>
          <w:lang w:eastAsia="uk-UA"/>
        </w:rPr>
        <w:t>ВАЖЛИВО!</w:t>
      </w:r>
    </w:p>
    <w:p w:rsidR="00F05C32" w:rsidRPr="00F05C32" w:rsidRDefault="00F05C32" w:rsidP="00F05C32">
      <w:pPr>
        <w:shd w:val="clear" w:color="auto" w:fill="FFFFFF"/>
        <w:spacing w:after="115"/>
        <w:ind w:firstLine="0"/>
        <w:jc w:val="left"/>
        <w:rPr>
          <w:rFonts w:ascii="Arial" w:eastAsia="Times New Roman" w:hAnsi="Arial" w:cs="Arial"/>
          <w:color w:val="777777"/>
          <w:sz w:val="20"/>
          <w:szCs w:val="20"/>
          <w:lang w:eastAsia="uk-UA"/>
        </w:rPr>
      </w:pPr>
      <w:r w:rsidRPr="00F05C32">
        <w:rPr>
          <w:rFonts w:ascii="Arial" w:eastAsia="Times New Roman" w:hAnsi="Arial" w:cs="Arial"/>
          <w:color w:val="777777"/>
          <w:sz w:val="20"/>
          <w:szCs w:val="20"/>
          <w:lang w:eastAsia="uk-UA"/>
        </w:rPr>
        <w:t xml:space="preserve">Схема шахрайства може бути абсолютно новою або добре прихованою. Тому, крім перевірки сайту на сайті </w:t>
      </w:r>
      <w:proofErr w:type="spellStart"/>
      <w:r w:rsidRPr="00F05C32">
        <w:rPr>
          <w:rFonts w:ascii="Arial" w:eastAsia="Times New Roman" w:hAnsi="Arial" w:cs="Arial"/>
          <w:color w:val="777777"/>
          <w:sz w:val="20"/>
          <w:szCs w:val="20"/>
          <w:lang w:eastAsia="uk-UA"/>
        </w:rPr>
        <w:t>Кіберполіції</w:t>
      </w:r>
      <w:proofErr w:type="spellEnd"/>
      <w:r w:rsidRPr="00F05C32">
        <w:rPr>
          <w:rFonts w:ascii="Arial" w:eastAsia="Times New Roman" w:hAnsi="Arial" w:cs="Arial"/>
          <w:color w:val="777777"/>
          <w:sz w:val="20"/>
          <w:szCs w:val="20"/>
          <w:lang w:eastAsia="uk-UA"/>
        </w:rPr>
        <w:t xml:space="preserve"> в розділі </w:t>
      </w:r>
      <w:proofErr w:type="spellStart"/>
      <w:r w:rsidRPr="00F05C32">
        <w:rPr>
          <w:rFonts w:ascii="Arial" w:eastAsia="Times New Roman" w:hAnsi="Arial" w:cs="Arial"/>
          <w:color w:val="777777"/>
          <w:sz w:val="20"/>
          <w:szCs w:val="20"/>
          <w:lang w:eastAsia="uk-UA"/>
        </w:rPr>
        <w:t>“Стоп</w:t>
      </w:r>
      <w:proofErr w:type="spellEnd"/>
      <w:r w:rsidRPr="00F05C32">
        <w:rPr>
          <w:rFonts w:ascii="Arial" w:eastAsia="Times New Roman" w:hAnsi="Arial" w:cs="Arial"/>
          <w:color w:val="777777"/>
          <w:sz w:val="20"/>
          <w:szCs w:val="20"/>
          <w:lang w:eastAsia="uk-UA"/>
        </w:rPr>
        <w:t xml:space="preserve"> </w:t>
      </w:r>
      <w:proofErr w:type="spellStart"/>
      <w:r w:rsidRPr="00F05C32">
        <w:rPr>
          <w:rFonts w:ascii="Arial" w:eastAsia="Times New Roman" w:hAnsi="Arial" w:cs="Arial"/>
          <w:color w:val="777777"/>
          <w:sz w:val="20"/>
          <w:szCs w:val="20"/>
          <w:lang w:eastAsia="uk-UA"/>
        </w:rPr>
        <w:t>фрауд”</w:t>
      </w:r>
      <w:proofErr w:type="spellEnd"/>
      <w:r w:rsidRPr="00F05C32">
        <w:rPr>
          <w:rFonts w:ascii="Arial" w:eastAsia="Times New Roman" w:hAnsi="Arial" w:cs="Arial"/>
          <w:color w:val="777777"/>
          <w:sz w:val="20"/>
          <w:szCs w:val="20"/>
          <w:lang w:eastAsia="uk-UA"/>
        </w:rPr>
        <w:t xml:space="preserve"> та сервісі Асоціації “ЄМА” </w:t>
      </w:r>
      <w:proofErr w:type="spellStart"/>
      <w:r w:rsidRPr="00F05C32">
        <w:rPr>
          <w:rFonts w:ascii="Arial" w:eastAsia="Times New Roman" w:hAnsi="Arial" w:cs="Arial"/>
          <w:color w:val="777777"/>
          <w:sz w:val="20"/>
          <w:szCs w:val="20"/>
          <w:lang w:eastAsia="uk-UA"/>
        </w:rPr>
        <w:t>CheckMyLink</w:t>
      </w:r>
      <w:proofErr w:type="spellEnd"/>
      <w:r w:rsidRPr="00F05C32">
        <w:rPr>
          <w:rFonts w:ascii="Arial" w:eastAsia="Times New Roman" w:hAnsi="Arial" w:cs="Arial"/>
          <w:color w:val="777777"/>
          <w:sz w:val="20"/>
          <w:szCs w:val="20"/>
          <w:lang w:eastAsia="uk-UA"/>
        </w:rPr>
        <w:t xml:space="preserve">, проводьте також власну перевірку. Якщо ви випадково розкрили дані платіжної картки на підозрілому сайті, негайно телефонуйте до банку за номером, зазначеним на звороті картки. Якщо ви стали жертвою шахраїв, напишіть заяву до </w:t>
      </w:r>
      <w:proofErr w:type="spellStart"/>
      <w:r w:rsidRPr="00F05C32">
        <w:rPr>
          <w:rFonts w:ascii="Arial" w:eastAsia="Times New Roman" w:hAnsi="Arial" w:cs="Arial"/>
          <w:color w:val="777777"/>
          <w:sz w:val="20"/>
          <w:szCs w:val="20"/>
          <w:lang w:eastAsia="uk-UA"/>
        </w:rPr>
        <w:t>Кіберполіції</w:t>
      </w:r>
      <w:proofErr w:type="spellEnd"/>
      <w:r w:rsidRPr="00F05C32">
        <w:rPr>
          <w:rFonts w:ascii="Arial" w:eastAsia="Times New Roman" w:hAnsi="Arial" w:cs="Arial"/>
          <w:color w:val="777777"/>
          <w:sz w:val="20"/>
          <w:szCs w:val="20"/>
          <w:lang w:eastAsia="uk-UA"/>
        </w:rPr>
        <w:t xml:space="preserve"> за цим посиланням або повідомте про ваш випадок за номером телефону – 0 800 505 170. Захистіть свої </w:t>
      </w:r>
      <w:proofErr w:type="spellStart"/>
      <w:r w:rsidRPr="00F05C32">
        <w:rPr>
          <w:rFonts w:ascii="Arial" w:eastAsia="Times New Roman" w:hAnsi="Arial" w:cs="Arial"/>
          <w:color w:val="777777"/>
          <w:sz w:val="20"/>
          <w:szCs w:val="20"/>
          <w:lang w:eastAsia="uk-UA"/>
        </w:rPr>
        <w:t>акаунти</w:t>
      </w:r>
      <w:proofErr w:type="spellEnd"/>
      <w:r w:rsidRPr="00F05C32">
        <w:rPr>
          <w:rFonts w:ascii="Arial" w:eastAsia="Times New Roman" w:hAnsi="Arial" w:cs="Arial"/>
          <w:color w:val="777777"/>
          <w:sz w:val="20"/>
          <w:szCs w:val="20"/>
          <w:lang w:eastAsia="uk-UA"/>
        </w:rPr>
        <w:t xml:space="preserve"> двічі:</w:t>
      </w:r>
    </w:p>
    <w:p w:rsidR="00F05C32" w:rsidRPr="00F05C32" w:rsidRDefault="00F05C32" w:rsidP="00F05C32">
      <w:pPr>
        <w:shd w:val="clear" w:color="auto" w:fill="FFFFFF"/>
        <w:spacing w:after="115"/>
        <w:ind w:firstLine="0"/>
        <w:jc w:val="left"/>
        <w:outlineLvl w:val="2"/>
        <w:rPr>
          <w:rFonts w:ascii="Arial" w:eastAsia="Times New Roman" w:hAnsi="Arial" w:cs="Arial"/>
          <w:b/>
          <w:bCs/>
          <w:color w:val="222222"/>
          <w:sz w:val="20"/>
          <w:szCs w:val="20"/>
          <w:lang w:eastAsia="uk-UA"/>
        </w:rPr>
      </w:pPr>
      <w:r w:rsidRPr="00F05C32">
        <w:rPr>
          <w:rFonts w:ascii="Arial" w:eastAsia="Times New Roman" w:hAnsi="Arial" w:cs="Arial"/>
          <w:b/>
          <w:bCs/>
          <w:color w:val="222222"/>
          <w:sz w:val="20"/>
          <w:lang w:eastAsia="uk-UA"/>
        </w:rPr>
        <w:t xml:space="preserve">1. Створіть складний пароль до електронної пошти, соціальних мереж та </w:t>
      </w:r>
      <w:proofErr w:type="spellStart"/>
      <w:r w:rsidRPr="00F05C32">
        <w:rPr>
          <w:rFonts w:ascii="Arial" w:eastAsia="Times New Roman" w:hAnsi="Arial" w:cs="Arial"/>
          <w:b/>
          <w:bCs/>
          <w:color w:val="222222"/>
          <w:sz w:val="20"/>
          <w:lang w:eastAsia="uk-UA"/>
        </w:rPr>
        <w:t>інтернет-банкінгу</w:t>
      </w:r>
      <w:proofErr w:type="spellEnd"/>
      <w:r w:rsidRPr="00F05C32">
        <w:rPr>
          <w:rFonts w:ascii="Arial" w:eastAsia="Times New Roman" w:hAnsi="Arial" w:cs="Arial"/>
          <w:b/>
          <w:bCs/>
          <w:color w:val="222222"/>
          <w:sz w:val="20"/>
          <w:lang w:eastAsia="uk-UA"/>
        </w:rPr>
        <w:t>. Складний пароль може містити:</w:t>
      </w:r>
    </w:p>
    <w:p w:rsidR="00F05C32" w:rsidRPr="00F05C32" w:rsidRDefault="00F05C32" w:rsidP="00F05C32">
      <w:pPr>
        <w:numPr>
          <w:ilvl w:val="0"/>
          <w:numId w:val="4"/>
        </w:numPr>
        <w:shd w:val="clear" w:color="auto" w:fill="FFFFFF"/>
        <w:spacing w:before="100" w:beforeAutospacing="1" w:after="100" w:afterAutospacing="1"/>
        <w:ind w:left="240"/>
        <w:jc w:val="left"/>
        <w:rPr>
          <w:rFonts w:ascii="Arial" w:eastAsia="Times New Roman" w:hAnsi="Arial" w:cs="Arial"/>
          <w:color w:val="777777"/>
          <w:sz w:val="20"/>
          <w:szCs w:val="20"/>
          <w:lang w:eastAsia="uk-UA"/>
        </w:rPr>
      </w:pPr>
      <w:r w:rsidRPr="00F05C32">
        <w:rPr>
          <w:rFonts w:ascii="Arial" w:eastAsia="Times New Roman" w:hAnsi="Arial" w:cs="Arial"/>
          <w:color w:val="777777"/>
          <w:sz w:val="20"/>
          <w:szCs w:val="20"/>
          <w:lang w:eastAsia="uk-UA"/>
        </w:rPr>
        <w:t> 8 і більше символів,</w:t>
      </w:r>
    </w:p>
    <w:p w:rsidR="00F05C32" w:rsidRPr="00F05C32" w:rsidRDefault="00F05C32" w:rsidP="00F05C32">
      <w:pPr>
        <w:numPr>
          <w:ilvl w:val="0"/>
          <w:numId w:val="4"/>
        </w:numPr>
        <w:shd w:val="clear" w:color="auto" w:fill="FFFFFF"/>
        <w:spacing w:before="100" w:beforeAutospacing="1" w:after="100" w:afterAutospacing="1"/>
        <w:ind w:left="240"/>
        <w:jc w:val="left"/>
        <w:rPr>
          <w:rFonts w:ascii="Arial" w:eastAsia="Times New Roman" w:hAnsi="Arial" w:cs="Arial"/>
          <w:color w:val="777777"/>
          <w:sz w:val="20"/>
          <w:szCs w:val="20"/>
          <w:lang w:eastAsia="uk-UA"/>
        </w:rPr>
      </w:pPr>
      <w:r w:rsidRPr="00F05C32">
        <w:rPr>
          <w:rFonts w:ascii="Arial" w:eastAsia="Times New Roman" w:hAnsi="Arial" w:cs="Arial"/>
          <w:color w:val="777777"/>
          <w:sz w:val="20"/>
          <w:szCs w:val="20"/>
          <w:lang w:eastAsia="uk-UA"/>
        </w:rPr>
        <w:t> Великі та малі літери,</w:t>
      </w:r>
    </w:p>
    <w:p w:rsidR="00F05C32" w:rsidRPr="00F05C32" w:rsidRDefault="00F05C32" w:rsidP="00F05C32">
      <w:pPr>
        <w:numPr>
          <w:ilvl w:val="0"/>
          <w:numId w:val="4"/>
        </w:numPr>
        <w:shd w:val="clear" w:color="auto" w:fill="FFFFFF"/>
        <w:spacing w:before="100" w:beforeAutospacing="1" w:after="100" w:afterAutospacing="1"/>
        <w:ind w:left="240"/>
        <w:jc w:val="left"/>
        <w:rPr>
          <w:rFonts w:ascii="Arial" w:eastAsia="Times New Roman" w:hAnsi="Arial" w:cs="Arial"/>
          <w:color w:val="777777"/>
          <w:sz w:val="20"/>
          <w:szCs w:val="20"/>
          <w:lang w:eastAsia="uk-UA"/>
        </w:rPr>
      </w:pPr>
      <w:r w:rsidRPr="00F05C32">
        <w:rPr>
          <w:rFonts w:ascii="Arial" w:eastAsia="Times New Roman" w:hAnsi="Arial" w:cs="Arial"/>
          <w:color w:val="777777"/>
          <w:sz w:val="20"/>
          <w:szCs w:val="20"/>
          <w:lang w:eastAsia="uk-UA"/>
        </w:rPr>
        <w:t xml:space="preserve"> Цифри та спеціальні знаки/символи. Створюйте унікальний пароль для кожного </w:t>
      </w:r>
      <w:proofErr w:type="spellStart"/>
      <w:r w:rsidRPr="00F05C32">
        <w:rPr>
          <w:rFonts w:ascii="Arial" w:eastAsia="Times New Roman" w:hAnsi="Arial" w:cs="Arial"/>
          <w:color w:val="777777"/>
          <w:sz w:val="20"/>
          <w:szCs w:val="20"/>
          <w:lang w:eastAsia="uk-UA"/>
        </w:rPr>
        <w:t>інтернет-банкінгу</w:t>
      </w:r>
      <w:proofErr w:type="spellEnd"/>
      <w:r w:rsidRPr="00F05C32">
        <w:rPr>
          <w:rFonts w:ascii="Arial" w:eastAsia="Times New Roman" w:hAnsi="Arial" w:cs="Arial"/>
          <w:color w:val="777777"/>
          <w:sz w:val="20"/>
          <w:szCs w:val="20"/>
          <w:lang w:eastAsia="uk-UA"/>
        </w:rPr>
        <w:t>, електронної пошти, соціальних мереж тощо. Під час створення пароля не використовуйте: · особисту персональну інформацію (дата народження, адреса, номер телефону тощо);</w:t>
      </w:r>
    </w:p>
    <w:p w:rsidR="00F05C32" w:rsidRPr="00F05C32" w:rsidRDefault="00F05C32" w:rsidP="00F05C32">
      <w:pPr>
        <w:numPr>
          <w:ilvl w:val="0"/>
          <w:numId w:val="4"/>
        </w:numPr>
        <w:shd w:val="clear" w:color="auto" w:fill="FFFFFF"/>
        <w:spacing w:before="100" w:beforeAutospacing="1" w:after="100" w:afterAutospacing="1"/>
        <w:ind w:left="240"/>
        <w:jc w:val="left"/>
        <w:rPr>
          <w:rFonts w:ascii="Arial" w:eastAsia="Times New Roman" w:hAnsi="Arial" w:cs="Arial"/>
          <w:color w:val="777777"/>
          <w:sz w:val="20"/>
          <w:szCs w:val="20"/>
          <w:lang w:eastAsia="uk-UA"/>
        </w:rPr>
      </w:pPr>
      <w:r w:rsidRPr="00F05C32">
        <w:rPr>
          <w:rFonts w:ascii="Arial" w:eastAsia="Times New Roman" w:hAnsi="Arial" w:cs="Arial"/>
          <w:color w:val="777777"/>
          <w:sz w:val="20"/>
          <w:szCs w:val="20"/>
          <w:lang w:eastAsia="uk-UA"/>
        </w:rPr>
        <w:t> загальновідомі комбінації паролів</w:t>
      </w:r>
      <w:r w:rsidRPr="00F05C32">
        <w:rPr>
          <w:rFonts w:ascii="Arial" w:eastAsia="Times New Roman" w:hAnsi="Arial" w:cs="Arial"/>
          <w:b/>
          <w:bCs/>
          <w:color w:val="777777"/>
          <w:sz w:val="20"/>
          <w:lang w:eastAsia="uk-UA"/>
        </w:rPr>
        <w:t> (наприклад, Qwerty12, Password123456, Admin1234 тощо);</w:t>
      </w:r>
    </w:p>
    <w:p w:rsidR="00F05C32" w:rsidRPr="00F05C32" w:rsidRDefault="00F05C32" w:rsidP="00F05C32">
      <w:pPr>
        <w:numPr>
          <w:ilvl w:val="0"/>
          <w:numId w:val="4"/>
        </w:numPr>
        <w:shd w:val="clear" w:color="auto" w:fill="FFFFFF"/>
        <w:spacing w:before="100" w:beforeAutospacing="1" w:after="100" w:afterAutospacing="1"/>
        <w:ind w:left="240"/>
        <w:jc w:val="left"/>
        <w:rPr>
          <w:rFonts w:ascii="Arial" w:eastAsia="Times New Roman" w:hAnsi="Arial" w:cs="Arial"/>
          <w:color w:val="777777"/>
          <w:sz w:val="20"/>
          <w:szCs w:val="20"/>
          <w:lang w:eastAsia="uk-UA"/>
        </w:rPr>
      </w:pPr>
      <w:r w:rsidRPr="00F05C32">
        <w:rPr>
          <w:rFonts w:ascii="Arial" w:eastAsia="Times New Roman" w:hAnsi="Arial" w:cs="Arial"/>
          <w:color w:val="777777"/>
          <w:sz w:val="20"/>
          <w:szCs w:val="20"/>
          <w:lang w:eastAsia="uk-UA"/>
        </w:rPr>
        <w:t> послідовне/зворотне написання символів або цифр.</w:t>
      </w:r>
    </w:p>
    <w:p w:rsidR="00F05C32" w:rsidRPr="00F05C32" w:rsidRDefault="00F05C32" w:rsidP="00F05C32">
      <w:pPr>
        <w:shd w:val="clear" w:color="auto" w:fill="FFFFFF"/>
        <w:spacing w:after="115"/>
        <w:ind w:firstLine="0"/>
        <w:jc w:val="left"/>
        <w:outlineLvl w:val="2"/>
        <w:rPr>
          <w:rFonts w:ascii="Arial" w:eastAsia="Times New Roman" w:hAnsi="Arial" w:cs="Arial"/>
          <w:b/>
          <w:bCs/>
          <w:color w:val="222222"/>
          <w:sz w:val="20"/>
          <w:szCs w:val="20"/>
          <w:lang w:eastAsia="uk-UA"/>
        </w:rPr>
      </w:pPr>
      <w:r w:rsidRPr="00F05C32">
        <w:rPr>
          <w:rFonts w:ascii="Arial" w:eastAsia="Times New Roman" w:hAnsi="Arial" w:cs="Arial"/>
          <w:b/>
          <w:bCs/>
          <w:color w:val="222222"/>
          <w:sz w:val="20"/>
          <w:lang w:eastAsia="uk-UA"/>
        </w:rPr>
        <w:t xml:space="preserve">2. Установіть багатофакторну </w:t>
      </w:r>
      <w:proofErr w:type="spellStart"/>
      <w:r w:rsidRPr="00F05C32">
        <w:rPr>
          <w:rFonts w:ascii="Arial" w:eastAsia="Times New Roman" w:hAnsi="Arial" w:cs="Arial"/>
          <w:b/>
          <w:bCs/>
          <w:color w:val="222222"/>
          <w:sz w:val="20"/>
          <w:lang w:eastAsia="uk-UA"/>
        </w:rPr>
        <w:t>автентифікацію</w:t>
      </w:r>
      <w:proofErr w:type="spellEnd"/>
      <w:r w:rsidRPr="00F05C32">
        <w:rPr>
          <w:rFonts w:ascii="Arial" w:eastAsia="Times New Roman" w:hAnsi="Arial" w:cs="Arial"/>
          <w:b/>
          <w:bCs/>
          <w:color w:val="222222"/>
          <w:sz w:val="20"/>
          <w:lang w:eastAsia="uk-UA"/>
        </w:rPr>
        <w:t>.</w:t>
      </w:r>
    </w:p>
    <w:p w:rsidR="00F05C32" w:rsidRPr="00F05C32" w:rsidRDefault="00F05C32" w:rsidP="00F05C32">
      <w:pPr>
        <w:shd w:val="clear" w:color="auto" w:fill="FFFFFF"/>
        <w:spacing w:after="115"/>
        <w:ind w:firstLine="0"/>
        <w:jc w:val="left"/>
        <w:rPr>
          <w:rFonts w:ascii="Arial" w:eastAsia="Times New Roman" w:hAnsi="Arial" w:cs="Arial"/>
          <w:color w:val="777777"/>
          <w:sz w:val="20"/>
          <w:szCs w:val="20"/>
          <w:lang w:eastAsia="uk-UA"/>
        </w:rPr>
      </w:pPr>
      <w:r w:rsidRPr="00F05C32">
        <w:rPr>
          <w:rFonts w:ascii="Arial" w:eastAsia="Times New Roman" w:hAnsi="Arial" w:cs="Arial"/>
          <w:color w:val="777777"/>
          <w:sz w:val="20"/>
          <w:szCs w:val="20"/>
          <w:lang w:eastAsia="uk-UA"/>
        </w:rPr>
        <w:t xml:space="preserve">Багатофакторна </w:t>
      </w:r>
      <w:proofErr w:type="spellStart"/>
      <w:r w:rsidRPr="00F05C32">
        <w:rPr>
          <w:rFonts w:ascii="Arial" w:eastAsia="Times New Roman" w:hAnsi="Arial" w:cs="Arial"/>
          <w:color w:val="777777"/>
          <w:sz w:val="20"/>
          <w:szCs w:val="20"/>
          <w:lang w:eastAsia="uk-UA"/>
        </w:rPr>
        <w:t>автентифікація</w:t>
      </w:r>
      <w:proofErr w:type="spellEnd"/>
      <w:r w:rsidRPr="00F05C32">
        <w:rPr>
          <w:rFonts w:ascii="Arial" w:eastAsia="Times New Roman" w:hAnsi="Arial" w:cs="Arial"/>
          <w:color w:val="777777"/>
          <w:sz w:val="20"/>
          <w:szCs w:val="20"/>
          <w:lang w:eastAsia="uk-UA"/>
        </w:rPr>
        <w:t xml:space="preserve"> – це, коли для входу до </w:t>
      </w:r>
      <w:proofErr w:type="spellStart"/>
      <w:r w:rsidRPr="00F05C32">
        <w:rPr>
          <w:rFonts w:ascii="Arial" w:eastAsia="Times New Roman" w:hAnsi="Arial" w:cs="Arial"/>
          <w:color w:val="777777"/>
          <w:sz w:val="20"/>
          <w:szCs w:val="20"/>
          <w:lang w:eastAsia="uk-UA"/>
        </w:rPr>
        <w:t>акаунта</w:t>
      </w:r>
      <w:proofErr w:type="spellEnd"/>
      <w:r w:rsidRPr="00F05C32">
        <w:rPr>
          <w:rFonts w:ascii="Arial" w:eastAsia="Times New Roman" w:hAnsi="Arial" w:cs="Arial"/>
          <w:color w:val="777777"/>
          <w:sz w:val="20"/>
          <w:szCs w:val="20"/>
          <w:lang w:eastAsia="uk-UA"/>
        </w:rPr>
        <w:t xml:space="preserve">, крім </w:t>
      </w:r>
      <w:proofErr w:type="spellStart"/>
      <w:r w:rsidRPr="00F05C32">
        <w:rPr>
          <w:rFonts w:ascii="Arial" w:eastAsia="Times New Roman" w:hAnsi="Arial" w:cs="Arial"/>
          <w:color w:val="777777"/>
          <w:sz w:val="20"/>
          <w:szCs w:val="20"/>
          <w:lang w:eastAsia="uk-UA"/>
        </w:rPr>
        <w:t>логіна</w:t>
      </w:r>
      <w:proofErr w:type="spellEnd"/>
      <w:r w:rsidRPr="00F05C32">
        <w:rPr>
          <w:rFonts w:ascii="Arial" w:eastAsia="Times New Roman" w:hAnsi="Arial" w:cs="Arial"/>
          <w:color w:val="777777"/>
          <w:sz w:val="20"/>
          <w:szCs w:val="20"/>
          <w:lang w:eastAsia="uk-UA"/>
        </w:rPr>
        <w:t xml:space="preserve"> та пароля, потрібно ввести код підтвердження, що приходить на </w:t>
      </w:r>
      <w:proofErr w:type="spellStart"/>
      <w:r w:rsidRPr="00F05C32">
        <w:rPr>
          <w:rFonts w:ascii="Arial" w:eastAsia="Times New Roman" w:hAnsi="Arial" w:cs="Arial"/>
          <w:color w:val="777777"/>
          <w:sz w:val="20"/>
          <w:szCs w:val="20"/>
          <w:lang w:eastAsia="uk-UA"/>
        </w:rPr>
        <w:t>смартфон</w:t>
      </w:r>
      <w:proofErr w:type="spellEnd"/>
      <w:r w:rsidRPr="00F05C32">
        <w:rPr>
          <w:rFonts w:ascii="Arial" w:eastAsia="Times New Roman" w:hAnsi="Arial" w:cs="Arial"/>
          <w:color w:val="777777"/>
          <w:sz w:val="20"/>
          <w:szCs w:val="20"/>
          <w:lang w:eastAsia="uk-UA"/>
        </w:rPr>
        <w:t xml:space="preserve">, електронну скриньку або у відповідний додаток. Налаштування багатофакторної </w:t>
      </w:r>
      <w:proofErr w:type="spellStart"/>
      <w:r w:rsidRPr="00F05C32">
        <w:rPr>
          <w:rFonts w:ascii="Arial" w:eastAsia="Times New Roman" w:hAnsi="Arial" w:cs="Arial"/>
          <w:color w:val="777777"/>
          <w:sz w:val="20"/>
          <w:szCs w:val="20"/>
          <w:lang w:eastAsia="uk-UA"/>
        </w:rPr>
        <w:t>автентифікації</w:t>
      </w:r>
      <w:proofErr w:type="spellEnd"/>
      <w:r w:rsidRPr="00F05C32">
        <w:rPr>
          <w:rFonts w:ascii="Arial" w:eastAsia="Times New Roman" w:hAnsi="Arial" w:cs="Arial"/>
          <w:color w:val="777777"/>
          <w:sz w:val="20"/>
          <w:szCs w:val="20"/>
          <w:lang w:eastAsia="uk-UA"/>
        </w:rPr>
        <w:t xml:space="preserve"> на прикладі </w:t>
      </w:r>
      <w:proofErr w:type="spellStart"/>
      <w:r w:rsidRPr="00F05C32">
        <w:rPr>
          <w:rFonts w:ascii="Arial" w:eastAsia="Times New Roman" w:hAnsi="Arial" w:cs="Arial"/>
          <w:color w:val="777777"/>
          <w:sz w:val="20"/>
          <w:szCs w:val="20"/>
          <w:lang w:eastAsia="uk-UA"/>
        </w:rPr>
        <w:t>інстаграму</w:t>
      </w:r>
      <w:proofErr w:type="spellEnd"/>
      <w:r w:rsidRPr="00F05C32">
        <w:rPr>
          <w:rFonts w:ascii="Arial" w:eastAsia="Times New Roman" w:hAnsi="Arial" w:cs="Arial"/>
          <w:color w:val="777777"/>
          <w:sz w:val="20"/>
          <w:szCs w:val="20"/>
          <w:lang w:eastAsia="uk-UA"/>
        </w:rPr>
        <w:t xml:space="preserve"> за </w:t>
      </w:r>
      <w:hyperlink r:id="rId6" w:history="1">
        <w:r w:rsidRPr="00F05C32">
          <w:rPr>
            <w:rFonts w:ascii="Arial" w:eastAsia="Times New Roman" w:hAnsi="Arial" w:cs="Arial"/>
            <w:color w:val="3770AB"/>
            <w:sz w:val="20"/>
            <w:u w:val="single"/>
            <w:lang w:eastAsia="uk-UA"/>
          </w:rPr>
          <w:t>посиланням</w:t>
        </w:r>
      </w:hyperlink>
      <w:r w:rsidRPr="00F05C32">
        <w:rPr>
          <w:rFonts w:ascii="Arial" w:eastAsia="Times New Roman" w:hAnsi="Arial" w:cs="Arial"/>
          <w:color w:val="777777"/>
          <w:sz w:val="20"/>
          <w:szCs w:val="20"/>
          <w:lang w:eastAsia="uk-UA"/>
        </w:rPr>
        <w:t>.</w:t>
      </w:r>
    </w:p>
    <w:p w:rsidR="00F05C32" w:rsidRPr="00F05C32" w:rsidRDefault="00F05C32" w:rsidP="00F05C32">
      <w:pPr>
        <w:shd w:val="clear" w:color="auto" w:fill="FFFFFF"/>
        <w:spacing w:after="115"/>
        <w:ind w:firstLine="0"/>
        <w:jc w:val="left"/>
        <w:outlineLvl w:val="2"/>
        <w:rPr>
          <w:rFonts w:ascii="Arial" w:eastAsia="Times New Roman" w:hAnsi="Arial" w:cs="Arial"/>
          <w:b/>
          <w:bCs/>
          <w:color w:val="222222"/>
          <w:sz w:val="20"/>
          <w:szCs w:val="20"/>
          <w:lang w:eastAsia="uk-UA"/>
        </w:rPr>
      </w:pPr>
      <w:r w:rsidRPr="00F05C32">
        <w:rPr>
          <w:rFonts w:ascii="Arial" w:eastAsia="Times New Roman" w:hAnsi="Arial" w:cs="Arial"/>
          <w:b/>
          <w:bCs/>
          <w:color w:val="222222"/>
          <w:sz w:val="20"/>
          <w:lang w:eastAsia="uk-UA"/>
        </w:rPr>
        <w:t>Надійно зберігайте та не розголошуйте свій пін-код! Змінюйте пін-код до картки:</w:t>
      </w:r>
    </w:p>
    <w:p w:rsidR="00F05C32" w:rsidRPr="00F05C32" w:rsidRDefault="00F05C32" w:rsidP="00F05C32">
      <w:pPr>
        <w:numPr>
          <w:ilvl w:val="0"/>
          <w:numId w:val="5"/>
        </w:numPr>
        <w:shd w:val="clear" w:color="auto" w:fill="FFFFFF"/>
        <w:spacing w:before="100" w:beforeAutospacing="1" w:after="100" w:afterAutospacing="1"/>
        <w:ind w:left="240"/>
        <w:jc w:val="left"/>
        <w:rPr>
          <w:rFonts w:ascii="Arial" w:eastAsia="Times New Roman" w:hAnsi="Arial" w:cs="Arial"/>
          <w:color w:val="777777"/>
          <w:sz w:val="20"/>
          <w:szCs w:val="20"/>
          <w:lang w:eastAsia="uk-UA"/>
        </w:rPr>
      </w:pPr>
      <w:r w:rsidRPr="00F05C32">
        <w:rPr>
          <w:rFonts w:ascii="Arial" w:eastAsia="Times New Roman" w:hAnsi="Arial" w:cs="Arial"/>
          <w:color w:val="777777"/>
          <w:sz w:val="20"/>
          <w:szCs w:val="20"/>
          <w:lang w:eastAsia="uk-UA"/>
        </w:rPr>
        <w:t>регулярно: 1 раз на 3 місяці,</w:t>
      </w:r>
    </w:p>
    <w:p w:rsidR="00F05C32" w:rsidRPr="00F05C32" w:rsidRDefault="00F05C32" w:rsidP="00F05C32">
      <w:pPr>
        <w:numPr>
          <w:ilvl w:val="0"/>
          <w:numId w:val="5"/>
        </w:numPr>
        <w:shd w:val="clear" w:color="auto" w:fill="FFFFFF"/>
        <w:spacing w:before="100" w:beforeAutospacing="1" w:after="100" w:afterAutospacing="1"/>
        <w:ind w:left="240"/>
        <w:jc w:val="left"/>
        <w:rPr>
          <w:rFonts w:ascii="Arial" w:eastAsia="Times New Roman" w:hAnsi="Arial" w:cs="Arial"/>
          <w:color w:val="777777"/>
          <w:sz w:val="20"/>
          <w:szCs w:val="20"/>
          <w:lang w:eastAsia="uk-UA"/>
        </w:rPr>
      </w:pPr>
      <w:proofErr w:type="spellStart"/>
      <w:r w:rsidRPr="00F05C32">
        <w:rPr>
          <w:rFonts w:ascii="Arial" w:eastAsia="Times New Roman" w:hAnsi="Arial" w:cs="Arial"/>
          <w:color w:val="777777"/>
          <w:sz w:val="20"/>
          <w:szCs w:val="20"/>
          <w:lang w:eastAsia="uk-UA"/>
        </w:rPr>
        <w:t>ситуативно</w:t>
      </w:r>
      <w:proofErr w:type="spellEnd"/>
      <w:r w:rsidRPr="00F05C32">
        <w:rPr>
          <w:rFonts w:ascii="Arial" w:eastAsia="Times New Roman" w:hAnsi="Arial" w:cs="Arial"/>
          <w:color w:val="777777"/>
          <w:sz w:val="20"/>
          <w:szCs w:val="20"/>
          <w:lang w:eastAsia="uk-UA"/>
        </w:rPr>
        <w:t>: якщо виникла підозра, що ще хтось його може знати.</w:t>
      </w:r>
    </w:p>
    <w:p w:rsidR="007F4507" w:rsidRDefault="007F4507"/>
    <w:sectPr w:rsidR="007F4507" w:rsidSect="007F4507">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E2C5D"/>
    <w:multiLevelType w:val="multilevel"/>
    <w:tmpl w:val="742C4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105230"/>
    <w:multiLevelType w:val="multilevel"/>
    <w:tmpl w:val="69DED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BA276A9"/>
    <w:multiLevelType w:val="multilevel"/>
    <w:tmpl w:val="F566C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5980FC1"/>
    <w:multiLevelType w:val="multilevel"/>
    <w:tmpl w:val="1D383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BC348B0"/>
    <w:multiLevelType w:val="multilevel"/>
    <w:tmpl w:val="93943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05C32"/>
    <w:rsid w:val="005D08D0"/>
    <w:rsid w:val="007F4507"/>
    <w:rsid w:val="00816D68"/>
    <w:rsid w:val="00A6051B"/>
    <w:rsid w:val="00DC692E"/>
    <w:rsid w:val="00F05C3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8"/>
        <w:lang w:val="uk-UA" w:eastAsia="en-US" w:bidi="ar-SA"/>
      </w:rPr>
    </w:rPrDefault>
    <w:pPrDefault>
      <w:pPr>
        <w:ind w:firstLine="482"/>
        <w:jc w:val="both"/>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F4507"/>
  </w:style>
  <w:style w:type="paragraph" w:styleId="3">
    <w:name w:val="heading 3"/>
    <w:basedOn w:val="a"/>
    <w:link w:val="30"/>
    <w:uiPriority w:val="9"/>
    <w:qFormat/>
    <w:rsid w:val="00F05C32"/>
    <w:pPr>
      <w:spacing w:before="100" w:beforeAutospacing="1" w:after="100" w:afterAutospacing="1"/>
      <w:ind w:firstLine="0"/>
      <w:jc w:val="left"/>
      <w:outlineLvl w:val="2"/>
    </w:pPr>
    <w:rPr>
      <w:rFonts w:eastAsia="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05C32"/>
    <w:rPr>
      <w:rFonts w:eastAsia="Times New Roman" w:cs="Times New Roman"/>
      <w:b/>
      <w:bCs/>
      <w:sz w:val="27"/>
      <w:szCs w:val="27"/>
      <w:lang w:eastAsia="uk-UA"/>
    </w:rPr>
  </w:style>
  <w:style w:type="paragraph" w:styleId="a3">
    <w:name w:val="Normal (Web)"/>
    <w:basedOn w:val="a"/>
    <w:uiPriority w:val="99"/>
    <w:semiHidden/>
    <w:unhideWhenUsed/>
    <w:rsid w:val="00F05C32"/>
    <w:pPr>
      <w:spacing w:before="100" w:beforeAutospacing="1" w:after="100" w:afterAutospacing="1"/>
      <w:ind w:firstLine="0"/>
      <w:jc w:val="left"/>
    </w:pPr>
    <w:rPr>
      <w:rFonts w:eastAsia="Times New Roman" w:cs="Times New Roman"/>
      <w:sz w:val="24"/>
      <w:szCs w:val="24"/>
      <w:lang w:eastAsia="uk-UA"/>
    </w:rPr>
  </w:style>
  <w:style w:type="character" w:styleId="a4">
    <w:name w:val="Strong"/>
    <w:basedOn w:val="a0"/>
    <w:uiPriority w:val="22"/>
    <w:qFormat/>
    <w:rsid w:val="00F05C32"/>
    <w:rPr>
      <w:b/>
      <w:bCs/>
    </w:rPr>
  </w:style>
  <w:style w:type="character" w:styleId="a5">
    <w:name w:val="Emphasis"/>
    <w:basedOn w:val="a0"/>
    <w:uiPriority w:val="20"/>
    <w:qFormat/>
    <w:rsid w:val="00F05C32"/>
    <w:rPr>
      <w:i/>
      <w:iCs/>
    </w:rPr>
  </w:style>
  <w:style w:type="character" w:styleId="a6">
    <w:name w:val="Hyperlink"/>
    <w:basedOn w:val="a0"/>
    <w:uiPriority w:val="99"/>
    <w:semiHidden/>
    <w:unhideWhenUsed/>
    <w:rsid w:val="00F05C32"/>
    <w:rPr>
      <w:color w:val="0000FF"/>
      <w:u w:val="single"/>
    </w:rPr>
  </w:style>
</w:styles>
</file>

<file path=word/webSettings.xml><?xml version="1.0" encoding="utf-8"?>
<w:webSettings xmlns:r="http://schemas.openxmlformats.org/officeDocument/2006/relationships" xmlns:w="http://schemas.openxmlformats.org/wordprocessingml/2006/main">
  <w:divs>
    <w:div w:id="1995839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icket.cyberpolice.gov.ua/" TargetMode="External"/><Relationship Id="rId5" Type="http://schemas.openxmlformats.org/officeDocument/2006/relationships/hyperlink" Target="https://promo.bank.gov.ua/stopfrau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2417</Words>
  <Characters>1379</Characters>
  <Application>Microsoft Office Word</Application>
  <DocSecurity>0</DocSecurity>
  <Lines>11</Lines>
  <Paragraphs>7</Paragraphs>
  <ScaleCrop>false</ScaleCrop>
  <Company>SPecialiST RePack</Company>
  <LinksUpToDate>false</LinksUpToDate>
  <CharactersWithSpaces>3789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Володимир</dc:creator>
  <cp:lastModifiedBy>Володимир</cp:lastModifiedBy>
  <cp:revision>1</cp:revision>
  <dcterms:created xsi:type="dcterms:W3CDTF">2023-11-28T13:42:00Z</dcterms:created>
  <dcterms:modified xsi:type="dcterms:W3CDTF">2023-11-28T13:44:00Z</dcterms:modified>
</cp:coreProperties>
</file>