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EA9" w:rsidRDefault="00C26EA9" w:rsidP="003B5476">
      <w:pPr>
        <w:spacing w:after="0"/>
        <w:jc w:val="right"/>
        <w:rPr>
          <w:rFonts w:ascii="Times New Roman" w:hAnsi="Times New Roman" w:cs="Times New Roman"/>
          <w:b/>
          <w:i/>
          <w:sz w:val="28"/>
        </w:rPr>
      </w:pPr>
    </w:p>
    <w:tbl>
      <w:tblPr>
        <w:tblW w:w="0" w:type="auto"/>
        <w:tblInd w:w="-318" w:type="dxa"/>
        <w:tblLook w:val="04A0"/>
      </w:tblPr>
      <w:tblGrid>
        <w:gridCol w:w="3743"/>
        <w:gridCol w:w="6571"/>
      </w:tblGrid>
      <w:tr w:rsidR="004E267A" w:rsidRPr="00F1019A" w:rsidTr="003B5476">
        <w:tc>
          <w:tcPr>
            <w:tcW w:w="4077" w:type="dxa"/>
          </w:tcPr>
          <w:p w:rsidR="004E267A" w:rsidRPr="00AB0081" w:rsidRDefault="004E267A" w:rsidP="003B5476">
            <w:pPr>
              <w:spacing w:after="0"/>
              <w:jc w:val="center"/>
              <w:rPr>
                <w:rFonts w:ascii="Times New Roman" w:hAnsi="Times New Roman"/>
                <w:sz w:val="28"/>
                <w:szCs w:val="28"/>
              </w:rPr>
            </w:pPr>
          </w:p>
        </w:tc>
        <w:tc>
          <w:tcPr>
            <w:tcW w:w="6981" w:type="dxa"/>
          </w:tcPr>
          <w:p w:rsidR="004E267A" w:rsidRPr="007F3FCB" w:rsidRDefault="00552062" w:rsidP="003B5476">
            <w:pPr>
              <w:spacing w:after="0"/>
              <w:jc w:val="right"/>
              <w:rPr>
                <w:rFonts w:ascii="Times New Roman" w:hAnsi="Times New Roman"/>
                <w:sz w:val="28"/>
                <w:szCs w:val="28"/>
              </w:rPr>
            </w:pPr>
            <w:r>
              <w:rPr>
                <w:rFonts w:ascii="Times New Roman" w:hAnsi="Times New Roman"/>
                <w:sz w:val="28"/>
                <w:szCs w:val="28"/>
              </w:rPr>
              <w:t>ЗАТВЕРДЖЕНО</w:t>
            </w:r>
          </w:p>
          <w:p w:rsidR="004E267A" w:rsidRPr="00F1019A" w:rsidRDefault="00552062" w:rsidP="00B2597F">
            <w:pPr>
              <w:spacing w:after="0"/>
              <w:ind w:left="-272"/>
              <w:jc w:val="right"/>
              <w:rPr>
                <w:rFonts w:ascii="Times New Roman" w:hAnsi="Times New Roman"/>
                <w:sz w:val="28"/>
                <w:szCs w:val="28"/>
              </w:rPr>
            </w:pPr>
            <w:r>
              <w:rPr>
                <w:rFonts w:ascii="Times New Roman" w:hAnsi="Times New Roman"/>
                <w:sz w:val="28"/>
                <w:szCs w:val="28"/>
              </w:rPr>
              <w:t xml:space="preserve">    н</w:t>
            </w:r>
            <w:r w:rsidR="004E267A">
              <w:rPr>
                <w:rFonts w:ascii="Times New Roman" w:hAnsi="Times New Roman"/>
                <w:sz w:val="28"/>
                <w:szCs w:val="28"/>
              </w:rPr>
              <w:t xml:space="preserve">аказ  </w:t>
            </w:r>
            <w:r w:rsidR="00B2597F">
              <w:rPr>
                <w:rFonts w:ascii="Times New Roman" w:hAnsi="Times New Roman"/>
                <w:sz w:val="28"/>
                <w:szCs w:val="28"/>
              </w:rPr>
              <w:t xml:space="preserve">Свидницької </w:t>
            </w:r>
            <w:r w:rsidR="00D26147">
              <w:rPr>
                <w:rFonts w:ascii="Times New Roman" w:hAnsi="Times New Roman"/>
                <w:sz w:val="28"/>
                <w:szCs w:val="28"/>
              </w:rPr>
              <w:t xml:space="preserve">гімназії </w:t>
            </w:r>
          </w:p>
          <w:p w:rsidR="004E267A" w:rsidRPr="006E5FA3" w:rsidRDefault="004E267A" w:rsidP="003B5476">
            <w:pPr>
              <w:spacing w:after="0"/>
              <w:jc w:val="right"/>
              <w:rPr>
                <w:rFonts w:ascii="Times New Roman" w:hAnsi="Times New Roman"/>
                <w:color w:val="000000" w:themeColor="text1"/>
                <w:sz w:val="28"/>
                <w:szCs w:val="28"/>
              </w:rPr>
            </w:pPr>
            <w:r w:rsidRPr="006E5FA3">
              <w:rPr>
                <w:rFonts w:ascii="Times New Roman" w:hAnsi="Times New Roman"/>
                <w:color w:val="000000" w:themeColor="text1"/>
                <w:sz w:val="28"/>
                <w:szCs w:val="28"/>
              </w:rPr>
              <w:t xml:space="preserve">від </w:t>
            </w:r>
            <w:r w:rsidR="00ED22BC">
              <w:rPr>
                <w:rFonts w:ascii="Times New Roman" w:hAnsi="Times New Roman"/>
                <w:color w:val="000000" w:themeColor="text1"/>
                <w:sz w:val="28"/>
                <w:szCs w:val="28"/>
              </w:rPr>
              <w:t>2</w:t>
            </w:r>
            <w:r w:rsidR="00552062" w:rsidRPr="006E5FA3">
              <w:rPr>
                <w:rFonts w:ascii="Times New Roman" w:hAnsi="Times New Roman"/>
                <w:color w:val="000000" w:themeColor="text1"/>
                <w:sz w:val="28"/>
                <w:szCs w:val="28"/>
              </w:rPr>
              <w:t>9</w:t>
            </w:r>
            <w:r w:rsidR="00B96571" w:rsidRPr="006E5FA3">
              <w:rPr>
                <w:rFonts w:ascii="Times New Roman" w:hAnsi="Times New Roman"/>
                <w:color w:val="000000" w:themeColor="text1"/>
                <w:sz w:val="28"/>
                <w:szCs w:val="28"/>
                <w:shd w:val="clear" w:color="auto" w:fill="FFFFFF" w:themeFill="background1"/>
              </w:rPr>
              <w:t>.0</w:t>
            </w:r>
            <w:r w:rsidR="00ED22BC">
              <w:rPr>
                <w:rFonts w:ascii="Times New Roman" w:hAnsi="Times New Roman"/>
                <w:color w:val="000000" w:themeColor="text1"/>
                <w:sz w:val="28"/>
                <w:szCs w:val="28"/>
                <w:shd w:val="clear" w:color="auto" w:fill="FFFFFF" w:themeFill="background1"/>
              </w:rPr>
              <w:t>8</w:t>
            </w:r>
            <w:r w:rsidR="00B96571" w:rsidRPr="006E5FA3">
              <w:rPr>
                <w:rFonts w:ascii="Times New Roman" w:hAnsi="Times New Roman"/>
                <w:color w:val="000000" w:themeColor="text1"/>
                <w:sz w:val="28"/>
                <w:szCs w:val="28"/>
                <w:shd w:val="clear" w:color="auto" w:fill="FFFFFF" w:themeFill="background1"/>
              </w:rPr>
              <w:t>.202</w:t>
            </w:r>
            <w:r w:rsidR="00ED22BC">
              <w:rPr>
                <w:rFonts w:ascii="Times New Roman" w:hAnsi="Times New Roman"/>
                <w:color w:val="000000" w:themeColor="text1"/>
                <w:sz w:val="28"/>
                <w:szCs w:val="28"/>
                <w:shd w:val="clear" w:color="auto" w:fill="FFFFFF" w:themeFill="background1"/>
              </w:rPr>
              <w:t>5</w:t>
            </w:r>
            <w:r w:rsidR="00B96571" w:rsidRPr="006E5FA3">
              <w:rPr>
                <w:rFonts w:ascii="Times New Roman" w:hAnsi="Times New Roman"/>
                <w:color w:val="000000" w:themeColor="text1"/>
                <w:sz w:val="28"/>
                <w:szCs w:val="28"/>
                <w:shd w:val="clear" w:color="auto" w:fill="FFFFFF" w:themeFill="background1"/>
              </w:rPr>
              <w:t xml:space="preserve">  №</w:t>
            </w:r>
            <w:r w:rsidR="00ED22BC">
              <w:rPr>
                <w:rFonts w:ascii="Times New Roman" w:hAnsi="Times New Roman"/>
                <w:color w:val="000000" w:themeColor="text1"/>
                <w:sz w:val="28"/>
                <w:szCs w:val="28"/>
                <w:shd w:val="clear" w:color="auto" w:fill="FFFFFF" w:themeFill="background1"/>
              </w:rPr>
              <w:t>36</w:t>
            </w:r>
          </w:p>
          <w:p w:rsidR="004E267A" w:rsidRPr="00F1019A" w:rsidRDefault="004E267A" w:rsidP="00B2597F">
            <w:pPr>
              <w:spacing w:after="0"/>
              <w:jc w:val="right"/>
              <w:rPr>
                <w:rFonts w:ascii="Times New Roman" w:hAnsi="Times New Roman"/>
                <w:sz w:val="28"/>
                <w:szCs w:val="28"/>
              </w:rPr>
            </w:pPr>
            <w:r w:rsidRPr="00F1019A">
              <w:rPr>
                <w:rFonts w:ascii="Times New Roman" w:hAnsi="Times New Roman"/>
                <w:sz w:val="28"/>
                <w:szCs w:val="28"/>
              </w:rPr>
              <w:t xml:space="preserve"> ____________</w:t>
            </w:r>
            <w:r w:rsidR="00B2597F">
              <w:rPr>
                <w:rFonts w:ascii="Times New Roman" w:hAnsi="Times New Roman"/>
                <w:sz w:val="28"/>
                <w:szCs w:val="28"/>
              </w:rPr>
              <w:t xml:space="preserve"> Ігор ІЛЬНИЦЬКИЙ</w:t>
            </w:r>
          </w:p>
          <w:p w:rsidR="004E267A" w:rsidRPr="00F1019A" w:rsidRDefault="004E267A" w:rsidP="003B5476">
            <w:pPr>
              <w:spacing w:after="0"/>
              <w:jc w:val="right"/>
              <w:rPr>
                <w:rFonts w:ascii="Times New Roman" w:hAnsi="Times New Roman"/>
                <w:sz w:val="28"/>
                <w:szCs w:val="28"/>
              </w:rPr>
            </w:pPr>
          </w:p>
          <w:p w:rsidR="004E267A" w:rsidRPr="00F1019A" w:rsidRDefault="004E267A" w:rsidP="003B5476">
            <w:pPr>
              <w:spacing w:after="0"/>
              <w:jc w:val="right"/>
              <w:rPr>
                <w:rFonts w:ascii="Times New Roman" w:hAnsi="Times New Roman"/>
                <w:sz w:val="28"/>
                <w:szCs w:val="28"/>
              </w:rPr>
            </w:pPr>
          </w:p>
        </w:tc>
      </w:tr>
    </w:tbl>
    <w:p w:rsidR="004E267A" w:rsidRDefault="004E267A" w:rsidP="00C26EA9">
      <w:pPr>
        <w:spacing w:after="0"/>
        <w:jc w:val="center"/>
        <w:rPr>
          <w:rFonts w:ascii="Times New Roman" w:hAnsi="Times New Roman"/>
          <w:b/>
          <w:sz w:val="52"/>
          <w:szCs w:val="56"/>
        </w:rPr>
      </w:pPr>
    </w:p>
    <w:p w:rsidR="004E267A" w:rsidRDefault="004E267A" w:rsidP="00C26EA9">
      <w:pPr>
        <w:spacing w:after="0"/>
        <w:jc w:val="center"/>
        <w:rPr>
          <w:rFonts w:ascii="Times New Roman" w:hAnsi="Times New Roman"/>
          <w:b/>
          <w:sz w:val="52"/>
          <w:szCs w:val="56"/>
        </w:rPr>
      </w:pPr>
    </w:p>
    <w:p w:rsidR="004E267A" w:rsidRDefault="004E267A" w:rsidP="00C26EA9">
      <w:pPr>
        <w:spacing w:after="0"/>
        <w:jc w:val="center"/>
        <w:rPr>
          <w:rFonts w:ascii="Times New Roman" w:hAnsi="Times New Roman"/>
          <w:b/>
          <w:sz w:val="52"/>
          <w:szCs w:val="56"/>
        </w:rPr>
      </w:pPr>
    </w:p>
    <w:p w:rsidR="00C26EA9" w:rsidRPr="00B2597F" w:rsidRDefault="00C26EA9" w:rsidP="00B96571">
      <w:pPr>
        <w:spacing w:after="0"/>
        <w:jc w:val="center"/>
        <w:rPr>
          <w:rFonts w:ascii="Times New Roman" w:hAnsi="Times New Roman"/>
          <w:b/>
          <w:sz w:val="48"/>
          <w:szCs w:val="48"/>
        </w:rPr>
      </w:pPr>
      <w:r w:rsidRPr="00B2597F">
        <w:rPr>
          <w:rFonts w:ascii="Times New Roman" w:hAnsi="Times New Roman"/>
          <w:b/>
          <w:sz w:val="48"/>
          <w:szCs w:val="48"/>
        </w:rPr>
        <w:t>ОСВІТНЯ ПРОГРАМА</w:t>
      </w:r>
    </w:p>
    <w:p w:rsidR="00C26EA9" w:rsidRPr="00B2597F" w:rsidRDefault="00C26EA9" w:rsidP="00C26EA9">
      <w:pPr>
        <w:spacing w:after="0"/>
        <w:jc w:val="center"/>
        <w:rPr>
          <w:rFonts w:ascii="Times New Roman" w:hAnsi="Times New Roman"/>
          <w:b/>
          <w:sz w:val="48"/>
          <w:szCs w:val="48"/>
        </w:rPr>
      </w:pPr>
      <w:r w:rsidRPr="00B2597F">
        <w:rPr>
          <w:rFonts w:ascii="Times New Roman" w:hAnsi="Times New Roman"/>
          <w:b/>
          <w:sz w:val="48"/>
          <w:szCs w:val="48"/>
        </w:rPr>
        <w:t>І СТУПЕНЯ</w:t>
      </w:r>
    </w:p>
    <w:p w:rsidR="00C26EA9" w:rsidRPr="00B2597F" w:rsidRDefault="00C26EA9" w:rsidP="00C26EA9">
      <w:pPr>
        <w:spacing w:after="0"/>
        <w:jc w:val="center"/>
        <w:rPr>
          <w:rFonts w:ascii="Times New Roman" w:hAnsi="Times New Roman"/>
          <w:b/>
          <w:sz w:val="48"/>
          <w:szCs w:val="48"/>
        </w:rPr>
      </w:pPr>
      <w:r w:rsidRPr="00B2597F">
        <w:rPr>
          <w:rFonts w:ascii="Times New Roman" w:hAnsi="Times New Roman"/>
          <w:b/>
          <w:sz w:val="48"/>
          <w:szCs w:val="48"/>
        </w:rPr>
        <w:t>БАЗОВОЇ СЕРЕДНЬОЇ ОСВІТИ</w:t>
      </w:r>
    </w:p>
    <w:p w:rsidR="00C26EA9" w:rsidRPr="00B2597F" w:rsidRDefault="00D26147" w:rsidP="00C26EA9">
      <w:pPr>
        <w:spacing w:after="0"/>
        <w:jc w:val="center"/>
        <w:rPr>
          <w:rFonts w:ascii="Times New Roman" w:hAnsi="Times New Roman"/>
          <w:b/>
          <w:sz w:val="48"/>
          <w:szCs w:val="48"/>
        </w:rPr>
      </w:pPr>
      <w:r w:rsidRPr="00B2597F">
        <w:rPr>
          <w:rFonts w:ascii="Times New Roman" w:hAnsi="Times New Roman"/>
          <w:b/>
          <w:sz w:val="48"/>
          <w:szCs w:val="48"/>
        </w:rPr>
        <w:t>1-4 класів</w:t>
      </w:r>
    </w:p>
    <w:p w:rsidR="00D26147" w:rsidRPr="00B2597F" w:rsidRDefault="00B2597F" w:rsidP="00D26147">
      <w:pPr>
        <w:spacing w:after="0"/>
        <w:jc w:val="center"/>
        <w:rPr>
          <w:rFonts w:ascii="Times New Roman" w:hAnsi="Times New Roman"/>
          <w:b/>
          <w:sz w:val="48"/>
          <w:szCs w:val="48"/>
        </w:rPr>
      </w:pPr>
      <w:r w:rsidRPr="00B2597F">
        <w:rPr>
          <w:rFonts w:ascii="Times New Roman" w:hAnsi="Times New Roman"/>
          <w:b/>
          <w:sz w:val="48"/>
          <w:szCs w:val="48"/>
        </w:rPr>
        <w:t xml:space="preserve">Свидницької </w:t>
      </w:r>
      <w:r w:rsidR="00D26147" w:rsidRPr="00B2597F">
        <w:rPr>
          <w:rFonts w:ascii="Times New Roman" w:hAnsi="Times New Roman"/>
          <w:b/>
          <w:sz w:val="48"/>
          <w:szCs w:val="48"/>
        </w:rPr>
        <w:t xml:space="preserve">гімназії </w:t>
      </w:r>
    </w:p>
    <w:p w:rsidR="00C26EA9" w:rsidRPr="00B2597F" w:rsidRDefault="00C26EA9" w:rsidP="00C26EA9">
      <w:pPr>
        <w:spacing w:after="0"/>
        <w:jc w:val="center"/>
        <w:rPr>
          <w:rFonts w:ascii="Times New Roman" w:hAnsi="Times New Roman"/>
          <w:b/>
          <w:sz w:val="48"/>
          <w:szCs w:val="48"/>
        </w:rPr>
      </w:pPr>
      <w:r w:rsidRPr="00B2597F">
        <w:rPr>
          <w:rFonts w:ascii="Times New Roman" w:hAnsi="Times New Roman"/>
          <w:b/>
          <w:sz w:val="48"/>
          <w:szCs w:val="48"/>
        </w:rPr>
        <w:t>Яворівської міської ради</w:t>
      </w:r>
    </w:p>
    <w:p w:rsidR="00C26EA9" w:rsidRPr="00B2597F" w:rsidRDefault="00C26EA9" w:rsidP="00C26EA9">
      <w:pPr>
        <w:spacing w:after="0"/>
        <w:jc w:val="center"/>
        <w:rPr>
          <w:rFonts w:ascii="Times New Roman" w:hAnsi="Times New Roman"/>
          <w:b/>
          <w:sz w:val="48"/>
          <w:szCs w:val="48"/>
        </w:rPr>
      </w:pPr>
      <w:r w:rsidRPr="00B2597F">
        <w:rPr>
          <w:rFonts w:ascii="Times New Roman" w:hAnsi="Times New Roman"/>
          <w:b/>
          <w:sz w:val="48"/>
          <w:szCs w:val="48"/>
        </w:rPr>
        <w:t>Львівської  області</w:t>
      </w:r>
    </w:p>
    <w:p w:rsidR="00C26EA9" w:rsidRPr="00B2597F" w:rsidRDefault="00C26EA9" w:rsidP="00C26EA9">
      <w:pPr>
        <w:spacing w:after="0"/>
        <w:jc w:val="center"/>
        <w:rPr>
          <w:rFonts w:ascii="Times New Roman" w:hAnsi="Times New Roman"/>
          <w:b/>
          <w:sz w:val="48"/>
          <w:szCs w:val="48"/>
        </w:rPr>
      </w:pPr>
      <w:r w:rsidRPr="00B2597F">
        <w:rPr>
          <w:rFonts w:ascii="Times New Roman" w:hAnsi="Times New Roman"/>
          <w:b/>
          <w:sz w:val="48"/>
          <w:szCs w:val="48"/>
        </w:rPr>
        <w:t>на 202</w:t>
      </w:r>
      <w:r w:rsidR="00B2597F">
        <w:rPr>
          <w:rFonts w:ascii="Times New Roman" w:hAnsi="Times New Roman"/>
          <w:b/>
          <w:sz w:val="48"/>
          <w:szCs w:val="48"/>
        </w:rPr>
        <w:t>5</w:t>
      </w:r>
      <w:r w:rsidRPr="00B2597F">
        <w:rPr>
          <w:rFonts w:ascii="Times New Roman" w:hAnsi="Times New Roman"/>
          <w:b/>
          <w:sz w:val="48"/>
          <w:szCs w:val="48"/>
        </w:rPr>
        <w:t>-202</w:t>
      </w:r>
      <w:r w:rsidR="00B2597F">
        <w:rPr>
          <w:rFonts w:ascii="Times New Roman" w:hAnsi="Times New Roman"/>
          <w:b/>
          <w:sz w:val="48"/>
          <w:szCs w:val="48"/>
        </w:rPr>
        <w:t>6</w:t>
      </w:r>
      <w:r w:rsidRPr="00B2597F">
        <w:rPr>
          <w:rFonts w:ascii="Times New Roman" w:hAnsi="Times New Roman"/>
          <w:b/>
          <w:sz w:val="48"/>
          <w:szCs w:val="48"/>
        </w:rPr>
        <w:t xml:space="preserve"> навчальний рік</w:t>
      </w:r>
    </w:p>
    <w:p w:rsidR="00C26EA9" w:rsidRDefault="00C26EA9" w:rsidP="00C26EA9">
      <w:pPr>
        <w:pStyle w:val="Default"/>
      </w:pPr>
      <w:r>
        <w:rPr>
          <w:b/>
          <w:sz w:val="56"/>
          <w:szCs w:val="56"/>
        </w:rPr>
        <w:tab/>
      </w:r>
    </w:p>
    <w:p w:rsidR="00C26EA9" w:rsidRDefault="00C26EA9" w:rsidP="00C26EA9">
      <w:pPr>
        <w:tabs>
          <w:tab w:val="left" w:pos="5975"/>
        </w:tabs>
        <w:spacing w:after="0"/>
        <w:jc w:val="right"/>
      </w:pPr>
    </w:p>
    <w:p w:rsidR="00C26EA9" w:rsidRDefault="00C26EA9" w:rsidP="00C26EA9">
      <w:pPr>
        <w:spacing w:after="0" w:line="240" w:lineRule="auto"/>
        <w:jc w:val="right"/>
        <w:rPr>
          <w:rFonts w:ascii="Times New Roman" w:hAnsi="Times New Roman" w:cs="Times New Roman"/>
          <w:b/>
          <w:bCs/>
          <w:sz w:val="28"/>
          <w:szCs w:val="28"/>
        </w:rPr>
      </w:pPr>
    </w:p>
    <w:p w:rsidR="00C26EA9" w:rsidRDefault="00C26EA9" w:rsidP="00C26EA9">
      <w:pPr>
        <w:spacing w:after="0" w:line="240" w:lineRule="auto"/>
        <w:jc w:val="right"/>
        <w:rPr>
          <w:rFonts w:ascii="Times New Roman" w:hAnsi="Times New Roman" w:cs="Times New Roman"/>
          <w:b/>
          <w:bCs/>
          <w:sz w:val="28"/>
          <w:szCs w:val="28"/>
        </w:rPr>
      </w:pPr>
    </w:p>
    <w:p w:rsidR="00C26EA9" w:rsidRDefault="00C26EA9" w:rsidP="00C26EA9">
      <w:pPr>
        <w:spacing w:after="0" w:line="240" w:lineRule="auto"/>
        <w:jc w:val="right"/>
        <w:rPr>
          <w:rFonts w:ascii="Times New Roman" w:hAnsi="Times New Roman" w:cs="Times New Roman"/>
          <w:b/>
          <w:bCs/>
          <w:sz w:val="28"/>
          <w:szCs w:val="28"/>
        </w:rPr>
      </w:pPr>
    </w:p>
    <w:p w:rsidR="00C26EA9" w:rsidRDefault="00C26EA9" w:rsidP="00C26EA9">
      <w:pPr>
        <w:spacing w:after="0" w:line="240" w:lineRule="auto"/>
        <w:jc w:val="right"/>
        <w:rPr>
          <w:rFonts w:ascii="Times New Roman" w:hAnsi="Times New Roman" w:cs="Times New Roman"/>
          <w:b/>
          <w:bCs/>
          <w:sz w:val="28"/>
          <w:szCs w:val="28"/>
        </w:rPr>
      </w:pPr>
    </w:p>
    <w:p w:rsidR="00C26EA9" w:rsidRDefault="00C26EA9" w:rsidP="00C26EA9">
      <w:pPr>
        <w:jc w:val="center"/>
        <w:rPr>
          <w:rFonts w:ascii="Times New Roman" w:hAnsi="Times New Roman" w:cs="Times New Roman"/>
          <w:b/>
          <w:i/>
          <w:sz w:val="24"/>
          <w:szCs w:val="24"/>
        </w:rPr>
      </w:pPr>
    </w:p>
    <w:p w:rsidR="00552062" w:rsidRDefault="00552062" w:rsidP="00C26EA9">
      <w:pPr>
        <w:jc w:val="center"/>
        <w:rPr>
          <w:rFonts w:ascii="Times New Roman" w:hAnsi="Times New Roman" w:cs="Times New Roman"/>
          <w:b/>
          <w:i/>
          <w:sz w:val="24"/>
          <w:szCs w:val="24"/>
        </w:rPr>
      </w:pPr>
    </w:p>
    <w:p w:rsidR="00552062" w:rsidRDefault="00552062" w:rsidP="00C26EA9">
      <w:pPr>
        <w:jc w:val="center"/>
        <w:rPr>
          <w:rFonts w:ascii="Times New Roman" w:hAnsi="Times New Roman" w:cs="Times New Roman"/>
          <w:b/>
          <w:i/>
          <w:sz w:val="24"/>
          <w:szCs w:val="24"/>
        </w:rPr>
      </w:pPr>
    </w:p>
    <w:p w:rsidR="00552062" w:rsidRPr="00D26147" w:rsidRDefault="00552062" w:rsidP="00C26EA9">
      <w:pPr>
        <w:jc w:val="center"/>
        <w:rPr>
          <w:rFonts w:ascii="Times New Roman" w:hAnsi="Times New Roman" w:cs="Times New Roman"/>
          <w:b/>
          <w:i/>
          <w:sz w:val="24"/>
          <w:szCs w:val="24"/>
        </w:rPr>
      </w:pPr>
    </w:p>
    <w:p w:rsidR="00B2597F" w:rsidRDefault="00B2597F" w:rsidP="003B5476">
      <w:pPr>
        <w:jc w:val="center"/>
        <w:rPr>
          <w:rFonts w:ascii="Times New Roman" w:hAnsi="Times New Roman" w:cs="Times New Roman"/>
          <w:b/>
          <w:i/>
          <w:sz w:val="24"/>
          <w:szCs w:val="24"/>
        </w:rPr>
      </w:pPr>
    </w:p>
    <w:p w:rsidR="00B2597F" w:rsidRDefault="00B2597F" w:rsidP="003B5476">
      <w:pPr>
        <w:jc w:val="center"/>
        <w:rPr>
          <w:rFonts w:ascii="Times New Roman" w:hAnsi="Times New Roman" w:cs="Times New Roman"/>
          <w:b/>
          <w:i/>
          <w:sz w:val="24"/>
          <w:szCs w:val="24"/>
        </w:rPr>
      </w:pPr>
    </w:p>
    <w:p w:rsidR="00C26EA9" w:rsidRPr="00D26147" w:rsidRDefault="00C26EA9" w:rsidP="003B5476">
      <w:pPr>
        <w:jc w:val="center"/>
        <w:rPr>
          <w:rFonts w:ascii="Times New Roman" w:hAnsi="Times New Roman" w:cs="Times New Roman"/>
          <w:b/>
          <w:i/>
          <w:sz w:val="24"/>
          <w:szCs w:val="24"/>
        </w:rPr>
      </w:pPr>
      <w:r w:rsidRPr="00D26147">
        <w:rPr>
          <w:rFonts w:ascii="Times New Roman" w:hAnsi="Times New Roman" w:cs="Times New Roman"/>
          <w:b/>
          <w:i/>
          <w:sz w:val="24"/>
          <w:szCs w:val="24"/>
        </w:rPr>
        <w:lastRenderedPageBreak/>
        <w:t>І.  ПОЯСНЮВАЛЬНА ЗАПИСКА</w:t>
      </w:r>
    </w:p>
    <w:p w:rsidR="004776FE" w:rsidRPr="00D769BB" w:rsidRDefault="00C26EA9" w:rsidP="003B5476">
      <w:pPr>
        <w:pStyle w:val="ac"/>
        <w:shd w:val="clear" w:color="auto" w:fill="FFFFFF" w:themeFill="background1"/>
        <w:spacing w:before="0" w:beforeAutospacing="0" w:after="0" w:afterAutospacing="0" w:line="336" w:lineRule="atLeast"/>
        <w:jc w:val="both"/>
        <w:rPr>
          <w:color w:val="000000"/>
          <w:sz w:val="28"/>
          <w:szCs w:val="28"/>
          <w:lang w:val="uk-UA"/>
        </w:rPr>
      </w:pPr>
      <w:r w:rsidRPr="00D769BB">
        <w:rPr>
          <w:b/>
          <w:sz w:val="28"/>
          <w:szCs w:val="28"/>
          <w:lang w:val="uk-UA"/>
        </w:rPr>
        <w:t>Тип закладу</w:t>
      </w:r>
      <w:r w:rsidRPr="00D769BB">
        <w:rPr>
          <w:b/>
          <w:sz w:val="28"/>
          <w:szCs w:val="28"/>
          <w:shd w:val="clear" w:color="auto" w:fill="FFFFFF" w:themeFill="background1"/>
          <w:lang w:val="uk-UA"/>
        </w:rPr>
        <w:t>:</w:t>
      </w:r>
      <w:r w:rsidRPr="00D769BB">
        <w:rPr>
          <w:sz w:val="28"/>
          <w:szCs w:val="28"/>
          <w:shd w:val="clear" w:color="auto" w:fill="FFFFFF" w:themeFill="background1"/>
          <w:lang w:val="uk-UA"/>
        </w:rPr>
        <w:t xml:space="preserve">     Згідно зі статутом,  </w:t>
      </w:r>
      <w:r w:rsidR="00B2597F">
        <w:rPr>
          <w:sz w:val="28"/>
          <w:szCs w:val="28"/>
          <w:shd w:val="clear" w:color="auto" w:fill="FFFFFF" w:themeFill="background1"/>
          <w:lang w:val="uk-UA"/>
        </w:rPr>
        <w:t xml:space="preserve">Свидницька </w:t>
      </w:r>
      <w:r w:rsidR="00D26147" w:rsidRPr="00D769BB">
        <w:rPr>
          <w:sz w:val="28"/>
          <w:szCs w:val="28"/>
          <w:shd w:val="clear" w:color="auto" w:fill="FFFFFF" w:themeFill="background1"/>
          <w:lang w:val="uk-UA"/>
        </w:rPr>
        <w:t xml:space="preserve"> гімназія </w:t>
      </w:r>
      <w:r w:rsidRPr="00D769BB">
        <w:rPr>
          <w:sz w:val="28"/>
          <w:szCs w:val="28"/>
          <w:shd w:val="clear" w:color="auto" w:fill="FFFFFF" w:themeFill="background1"/>
          <w:lang w:val="uk-UA"/>
        </w:rPr>
        <w:t>є закладом загальної середньої освіти, д</w:t>
      </w:r>
      <w:r w:rsidRPr="00D769BB">
        <w:rPr>
          <w:sz w:val="28"/>
          <w:szCs w:val="28"/>
          <w:lang w:val="uk-UA"/>
        </w:rPr>
        <w:t>е у 202</w:t>
      </w:r>
      <w:r w:rsidR="00B2597F">
        <w:rPr>
          <w:sz w:val="28"/>
          <w:szCs w:val="28"/>
          <w:lang w:val="uk-UA"/>
        </w:rPr>
        <w:t>5</w:t>
      </w:r>
      <w:r w:rsidRPr="00D769BB">
        <w:rPr>
          <w:sz w:val="28"/>
          <w:szCs w:val="28"/>
          <w:lang w:val="uk-UA"/>
        </w:rPr>
        <w:t>-202</w:t>
      </w:r>
      <w:r w:rsidR="00B2597F">
        <w:rPr>
          <w:sz w:val="28"/>
          <w:szCs w:val="28"/>
          <w:lang w:val="uk-UA"/>
        </w:rPr>
        <w:t>6</w:t>
      </w:r>
      <w:r w:rsidRPr="00D769BB">
        <w:rPr>
          <w:sz w:val="28"/>
          <w:szCs w:val="28"/>
          <w:lang w:val="uk-UA"/>
        </w:rPr>
        <w:t xml:space="preserve"> н. р. в 1-9 класах буде </w:t>
      </w:r>
      <w:r w:rsidRPr="00D769BB">
        <w:rPr>
          <w:b/>
          <w:sz w:val="28"/>
          <w:szCs w:val="28"/>
          <w:lang w:val="uk-UA"/>
        </w:rPr>
        <w:t xml:space="preserve">навчатися </w:t>
      </w:r>
      <w:r w:rsidR="0014449E" w:rsidRPr="00D769BB">
        <w:rPr>
          <w:b/>
          <w:sz w:val="28"/>
          <w:szCs w:val="28"/>
          <w:lang w:val="uk-UA"/>
        </w:rPr>
        <w:t>1</w:t>
      </w:r>
      <w:r w:rsidR="00B2597F">
        <w:rPr>
          <w:b/>
          <w:sz w:val="28"/>
          <w:szCs w:val="28"/>
          <w:lang w:val="uk-UA"/>
        </w:rPr>
        <w:t>1</w:t>
      </w:r>
      <w:r w:rsidR="00D26147" w:rsidRPr="00D769BB">
        <w:rPr>
          <w:b/>
          <w:sz w:val="28"/>
          <w:szCs w:val="28"/>
          <w:lang w:val="uk-UA"/>
        </w:rPr>
        <w:t>0</w:t>
      </w:r>
      <w:r w:rsidRPr="00D769BB">
        <w:rPr>
          <w:b/>
          <w:sz w:val="28"/>
          <w:szCs w:val="28"/>
          <w:lang w:val="uk-UA"/>
        </w:rPr>
        <w:t xml:space="preserve"> учнів</w:t>
      </w:r>
      <w:r w:rsidRPr="00D769BB">
        <w:rPr>
          <w:sz w:val="28"/>
          <w:szCs w:val="28"/>
          <w:lang w:val="uk-UA"/>
        </w:rPr>
        <w:t>.  Навчальні</w:t>
      </w:r>
      <w:r w:rsidR="00D769BB">
        <w:rPr>
          <w:sz w:val="28"/>
          <w:szCs w:val="28"/>
          <w:lang w:val="uk-UA"/>
        </w:rPr>
        <w:t xml:space="preserve"> </w:t>
      </w:r>
      <w:r w:rsidRPr="00D769BB">
        <w:rPr>
          <w:sz w:val="28"/>
          <w:szCs w:val="28"/>
          <w:lang w:val="uk-UA"/>
        </w:rPr>
        <w:t>заняття</w:t>
      </w:r>
      <w:r w:rsidR="00D769BB">
        <w:rPr>
          <w:sz w:val="28"/>
          <w:szCs w:val="28"/>
          <w:lang w:val="uk-UA"/>
        </w:rPr>
        <w:t xml:space="preserve"> </w:t>
      </w:r>
      <w:r w:rsidRPr="00D769BB">
        <w:rPr>
          <w:sz w:val="28"/>
          <w:szCs w:val="28"/>
          <w:lang w:val="uk-UA"/>
        </w:rPr>
        <w:t>організовуються за семестровою системою. Навчання</w:t>
      </w:r>
      <w:r w:rsidR="00B2597F">
        <w:rPr>
          <w:sz w:val="28"/>
          <w:szCs w:val="28"/>
          <w:lang w:val="uk-UA"/>
        </w:rPr>
        <w:t xml:space="preserve"> </w:t>
      </w:r>
      <w:r w:rsidRPr="00D769BB">
        <w:rPr>
          <w:sz w:val="28"/>
          <w:szCs w:val="28"/>
          <w:lang w:val="uk-UA"/>
        </w:rPr>
        <w:t>здійснюється</w:t>
      </w:r>
      <w:r w:rsidR="00B2597F">
        <w:rPr>
          <w:sz w:val="28"/>
          <w:szCs w:val="28"/>
          <w:lang w:val="uk-UA"/>
        </w:rPr>
        <w:t xml:space="preserve"> </w:t>
      </w:r>
      <w:r w:rsidRPr="00D769BB">
        <w:rPr>
          <w:sz w:val="28"/>
          <w:szCs w:val="28"/>
          <w:lang w:val="uk-UA"/>
        </w:rPr>
        <w:t>українською</w:t>
      </w:r>
      <w:r w:rsidR="00B2597F">
        <w:rPr>
          <w:sz w:val="28"/>
          <w:szCs w:val="28"/>
          <w:lang w:val="uk-UA"/>
        </w:rPr>
        <w:t xml:space="preserve"> </w:t>
      </w:r>
      <w:r w:rsidRPr="00D769BB">
        <w:rPr>
          <w:sz w:val="28"/>
          <w:szCs w:val="28"/>
          <w:lang w:val="uk-UA"/>
        </w:rPr>
        <w:t>мовою.</w:t>
      </w:r>
      <w:r w:rsidR="00B2597F">
        <w:rPr>
          <w:sz w:val="28"/>
          <w:szCs w:val="28"/>
          <w:lang w:val="uk-UA"/>
        </w:rPr>
        <w:t xml:space="preserve"> </w:t>
      </w:r>
      <w:r w:rsidRPr="00D769BB">
        <w:rPr>
          <w:spacing w:val="-1"/>
          <w:sz w:val="28"/>
          <w:szCs w:val="28"/>
          <w:lang w:val="uk-UA"/>
        </w:rPr>
        <w:t>Гранична</w:t>
      </w:r>
      <w:r w:rsidR="00B2597F">
        <w:rPr>
          <w:spacing w:val="-1"/>
          <w:sz w:val="28"/>
          <w:szCs w:val="28"/>
          <w:lang w:val="uk-UA"/>
        </w:rPr>
        <w:t xml:space="preserve"> </w:t>
      </w:r>
      <w:r w:rsidRPr="00D769BB">
        <w:rPr>
          <w:spacing w:val="-1"/>
          <w:sz w:val="28"/>
          <w:szCs w:val="28"/>
          <w:lang w:val="uk-UA"/>
        </w:rPr>
        <w:t>наповнюваність</w:t>
      </w:r>
      <w:r w:rsidR="00B2597F">
        <w:rPr>
          <w:spacing w:val="-1"/>
          <w:sz w:val="28"/>
          <w:szCs w:val="28"/>
          <w:lang w:val="uk-UA"/>
        </w:rPr>
        <w:t xml:space="preserve"> </w:t>
      </w:r>
      <w:r w:rsidRPr="00D769BB">
        <w:rPr>
          <w:spacing w:val="-1"/>
          <w:sz w:val="28"/>
          <w:szCs w:val="28"/>
          <w:lang w:val="uk-UA"/>
        </w:rPr>
        <w:t>класів</w:t>
      </w:r>
      <w:r w:rsidR="00B2597F">
        <w:rPr>
          <w:spacing w:val="-1"/>
          <w:sz w:val="28"/>
          <w:szCs w:val="28"/>
          <w:lang w:val="uk-UA"/>
        </w:rPr>
        <w:t xml:space="preserve"> </w:t>
      </w:r>
      <w:r w:rsidRPr="00D769BB">
        <w:rPr>
          <w:sz w:val="28"/>
          <w:szCs w:val="28"/>
          <w:lang w:val="uk-UA"/>
        </w:rPr>
        <w:t>та</w:t>
      </w:r>
      <w:r w:rsidR="00B2597F">
        <w:rPr>
          <w:sz w:val="28"/>
          <w:szCs w:val="28"/>
          <w:lang w:val="uk-UA"/>
        </w:rPr>
        <w:t xml:space="preserve"> </w:t>
      </w:r>
      <w:r w:rsidRPr="00D769BB">
        <w:rPr>
          <w:spacing w:val="-1"/>
          <w:sz w:val="28"/>
          <w:szCs w:val="28"/>
          <w:lang w:val="uk-UA"/>
        </w:rPr>
        <w:t>тривалість</w:t>
      </w:r>
      <w:r w:rsidR="00B2597F">
        <w:rPr>
          <w:spacing w:val="-1"/>
          <w:sz w:val="28"/>
          <w:szCs w:val="28"/>
          <w:lang w:val="uk-UA"/>
        </w:rPr>
        <w:t xml:space="preserve"> </w:t>
      </w:r>
      <w:r w:rsidRPr="00D769BB">
        <w:rPr>
          <w:spacing w:val="-2"/>
          <w:sz w:val="28"/>
          <w:szCs w:val="28"/>
          <w:lang w:val="uk-UA"/>
        </w:rPr>
        <w:t>уроків</w:t>
      </w:r>
      <w:r w:rsidR="00B2597F">
        <w:rPr>
          <w:spacing w:val="-2"/>
          <w:sz w:val="28"/>
          <w:szCs w:val="28"/>
          <w:lang w:val="uk-UA"/>
        </w:rPr>
        <w:t xml:space="preserve"> </w:t>
      </w:r>
      <w:r w:rsidRPr="00D769BB">
        <w:rPr>
          <w:spacing w:val="-1"/>
          <w:sz w:val="28"/>
          <w:szCs w:val="28"/>
          <w:lang w:val="uk-UA"/>
        </w:rPr>
        <w:t>встановлюються</w:t>
      </w:r>
      <w:r w:rsidR="00B2597F">
        <w:rPr>
          <w:spacing w:val="-1"/>
          <w:sz w:val="28"/>
          <w:szCs w:val="28"/>
          <w:lang w:val="uk-UA"/>
        </w:rPr>
        <w:t xml:space="preserve"> </w:t>
      </w:r>
      <w:r w:rsidRPr="00D769BB">
        <w:rPr>
          <w:spacing w:val="-1"/>
          <w:sz w:val="28"/>
          <w:szCs w:val="28"/>
          <w:lang w:val="uk-UA"/>
        </w:rPr>
        <w:t>відповідно</w:t>
      </w:r>
      <w:r w:rsidR="00B2597F">
        <w:rPr>
          <w:spacing w:val="-1"/>
          <w:sz w:val="28"/>
          <w:szCs w:val="28"/>
          <w:lang w:val="uk-UA"/>
        </w:rPr>
        <w:t xml:space="preserve"> </w:t>
      </w:r>
      <w:r w:rsidRPr="00D769BB">
        <w:rPr>
          <w:spacing w:val="-1"/>
          <w:sz w:val="28"/>
          <w:szCs w:val="28"/>
          <w:lang w:val="uk-UA"/>
        </w:rPr>
        <w:t>до</w:t>
      </w:r>
      <w:r w:rsidR="00B2597F">
        <w:rPr>
          <w:spacing w:val="-1"/>
          <w:sz w:val="28"/>
          <w:szCs w:val="28"/>
          <w:lang w:val="uk-UA"/>
        </w:rPr>
        <w:t xml:space="preserve"> </w:t>
      </w:r>
      <w:r w:rsidRPr="00D769BB">
        <w:rPr>
          <w:spacing w:val="-1"/>
          <w:sz w:val="28"/>
          <w:szCs w:val="28"/>
          <w:lang w:val="uk-UA"/>
        </w:rPr>
        <w:t>ЗаконуУкраїни</w:t>
      </w:r>
      <w:r w:rsidR="00B2597F">
        <w:rPr>
          <w:spacing w:val="-1"/>
          <w:sz w:val="28"/>
          <w:szCs w:val="28"/>
          <w:lang w:val="uk-UA"/>
        </w:rPr>
        <w:t xml:space="preserve"> </w:t>
      </w:r>
      <w:r w:rsidRPr="00D769BB">
        <w:rPr>
          <w:spacing w:val="-1"/>
          <w:sz w:val="28"/>
          <w:szCs w:val="28"/>
          <w:lang w:val="uk-UA"/>
        </w:rPr>
        <w:t>"Про</w:t>
      </w:r>
      <w:r w:rsidR="00B2597F">
        <w:rPr>
          <w:spacing w:val="-1"/>
          <w:sz w:val="28"/>
          <w:szCs w:val="28"/>
          <w:lang w:val="uk-UA"/>
        </w:rPr>
        <w:t xml:space="preserve"> </w:t>
      </w:r>
      <w:r w:rsidRPr="00D769BB">
        <w:rPr>
          <w:spacing w:val="-1"/>
          <w:sz w:val="28"/>
          <w:szCs w:val="28"/>
          <w:lang w:val="uk-UA"/>
        </w:rPr>
        <w:t>повну</w:t>
      </w:r>
      <w:r w:rsidR="00B2597F">
        <w:rPr>
          <w:spacing w:val="-1"/>
          <w:sz w:val="28"/>
          <w:szCs w:val="28"/>
          <w:lang w:val="uk-UA"/>
        </w:rPr>
        <w:t xml:space="preserve"> </w:t>
      </w:r>
      <w:r w:rsidRPr="00D769BB">
        <w:rPr>
          <w:spacing w:val="-1"/>
          <w:sz w:val="28"/>
          <w:szCs w:val="28"/>
          <w:lang w:val="uk-UA"/>
        </w:rPr>
        <w:t>загальну</w:t>
      </w:r>
      <w:r w:rsidR="00B2597F">
        <w:rPr>
          <w:spacing w:val="-1"/>
          <w:sz w:val="28"/>
          <w:szCs w:val="28"/>
          <w:lang w:val="uk-UA"/>
        </w:rPr>
        <w:t xml:space="preserve"> </w:t>
      </w:r>
      <w:r w:rsidRPr="00D769BB">
        <w:rPr>
          <w:spacing w:val="-1"/>
          <w:sz w:val="28"/>
          <w:szCs w:val="28"/>
          <w:lang w:val="uk-UA"/>
        </w:rPr>
        <w:t>середню</w:t>
      </w:r>
      <w:r w:rsidR="00B2597F">
        <w:rPr>
          <w:spacing w:val="-1"/>
          <w:sz w:val="28"/>
          <w:szCs w:val="28"/>
          <w:lang w:val="uk-UA"/>
        </w:rPr>
        <w:t xml:space="preserve"> </w:t>
      </w:r>
      <w:r w:rsidRPr="00D769BB">
        <w:rPr>
          <w:spacing w:val="-1"/>
          <w:sz w:val="28"/>
          <w:szCs w:val="28"/>
          <w:lang w:val="uk-UA"/>
        </w:rPr>
        <w:t>освіту"</w:t>
      </w:r>
      <w:r w:rsidR="004776FE" w:rsidRPr="00D769BB">
        <w:rPr>
          <w:sz w:val="28"/>
          <w:szCs w:val="28"/>
          <w:lang w:val="uk-UA"/>
        </w:rPr>
        <w:t>.</w:t>
      </w:r>
      <w:r w:rsidR="004776FE" w:rsidRPr="00D769BB">
        <w:rPr>
          <w:color w:val="000000"/>
          <w:sz w:val="28"/>
          <w:szCs w:val="28"/>
          <w:lang w:val="uk-UA"/>
        </w:rPr>
        <w:t>Водночас, тривалість</w:t>
      </w:r>
      <w:r w:rsidR="00D769BB">
        <w:rPr>
          <w:color w:val="000000"/>
          <w:sz w:val="28"/>
          <w:szCs w:val="28"/>
          <w:lang w:val="uk-UA"/>
        </w:rPr>
        <w:t xml:space="preserve"> </w:t>
      </w:r>
      <w:r w:rsidR="004776FE" w:rsidRPr="00D769BB">
        <w:rPr>
          <w:color w:val="000000"/>
          <w:sz w:val="28"/>
          <w:szCs w:val="28"/>
          <w:lang w:val="uk-UA"/>
        </w:rPr>
        <w:t>навчальних занять, що</w:t>
      </w:r>
      <w:r w:rsidR="00D769BB">
        <w:rPr>
          <w:color w:val="000000"/>
          <w:sz w:val="28"/>
          <w:szCs w:val="28"/>
          <w:lang w:val="uk-UA"/>
        </w:rPr>
        <w:t xml:space="preserve"> </w:t>
      </w:r>
      <w:r w:rsidR="004776FE" w:rsidRPr="00D769BB">
        <w:rPr>
          <w:color w:val="000000"/>
          <w:sz w:val="28"/>
          <w:szCs w:val="28"/>
          <w:lang w:val="uk-UA"/>
        </w:rPr>
        <w:t xml:space="preserve">визначена Законом «Про </w:t>
      </w:r>
      <w:r w:rsidR="00D769BB">
        <w:rPr>
          <w:color w:val="000000"/>
          <w:sz w:val="28"/>
          <w:szCs w:val="28"/>
          <w:lang w:val="uk-UA"/>
        </w:rPr>
        <w:t xml:space="preserve">повну загальну </w:t>
      </w:r>
      <w:r w:rsidR="004776FE" w:rsidRPr="00D769BB">
        <w:rPr>
          <w:color w:val="000000"/>
          <w:sz w:val="28"/>
          <w:szCs w:val="28"/>
          <w:lang w:val="uk-UA"/>
        </w:rPr>
        <w:t>середню</w:t>
      </w:r>
      <w:r w:rsidR="00D769BB">
        <w:rPr>
          <w:color w:val="000000"/>
          <w:sz w:val="28"/>
          <w:szCs w:val="28"/>
          <w:lang w:val="uk-UA"/>
        </w:rPr>
        <w:t xml:space="preserve"> </w:t>
      </w:r>
      <w:r w:rsidR="004776FE" w:rsidRPr="00D769BB">
        <w:rPr>
          <w:color w:val="000000"/>
          <w:sz w:val="28"/>
          <w:szCs w:val="28"/>
          <w:lang w:val="uk-UA"/>
        </w:rPr>
        <w:t>освіту», залишається</w:t>
      </w:r>
      <w:r w:rsidR="00D769BB">
        <w:rPr>
          <w:color w:val="000000"/>
          <w:sz w:val="28"/>
          <w:szCs w:val="28"/>
          <w:lang w:val="uk-UA"/>
        </w:rPr>
        <w:t xml:space="preserve"> </w:t>
      </w:r>
      <w:r w:rsidR="004776FE" w:rsidRPr="00D769BB">
        <w:rPr>
          <w:color w:val="000000"/>
          <w:sz w:val="28"/>
          <w:szCs w:val="28"/>
          <w:lang w:val="uk-UA"/>
        </w:rPr>
        <w:t>незмінною:</w:t>
      </w:r>
    </w:p>
    <w:p w:rsidR="004776FE" w:rsidRPr="00D769BB" w:rsidRDefault="004776FE" w:rsidP="003B5476">
      <w:pPr>
        <w:pStyle w:val="ac"/>
        <w:spacing w:before="0" w:beforeAutospacing="0" w:after="0" w:afterAutospacing="0" w:line="336" w:lineRule="atLeast"/>
        <w:jc w:val="both"/>
        <w:rPr>
          <w:color w:val="000000"/>
          <w:sz w:val="28"/>
          <w:szCs w:val="28"/>
        </w:rPr>
      </w:pPr>
      <w:r w:rsidRPr="00D769BB">
        <w:rPr>
          <w:color w:val="000000"/>
          <w:sz w:val="28"/>
          <w:szCs w:val="28"/>
          <w:lang w:val="uk-UA"/>
        </w:rPr>
        <w:t>д</w:t>
      </w:r>
      <w:r w:rsidRPr="00D769BB">
        <w:rPr>
          <w:color w:val="000000"/>
          <w:sz w:val="28"/>
          <w:szCs w:val="28"/>
        </w:rPr>
        <w:t xml:space="preserve">ля учнів 1 класу урок триває 35 хвилин, </w:t>
      </w:r>
    </w:p>
    <w:p w:rsidR="004776FE" w:rsidRPr="00D769BB" w:rsidRDefault="004776FE" w:rsidP="003B5476">
      <w:pPr>
        <w:pStyle w:val="ac"/>
        <w:spacing w:before="0" w:beforeAutospacing="0" w:after="0" w:afterAutospacing="0" w:line="336" w:lineRule="atLeast"/>
        <w:jc w:val="both"/>
        <w:rPr>
          <w:color w:val="000000"/>
          <w:sz w:val="28"/>
          <w:szCs w:val="28"/>
        </w:rPr>
      </w:pPr>
      <w:r w:rsidRPr="00D769BB">
        <w:rPr>
          <w:color w:val="000000"/>
          <w:sz w:val="28"/>
          <w:szCs w:val="28"/>
        </w:rPr>
        <w:t xml:space="preserve">для 2-4 класів - 40 хвилин, </w:t>
      </w:r>
    </w:p>
    <w:p w:rsidR="004776FE" w:rsidRPr="00D769BB" w:rsidRDefault="004776FE" w:rsidP="003B5476">
      <w:pPr>
        <w:pStyle w:val="ac"/>
        <w:spacing w:before="0" w:beforeAutospacing="0" w:after="0" w:afterAutospacing="0" w:line="336" w:lineRule="atLeast"/>
        <w:jc w:val="both"/>
        <w:rPr>
          <w:color w:val="000000"/>
          <w:sz w:val="28"/>
          <w:szCs w:val="28"/>
          <w:lang w:val="uk-UA"/>
        </w:rPr>
      </w:pPr>
    </w:p>
    <w:p w:rsidR="004776FE" w:rsidRPr="00D769BB" w:rsidRDefault="004776FE" w:rsidP="003B5476">
      <w:pPr>
        <w:pStyle w:val="ac"/>
        <w:spacing w:before="0" w:beforeAutospacing="0" w:after="0" w:afterAutospacing="0" w:line="336" w:lineRule="atLeast"/>
        <w:jc w:val="both"/>
        <w:rPr>
          <w:color w:val="000000"/>
          <w:sz w:val="28"/>
          <w:szCs w:val="28"/>
          <w:lang w:val="uk-UA"/>
        </w:rPr>
      </w:pPr>
      <w:r w:rsidRPr="00D769BB">
        <w:rPr>
          <w:color w:val="000000"/>
          <w:sz w:val="28"/>
          <w:szCs w:val="28"/>
          <w:lang w:val="uk-UA" w:eastAsia="uk-UA"/>
        </w:rPr>
        <w:t>Згідно з Санітарним регламентом обмежено час безперервної роботи з технічними засобами навчання, а саме з планшетами, комп’ютерами, іншими гаджетами, з метою уникнення ризиків для здоров’я: </w:t>
      </w:r>
    </w:p>
    <w:p w:rsidR="004776FE" w:rsidRPr="00D769BB" w:rsidRDefault="004776FE" w:rsidP="003B5476">
      <w:pPr>
        <w:numPr>
          <w:ilvl w:val="0"/>
          <w:numId w:val="37"/>
        </w:numPr>
        <w:spacing w:after="150" w:line="336" w:lineRule="atLeast"/>
        <w:ind w:left="0"/>
        <w:jc w:val="both"/>
        <w:rPr>
          <w:rFonts w:ascii="Times New Roman" w:eastAsia="Times New Roman" w:hAnsi="Times New Roman" w:cs="Times New Roman"/>
          <w:color w:val="000000"/>
          <w:sz w:val="28"/>
          <w:szCs w:val="28"/>
          <w:lang w:eastAsia="uk-UA"/>
        </w:rPr>
      </w:pPr>
      <w:r w:rsidRPr="00D769BB">
        <w:rPr>
          <w:rFonts w:ascii="Times New Roman" w:eastAsia="Times New Roman" w:hAnsi="Times New Roman" w:cs="Times New Roman"/>
          <w:color w:val="000000"/>
          <w:sz w:val="28"/>
          <w:szCs w:val="28"/>
          <w:lang w:eastAsia="uk-UA"/>
        </w:rPr>
        <w:t>для учнів 1 класу – не більше 10 хвилин; </w:t>
      </w:r>
    </w:p>
    <w:p w:rsidR="004776FE" w:rsidRPr="00D769BB" w:rsidRDefault="004776FE" w:rsidP="003B5476">
      <w:pPr>
        <w:numPr>
          <w:ilvl w:val="0"/>
          <w:numId w:val="37"/>
        </w:numPr>
        <w:spacing w:after="150" w:line="336" w:lineRule="atLeast"/>
        <w:ind w:left="0"/>
        <w:jc w:val="both"/>
        <w:rPr>
          <w:rFonts w:ascii="Times New Roman" w:eastAsia="Times New Roman" w:hAnsi="Times New Roman" w:cs="Times New Roman"/>
          <w:color w:val="000000"/>
          <w:sz w:val="28"/>
          <w:szCs w:val="28"/>
          <w:lang w:eastAsia="uk-UA"/>
        </w:rPr>
      </w:pPr>
      <w:r w:rsidRPr="00D769BB">
        <w:rPr>
          <w:rFonts w:ascii="Times New Roman" w:eastAsia="Times New Roman" w:hAnsi="Times New Roman" w:cs="Times New Roman"/>
          <w:color w:val="000000"/>
          <w:sz w:val="28"/>
          <w:szCs w:val="28"/>
          <w:lang w:eastAsia="uk-UA"/>
        </w:rPr>
        <w:t>для учнів 2-4 класів – не більше 15 хвилин; </w:t>
      </w:r>
    </w:p>
    <w:p w:rsidR="00C26EA9" w:rsidRPr="00D769BB" w:rsidRDefault="00C26EA9" w:rsidP="003B5476">
      <w:pPr>
        <w:pStyle w:val="af7"/>
        <w:ind w:left="540" w:right="109" w:firstLine="707"/>
        <w:jc w:val="both"/>
        <w:rPr>
          <w:rFonts w:cs="Times New Roman"/>
          <w:b/>
          <w:spacing w:val="12"/>
          <w:lang w:val="ru-RU"/>
        </w:rPr>
      </w:pPr>
      <w:r w:rsidRPr="00D769BB">
        <w:rPr>
          <w:rFonts w:cs="Times New Roman"/>
          <w:b/>
          <w:spacing w:val="12"/>
          <w:lang w:val="ru-RU"/>
        </w:rPr>
        <w:t xml:space="preserve">Мережа </w:t>
      </w:r>
      <w:r w:rsidR="00DB22DA" w:rsidRPr="00D769BB">
        <w:rPr>
          <w:rFonts w:cs="Times New Roman"/>
          <w:b/>
          <w:spacing w:val="12"/>
        </w:rPr>
        <w:t>1</w:t>
      </w:r>
      <w:r w:rsidRPr="00D769BB">
        <w:rPr>
          <w:rFonts w:cs="Times New Roman"/>
          <w:b/>
          <w:spacing w:val="12"/>
          <w:lang w:val="ru-RU"/>
        </w:rPr>
        <w:t xml:space="preserve"> – </w:t>
      </w:r>
      <w:r w:rsidR="00DB22DA" w:rsidRPr="00D769BB">
        <w:rPr>
          <w:rFonts w:cs="Times New Roman"/>
          <w:b/>
          <w:spacing w:val="12"/>
        </w:rPr>
        <w:t>4</w:t>
      </w:r>
      <w:r w:rsidRPr="00D769BB">
        <w:rPr>
          <w:rFonts w:cs="Times New Roman"/>
          <w:b/>
          <w:spacing w:val="12"/>
          <w:lang w:val="ru-RU"/>
        </w:rPr>
        <w:t>класів</w:t>
      </w:r>
    </w:p>
    <w:p w:rsidR="00E459B8" w:rsidRPr="00D769BB" w:rsidRDefault="00E459B8" w:rsidP="003B5476">
      <w:pPr>
        <w:spacing w:after="0"/>
        <w:jc w:val="both"/>
        <w:rPr>
          <w:rFonts w:ascii="Times New Roman" w:hAnsi="Times New Roman" w:cs="Times New Roman"/>
          <w:sz w:val="28"/>
          <w:szCs w:val="28"/>
        </w:rPr>
      </w:pPr>
    </w:p>
    <w:tbl>
      <w:tblPr>
        <w:tblStyle w:val="22"/>
        <w:tblW w:w="0" w:type="auto"/>
        <w:tblLook w:val="04A0"/>
      </w:tblPr>
      <w:tblGrid>
        <w:gridCol w:w="2850"/>
        <w:gridCol w:w="1075"/>
        <w:gridCol w:w="12"/>
        <w:gridCol w:w="868"/>
        <w:gridCol w:w="1219"/>
        <w:gridCol w:w="1105"/>
        <w:gridCol w:w="2867"/>
      </w:tblGrid>
      <w:tr w:rsidR="00E459B8" w:rsidRPr="00D769BB" w:rsidTr="007E2F89">
        <w:trPr>
          <w:trHeight w:val="405"/>
        </w:trPr>
        <w:tc>
          <w:tcPr>
            <w:tcW w:w="2892" w:type="dxa"/>
          </w:tcPr>
          <w:p w:rsidR="00E459B8" w:rsidRPr="00D769BB" w:rsidRDefault="00E459B8" w:rsidP="003B5476">
            <w:pPr>
              <w:jc w:val="both"/>
              <w:rPr>
                <w:rFonts w:ascii="Times New Roman" w:hAnsi="Times New Roman" w:cs="Times New Roman"/>
                <w:sz w:val="28"/>
                <w:szCs w:val="28"/>
              </w:rPr>
            </w:pPr>
            <w:r w:rsidRPr="00D769BB">
              <w:rPr>
                <w:rFonts w:ascii="Times New Roman" w:hAnsi="Times New Roman" w:cs="Times New Roman"/>
                <w:sz w:val="28"/>
                <w:szCs w:val="28"/>
              </w:rPr>
              <w:t xml:space="preserve">Показники </w:t>
            </w:r>
          </w:p>
        </w:tc>
        <w:tc>
          <w:tcPr>
            <w:tcW w:w="1109" w:type="dxa"/>
            <w:gridSpan w:val="2"/>
          </w:tcPr>
          <w:p w:rsidR="00E459B8" w:rsidRPr="00D769BB" w:rsidRDefault="00E459B8" w:rsidP="003B5476">
            <w:pPr>
              <w:jc w:val="both"/>
              <w:rPr>
                <w:rFonts w:ascii="Times New Roman" w:hAnsi="Times New Roman" w:cs="Times New Roman"/>
                <w:sz w:val="28"/>
                <w:szCs w:val="28"/>
              </w:rPr>
            </w:pPr>
            <w:r w:rsidRPr="00D769BB">
              <w:rPr>
                <w:rFonts w:ascii="Times New Roman" w:hAnsi="Times New Roman" w:cs="Times New Roman"/>
                <w:sz w:val="28"/>
                <w:szCs w:val="28"/>
              </w:rPr>
              <w:t>1</w:t>
            </w:r>
          </w:p>
        </w:tc>
        <w:tc>
          <w:tcPr>
            <w:tcW w:w="880" w:type="dxa"/>
          </w:tcPr>
          <w:p w:rsidR="00E459B8" w:rsidRPr="00D769BB" w:rsidRDefault="00E459B8" w:rsidP="003B5476">
            <w:pPr>
              <w:jc w:val="both"/>
              <w:rPr>
                <w:rFonts w:ascii="Times New Roman" w:hAnsi="Times New Roman" w:cs="Times New Roman"/>
                <w:sz w:val="28"/>
                <w:szCs w:val="28"/>
              </w:rPr>
            </w:pPr>
            <w:r w:rsidRPr="00D769BB">
              <w:rPr>
                <w:rFonts w:ascii="Times New Roman" w:hAnsi="Times New Roman" w:cs="Times New Roman"/>
                <w:sz w:val="28"/>
                <w:szCs w:val="28"/>
              </w:rPr>
              <w:t>2</w:t>
            </w:r>
          </w:p>
        </w:tc>
        <w:tc>
          <w:tcPr>
            <w:tcW w:w="1242" w:type="dxa"/>
          </w:tcPr>
          <w:p w:rsidR="00E459B8" w:rsidRPr="00D769BB" w:rsidRDefault="00E459B8" w:rsidP="003B5476">
            <w:pPr>
              <w:jc w:val="both"/>
              <w:rPr>
                <w:rFonts w:ascii="Times New Roman" w:hAnsi="Times New Roman" w:cs="Times New Roman"/>
                <w:sz w:val="28"/>
                <w:szCs w:val="28"/>
              </w:rPr>
            </w:pPr>
            <w:r w:rsidRPr="00D769BB">
              <w:rPr>
                <w:rFonts w:ascii="Times New Roman" w:hAnsi="Times New Roman" w:cs="Times New Roman"/>
                <w:sz w:val="28"/>
                <w:szCs w:val="28"/>
              </w:rPr>
              <w:t>3</w:t>
            </w:r>
          </w:p>
        </w:tc>
        <w:tc>
          <w:tcPr>
            <w:tcW w:w="1124" w:type="dxa"/>
          </w:tcPr>
          <w:p w:rsidR="00E459B8" w:rsidRPr="00D769BB" w:rsidRDefault="00E459B8" w:rsidP="003B5476">
            <w:pPr>
              <w:jc w:val="both"/>
              <w:rPr>
                <w:rFonts w:ascii="Times New Roman" w:hAnsi="Times New Roman" w:cs="Times New Roman"/>
                <w:sz w:val="28"/>
                <w:szCs w:val="28"/>
              </w:rPr>
            </w:pPr>
            <w:r w:rsidRPr="00D769BB">
              <w:rPr>
                <w:rFonts w:ascii="Times New Roman" w:hAnsi="Times New Roman" w:cs="Times New Roman"/>
                <w:sz w:val="28"/>
                <w:szCs w:val="28"/>
              </w:rPr>
              <w:t>4</w:t>
            </w:r>
          </w:p>
        </w:tc>
        <w:tc>
          <w:tcPr>
            <w:tcW w:w="2926" w:type="dxa"/>
          </w:tcPr>
          <w:p w:rsidR="00E459B8" w:rsidRPr="00D769BB" w:rsidRDefault="00E459B8" w:rsidP="003B5476">
            <w:pPr>
              <w:jc w:val="both"/>
              <w:rPr>
                <w:rFonts w:ascii="Times New Roman" w:hAnsi="Times New Roman" w:cs="Times New Roman"/>
                <w:b/>
                <w:sz w:val="28"/>
                <w:szCs w:val="28"/>
              </w:rPr>
            </w:pPr>
            <w:r w:rsidRPr="00D769BB">
              <w:rPr>
                <w:rFonts w:ascii="Times New Roman" w:hAnsi="Times New Roman" w:cs="Times New Roman"/>
                <w:b/>
                <w:sz w:val="28"/>
                <w:szCs w:val="28"/>
              </w:rPr>
              <w:t>Разом 1-4</w:t>
            </w:r>
          </w:p>
        </w:tc>
      </w:tr>
      <w:tr w:rsidR="00E459B8" w:rsidRPr="00D769BB" w:rsidTr="007E2F89">
        <w:trPr>
          <w:trHeight w:val="202"/>
        </w:trPr>
        <w:tc>
          <w:tcPr>
            <w:tcW w:w="2892" w:type="dxa"/>
          </w:tcPr>
          <w:p w:rsidR="00E459B8" w:rsidRPr="00D769BB" w:rsidRDefault="00E459B8" w:rsidP="003B5476">
            <w:pPr>
              <w:jc w:val="both"/>
              <w:rPr>
                <w:rFonts w:ascii="Times New Roman" w:hAnsi="Times New Roman" w:cs="Times New Roman"/>
                <w:sz w:val="28"/>
                <w:szCs w:val="28"/>
              </w:rPr>
            </w:pPr>
            <w:r w:rsidRPr="00D769BB">
              <w:rPr>
                <w:rFonts w:ascii="Times New Roman" w:hAnsi="Times New Roman" w:cs="Times New Roman"/>
                <w:sz w:val="28"/>
                <w:szCs w:val="28"/>
              </w:rPr>
              <w:t xml:space="preserve">Класів </w:t>
            </w:r>
          </w:p>
        </w:tc>
        <w:tc>
          <w:tcPr>
            <w:tcW w:w="1097" w:type="dxa"/>
          </w:tcPr>
          <w:p w:rsidR="00E459B8" w:rsidRPr="00D769BB" w:rsidRDefault="00E459B8" w:rsidP="003B5476">
            <w:pPr>
              <w:jc w:val="both"/>
              <w:rPr>
                <w:rFonts w:ascii="Times New Roman" w:hAnsi="Times New Roman" w:cs="Times New Roman"/>
                <w:sz w:val="28"/>
                <w:szCs w:val="28"/>
              </w:rPr>
            </w:pPr>
            <w:r w:rsidRPr="00D769BB">
              <w:rPr>
                <w:rFonts w:ascii="Times New Roman" w:hAnsi="Times New Roman" w:cs="Times New Roman"/>
                <w:sz w:val="28"/>
                <w:szCs w:val="28"/>
              </w:rPr>
              <w:t>1</w:t>
            </w:r>
          </w:p>
        </w:tc>
        <w:tc>
          <w:tcPr>
            <w:tcW w:w="892" w:type="dxa"/>
            <w:gridSpan w:val="2"/>
          </w:tcPr>
          <w:p w:rsidR="00E459B8" w:rsidRPr="00D769BB" w:rsidRDefault="00E459B8" w:rsidP="003B5476">
            <w:pPr>
              <w:jc w:val="both"/>
              <w:rPr>
                <w:rFonts w:ascii="Times New Roman" w:hAnsi="Times New Roman" w:cs="Times New Roman"/>
                <w:sz w:val="28"/>
                <w:szCs w:val="28"/>
              </w:rPr>
            </w:pPr>
            <w:r w:rsidRPr="00D769BB">
              <w:rPr>
                <w:rFonts w:ascii="Times New Roman" w:hAnsi="Times New Roman" w:cs="Times New Roman"/>
                <w:sz w:val="28"/>
                <w:szCs w:val="28"/>
              </w:rPr>
              <w:t>1</w:t>
            </w:r>
          </w:p>
        </w:tc>
        <w:tc>
          <w:tcPr>
            <w:tcW w:w="1242" w:type="dxa"/>
          </w:tcPr>
          <w:p w:rsidR="00E459B8" w:rsidRPr="00D769BB" w:rsidRDefault="00E459B8" w:rsidP="003B5476">
            <w:pPr>
              <w:jc w:val="both"/>
              <w:rPr>
                <w:rFonts w:ascii="Times New Roman" w:hAnsi="Times New Roman" w:cs="Times New Roman"/>
                <w:sz w:val="28"/>
                <w:szCs w:val="28"/>
              </w:rPr>
            </w:pPr>
            <w:r w:rsidRPr="00D769BB">
              <w:rPr>
                <w:rFonts w:ascii="Times New Roman" w:hAnsi="Times New Roman" w:cs="Times New Roman"/>
                <w:sz w:val="28"/>
                <w:szCs w:val="28"/>
              </w:rPr>
              <w:t>1</w:t>
            </w:r>
          </w:p>
        </w:tc>
        <w:tc>
          <w:tcPr>
            <w:tcW w:w="1124" w:type="dxa"/>
          </w:tcPr>
          <w:p w:rsidR="00E459B8" w:rsidRPr="00D769BB" w:rsidRDefault="00E459B8" w:rsidP="003B5476">
            <w:pPr>
              <w:jc w:val="both"/>
              <w:rPr>
                <w:rFonts w:ascii="Times New Roman" w:hAnsi="Times New Roman" w:cs="Times New Roman"/>
                <w:sz w:val="28"/>
                <w:szCs w:val="28"/>
              </w:rPr>
            </w:pPr>
            <w:r w:rsidRPr="00D769BB">
              <w:rPr>
                <w:rFonts w:ascii="Times New Roman" w:hAnsi="Times New Roman" w:cs="Times New Roman"/>
                <w:sz w:val="28"/>
                <w:szCs w:val="28"/>
              </w:rPr>
              <w:t>1</w:t>
            </w:r>
          </w:p>
        </w:tc>
        <w:tc>
          <w:tcPr>
            <w:tcW w:w="2926" w:type="dxa"/>
          </w:tcPr>
          <w:p w:rsidR="00E459B8" w:rsidRPr="00D769BB" w:rsidRDefault="00E459B8" w:rsidP="003B5476">
            <w:pPr>
              <w:jc w:val="both"/>
              <w:rPr>
                <w:rFonts w:ascii="Times New Roman" w:hAnsi="Times New Roman" w:cs="Times New Roman"/>
                <w:b/>
                <w:sz w:val="28"/>
                <w:szCs w:val="28"/>
              </w:rPr>
            </w:pPr>
            <w:r w:rsidRPr="00D769BB">
              <w:rPr>
                <w:rFonts w:ascii="Times New Roman" w:hAnsi="Times New Roman" w:cs="Times New Roman"/>
                <w:b/>
                <w:sz w:val="28"/>
                <w:szCs w:val="28"/>
              </w:rPr>
              <w:t>4</w:t>
            </w:r>
          </w:p>
        </w:tc>
      </w:tr>
      <w:tr w:rsidR="00E459B8" w:rsidRPr="00D769BB" w:rsidTr="007E2F89">
        <w:trPr>
          <w:trHeight w:val="202"/>
        </w:trPr>
        <w:tc>
          <w:tcPr>
            <w:tcW w:w="2892" w:type="dxa"/>
          </w:tcPr>
          <w:p w:rsidR="00E459B8" w:rsidRPr="00D769BB" w:rsidRDefault="00E459B8" w:rsidP="003B5476">
            <w:pPr>
              <w:jc w:val="both"/>
              <w:rPr>
                <w:rFonts w:ascii="Times New Roman" w:hAnsi="Times New Roman" w:cs="Times New Roman"/>
                <w:sz w:val="28"/>
                <w:szCs w:val="28"/>
              </w:rPr>
            </w:pPr>
            <w:r w:rsidRPr="00D769BB">
              <w:rPr>
                <w:rFonts w:ascii="Times New Roman" w:hAnsi="Times New Roman" w:cs="Times New Roman"/>
                <w:sz w:val="28"/>
                <w:szCs w:val="28"/>
              </w:rPr>
              <w:t xml:space="preserve">Учнів </w:t>
            </w:r>
          </w:p>
        </w:tc>
        <w:tc>
          <w:tcPr>
            <w:tcW w:w="1109" w:type="dxa"/>
            <w:gridSpan w:val="2"/>
          </w:tcPr>
          <w:p w:rsidR="00E459B8" w:rsidRPr="00D769BB" w:rsidRDefault="00134734" w:rsidP="003B5476">
            <w:pPr>
              <w:jc w:val="both"/>
              <w:rPr>
                <w:rFonts w:ascii="Times New Roman" w:hAnsi="Times New Roman" w:cs="Times New Roman"/>
                <w:sz w:val="28"/>
                <w:szCs w:val="28"/>
              </w:rPr>
            </w:pPr>
            <w:r>
              <w:rPr>
                <w:rFonts w:ascii="Times New Roman" w:hAnsi="Times New Roman" w:cs="Times New Roman"/>
                <w:sz w:val="28"/>
                <w:szCs w:val="28"/>
              </w:rPr>
              <w:t>9</w:t>
            </w:r>
          </w:p>
        </w:tc>
        <w:tc>
          <w:tcPr>
            <w:tcW w:w="880" w:type="dxa"/>
          </w:tcPr>
          <w:p w:rsidR="00E459B8" w:rsidRPr="00D769BB" w:rsidRDefault="00D26147" w:rsidP="003B5476">
            <w:pPr>
              <w:jc w:val="both"/>
              <w:rPr>
                <w:rFonts w:ascii="Times New Roman" w:hAnsi="Times New Roman" w:cs="Times New Roman"/>
                <w:sz w:val="28"/>
                <w:szCs w:val="28"/>
              </w:rPr>
            </w:pPr>
            <w:r w:rsidRPr="00D769BB">
              <w:rPr>
                <w:rFonts w:ascii="Times New Roman" w:hAnsi="Times New Roman" w:cs="Times New Roman"/>
                <w:sz w:val="28"/>
                <w:szCs w:val="28"/>
              </w:rPr>
              <w:t xml:space="preserve">  1</w:t>
            </w:r>
            <w:r w:rsidR="00134734">
              <w:rPr>
                <w:rFonts w:ascii="Times New Roman" w:hAnsi="Times New Roman" w:cs="Times New Roman"/>
                <w:sz w:val="28"/>
                <w:szCs w:val="28"/>
              </w:rPr>
              <w:t>2</w:t>
            </w:r>
          </w:p>
        </w:tc>
        <w:tc>
          <w:tcPr>
            <w:tcW w:w="1242" w:type="dxa"/>
          </w:tcPr>
          <w:p w:rsidR="00E459B8" w:rsidRPr="00134734" w:rsidRDefault="00134734" w:rsidP="003B5476">
            <w:pPr>
              <w:jc w:val="both"/>
              <w:rPr>
                <w:rFonts w:ascii="Times New Roman" w:hAnsi="Times New Roman" w:cs="Times New Roman"/>
                <w:sz w:val="28"/>
                <w:szCs w:val="28"/>
              </w:rPr>
            </w:pPr>
            <w:r>
              <w:rPr>
                <w:rFonts w:ascii="Times New Roman" w:hAnsi="Times New Roman" w:cs="Times New Roman"/>
                <w:sz w:val="28"/>
                <w:szCs w:val="28"/>
              </w:rPr>
              <w:t>14</w:t>
            </w:r>
          </w:p>
        </w:tc>
        <w:tc>
          <w:tcPr>
            <w:tcW w:w="1124" w:type="dxa"/>
          </w:tcPr>
          <w:p w:rsidR="00E459B8" w:rsidRPr="00134734" w:rsidRDefault="00D26147" w:rsidP="003B5476">
            <w:pPr>
              <w:jc w:val="both"/>
              <w:rPr>
                <w:rFonts w:ascii="Times New Roman" w:hAnsi="Times New Roman" w:cs="Times New Roman"/>
                <w:sz w:val="28"/>
                <w:szCs w:val="28"/>
              </w:rPr>
            </w:pPr>
            <w:r w:rsidRPr="00D769BB">
              <w:rPr>
                <w:rFonts w:ascii="Times New Roman" w:hAnsi="Times New Roman" w:cs="Times New Roman"/>
                <w:sz w:val="28"/>
                <w:szCs w:val="28"/>
                <w:lang w:val="en-US"/>
              </w:rPr>
              <w:t>1</w:t>
            </w:r>
            <w:r w:rsidR="00134734">
              <w:rPr>
                <w:rFonts w:ascii="Times New Roman" w:hAnsi="Times New Roman" w:cs="Times New Roman"/>
                <w:sz w:val="28"/>
                <w:szCs w:val="28"/>
              </w:rPr>
              <w:t>5</w:t>
            </w:r>
          </w:p>
        </w:tc>
        <w:tc>
          <w:tcPr>
            <w:tcW w:w="2926" w:type="dxa"/>
          </w:tcPr>
          <w:p w:rsidR="00E459B8" w:rsidRPr="00D769BB" w:rsidRDefault="00134734" w:rsidP="003B5476">
            <w:pPr>
              <w:jc w:val="both"/>
              <w:rPr>
                <w:rFonts w:ascii="Times New Roman" w:hAnsi="Times New Roman" w:cs="Times New Roman"/>
                <w:b/>
                <w:sz w:val="28"/>
                <w:szCs w:val="28"/>
              </w:rPr>
            </w:pPr>
            <w:r>
              <w:rPr>
                <w:rFonts w:ascii="Times New Roman" w:hAnsi="Times New Roman" w:cs="Times New Roman"/>
                <w:b/>
                <w:sz w:val="28"/>
                <w:szCs w:val="28"/>
              </w:rPr>
              <w:t>50</w:t>
            </w:r>
          </w:p>
        </w:tc>
      </w:tr>
    </w:tbl>
    <w:p w:rsidR="00C26EA9" w:rsidRPr="00D769BB" w:rsidRDefault="00C26EA9" w:rsidP="003B5476">
      <w:pPr>
        <w:pStyle w:val="af7"/>
        <w:ind w:left="0" w:right="109"/>
        <w:jc w:val="both"/>
        <w:rPr>
          <w:rFonts w:cs="Times New Roman"/>
          <w:spacing w:val="12"/>
          <w:lang w:val="ru-RU"/>
        </w:rPr>
      </w:pPr>
    </w:p>
    <w:p w:rsidR="00981D1F" w:rsidRPr="00D769BB" w:rsidRDefault="007E2F89" w:rsidP="007E2F89">
      <w:pPr>
        <w:pStyle w:val="af7"/>
        <w:spacing w:before="2" w:line="276" w:lineRule="auto"/>
        <w:ind w:left="-142" w:right="435"/>
        <w:jc w:val="both"/>
        <w:rPr>
          <w:rFonts w:cs="Times New Roman"/>
          <w:spacing w:val="-4"/>
          <w:lang w:val="uk-UA"/>
        </w:rPr>
      </w:pPr>
      <w:r w:rsidRPr="00D769BB">
        <w:rPr>
          <w:rFonts w:cs="Times New Roman"/>
          <w:spacing w:val="-1"/>
          <w:lang w:val="ru-RU"/>
        </w:rPr>
        <w:tab/>
      </w:r>
      <w:r w:rsidR="00C26EA9" w:rsidRPr="00D769BB">
        <w:rPr>
          <w:rFonts w:cs="Times New Roman"/>
          <w:spacing w:val="-1"/>
          <w:lang w:val="ru-RU"/>
        </w:rPr>
        <w:t>Освітня</w:t>
      </w:r>
      <w:r w:rsidR="00D769BB" w:rsidRPr="00D769BB">
        <w:rPr>
          <w:rFonts w:cs="Times New Roman"/>
          <w:spacing w:val="-1"/>
          <w:lang w:val="ru-RU"/>
        </w:rPr>
        <w:t xml:space="preserve"> програма </w:t>
      </w:r>
      <w:r w:rsidR="00B2597F">
        <w:rPr>
          <w:rFonts w:cs="Times New Roman"/>
          <w:spacing w:val="-1"/>
          <w:lang w:val="ru-RU"/>
        </w:rPr>
        <w:t>Свидницької</w:t>
      </w:r>
      <w:r w:rsidR="00B2597F">
        <w:rPr>
          <w:rFonts w:cs="Times New Roman"/>
          <w:spacing w:val="-1"/>
          <w:shd w:val="clear" w:color="auto" w:fill="FFFFFF" w:themeFill="background1"/>
          <w:lang w:val="ru-RU"/>
        </w:rPr>
        <w:t xml:space="preserve"> </w:t>
      </w:r>
      <w:r w:rsidR="00D26147" w:rsidRPr="00D769BB">
        <w:rPr>
          <w:rFonts w:cs="Times New Roman"/>
          <w:spacing w:val="-1"/>
          <w:shd w:val="clear" w:color="auto" w:fill="FFFFFF" w:themeFill="background1"/>
          <w:lang w:val="ru-RU"/>
        </w:rPr>
        <w:t>гімназії</w:t>
      </w:r>
      <w:r w:rsidR="00B2597F">
        <w:rPr>
          <w:rFonts w:cs="Times New Roman"/>
          <w:spacing w:val="-1"/>
          <w:shd w:val="clear" w:color="auto" w:fill="FFFFFF" w:themeFill="background1"/>
          <w:lang w:val="ru-RU"/>
        </w:rPr>
        <w:t xml:space="preserve"> </w:t>
      </w:r>
      <w:r w:rsidR="00C26EA9" w:rsidRPr="00D769BB">
        <w:rPr>
          <w:rFonts w:cs="Times New Roman"/>
          <w:spacing w:val="-1"/>
          <w:lang w:val="ru-RU"/>
        </w:rPr>
        <w:t>(</w:t>
      </w:r>
      <w:r w:rsidR="00C26EA9" w:rsidRPr="00D769BB">
        <w:rPr>
          <w:rFonts w:cs="Times New Roman"/>
          <w:lang w:val="ru-RU"/>
        </w:rPr>
        <w:t>далі – Освітняпрограма</w:t>
      </w:r>
      <w:r w:rsidR="00C26EA9" w:rsidRPr="00D769BB">
        <w:rPr>
          <w:rFonts w:cs="Times New Roman"/>
          <w:spacing w:val="-1"/>
          <w:lang w:val="ru-RU"/>
        </w:rPr>
        <w:t>)</w:t>
      </w:r>
      <w:r w:rsidR="00B2597F">
        <w:rPr>
          <w:rFonts w:cs="Times New Roman"/>
          <w:spacing w:val="-1"/>
          <w:lang w:val="ru-RU"/>
        </w:rPr>
        <w:t xml:space="preserve"> </w:t>
      </w:r>
      <w:r w:rsidR="00C26EA9" w:rsidRPr="00D769BB">
        <w:rPr>
          <w:rFonts w:cs="Times New Roman"/>
          <w:spacing w:val="-1"/>
          <w:lang w:val="ru-RU"/>
        </w:rPr>
        <w:t>розроблена</w:t>
      </w:r>
      <w:r w:rsidR="00B2597F">
        <w:rPr>
          <w:rFonts w:cs="Times New Roman"/>
          <w:spacing w:val="-1"/>
          <w:lang w:val="ru-RU"/>
        </w:rPr>
        <w:t xml:space="preserve"> </w:t>
      </w:r>
      <w:r w:rsidR="00C26EA9" w:rsidRPr="00D769BB">
        <w:rPr>
          <w:rFonts w:cs="Times New Roman"/>
          <w:lang w:val="ru-RU"/>
        </w:rPr>
        <w:t>на</w:t>
      </w:r>
      <w:r w:rsidR="00B2597F">
        <w:rPr>
          <w:rFonts w:cs="Times New Roman"/>
          <w:lang w:val="ru-RU"/>
        </w:rPr>
        <w:t xml:space="preserve"> </w:t>
      </w:r>
      <w:r w:rsidR="00C26EA9" w:rsidRPr="00D769BB">
        <w:rPr>
          <w:rFonts w:cs="Times New Roman"/>
          <w:spacing w:val="-1"/>
          <w:lang w:val="ru-RU"/>
        </w:rPr>
        <w:t>виконання</w:t>
      </w:r>
      <w:r w:rsidR="00B2597F">
        <w:rPr>
          <w:rFonts w:cs="Times New Roman"/>
          <w:spacing w:val="-1"/>
          <w:lang w:val="ru-RU"/>
        </w:rPr>
        <w:t xml:space="preserve"> </w:t>
      </w:r>
      <w:r w:rsidR="00C26EA9" w:rsidRPr="00D769BB">
        <w:rPr>
          <w:rFonts w:cs="Times New Roman"/>
          <w:spacing w:val="-1"/>
          <w:lang w:val="ru-RU"/>
        </w:rPr>
        <w:t>Законів</w:t>
      </w:r>
      <w:r w:rsidR="00B2597F">
        <w:rPr>
          <w:rFonts w:cs="Times New Roman"/>
          <w:spacing w:val="-1"/>
          <w:lang w:val="ru-RU"/>
        </w:rPr>
        <w:t xml:space="preserve"> </w:t>
      </w:r>
      <w:r w:rsidR="00C26EA9" w:rsidRPr="00D769BB">
        <w:rPr>
          <w:rFonts w:cs="Times New Roman"/>
          <w:spacing w:val="-2"/>
          <w:lang w:val="ru-RU"/>
        </w:rPr>
        <w:t>України</w:t>
      </w:r>
      <w:r w:rsidR="00B2597F">
        <w:rPr>
          <w:rFonts w:cs="Times New Roman"/>
          <w:spacing w:val="-2"/>
          <w:lang w:val="ru-RU"/>
        </w:rPr>
        <w:t xml:space="preserve"> </w:t>
      </w:r>
      <w:r w:rsidR="00C26EA9" w:rsidRPr="00D769BB">
        <w:rPr>
          <w:rFonts w:cs="Times New Roman"/>
          <w:spacing w:val="-1"/>
          <w:lang w:val="ru-RU"/>
        </w:rPr>
        <w:t>«Про</w:t>
      </w:r>
      <w:r w:rsidR="00B2597F">
        <w:rPr>
          <w:rFonts w:cs="Times New Roman"/>
          <w:spacing w:val="-1"/>
          <w:lang w:val="ru-RU"/>
        </w:rPr>
        <w:t xml:space="preserve"> </w:t>
      </w:r>
      <w:r w:rsidR="00C26EA9" w:rsidRPr="00D769BB">
        <w:rPr>
          <w:rFonts w:cs="Times New Roman"/>
          <w:spacing w:val="-1"/>
          <w:lang w:val="ru-RU"/>
        </w:rPr>
        <w:t>освіту»,</w:t>
      </w:r>
      <w:r w:rsidR="00B2597F">
        <w:rPr>
          <w:rFonts w:cs="Times New Roman"/>
          <w:spacing w:val="-1"/>
          <w:lang w:val="ru-RU"/>
        </w:rPr>
        <w:t xml:space="preserve"> </w:t>
      </w:r>
      <w:r w:rsidR="00C26EA9" w:rsidRPr="00D769BB">
        <w:rPr>
          <w:rFonts w:cs="Times New Roman"/>
          <w:spacing w:val="-1"/>
          <w:lang w:val="ru-RU"/>
        </w:rPr>
        <w:t>«Про</w:t>
      </w:r>
      <w:r w:rsidR="00B2597F">
        <w:rPr>
          <w:rFonts w:cs="Times New Roman"/>
          <w:spacing w:val="-1"/>
          <w:lang w:val="ru-RU"/>
        </w:rPr>
        <w:t xml:space="preserve"> </w:t>
      </w:r>
      <w:r w:rsidR="00C26EA9" w:rsidRPr="00D769BB">
        <w:rPr>
          <w:rFonts w:cs="Times New Roman"/>
          <w:spacing w:val="-1"/>
          <w:lang w:val="ru-RU"/>
        </w:rPr>
        <w:t>повну</w:t>
      </w:r>
      <w:r w:rsidR="00B2597F">
        <w:rPr>
          <w:rFonts w:cs="Times New Roman"/>
          <w:spacing w:val="-1"/>
          <w:lang w:val="ru-RU"/>
        </w:rPr>
        <w:t xml:space="preserve"> </w:t>
      </w:r>
      <w:r w:rsidR="00C26EA9" w:rsidRPr="00D769BB">
        <w:rPr>
          <w:rFonts w:cs="Times New Roman"/>
          <w:spacing w:val="-1"/>
          <w:lang w:val="ru-RU"/>
        </w:rPr>
        <w:t>загальну</w:t>
      </w:r>
      <w:r w:rsidR="00B2597F">
        <w:rPr>
          <w:rFonts w:cs="Times New Roman"/>
          <w:spacing w:val="-1"/>
          <w:lang w:val="ru-RU"/>
        </w:rPr>
        <w:t xml:space="preserve"> </w:t>
      </w:r>
      <w:r w:rsidR="00C26EA9" w:rsidRPr="00D769BB">
        <w:rPr>
          <w:rFonts w:cs="Times New Roman"/>
          <w:lang w:val="ru-RU"/>
        </w:rPr>
        <w:t>середню</w:t>
      </w:r>
      <w:r w:rsidR="00B2597F">
        <w:rPr>
          <w:rFonts w:cs="Times New Roman"/>
          <w:lang w:val="ru-RU"/>
        </w:rPr>
        <w:t xml:space="preserve"> </w:t>
      </w:r>
      <w:r w:rsidR="00C26EA9" w:rsidRPr="00D769BB">
        <w:rPr>
          <w:rFonts w:cs="Times New Roman"/>
          <w:spacing w:val="-2"/>
          <w:lang w:val="ru-RU"/>
        </w:rPr>
        <w:t>освіту»,</w:t>
      </w:r>
      <w:r w:rsidR="00C26EA9" w:rsidRPr="00D769BB">
        <w:rPr>
          <w:rFonts w:cs="Times New Roman"/>
          <w:spacing w:val="-1"/>
          <w:lang w:val="ru-RU"/>
        </w:rPr>
        <w:t>Концепції</w:t>
      </w:r>
      <w:r w:rsidR="00B2597F">
        <w:rPr>
          <w:rFonts w:cs="Times New Roman"/>
          <w:spacing w:val="-1"/>
          <w:lang w:val="ru-RU"/>
        </w:rPr>
        <w:t xml:space="preserve"> </w:t>
      </w:r>
      <w:r w:rsidR="00C26EA9" w:rsidRPr="00D769BB">
        <w:rPr>
          <w:rFonts w:cs="Times New Roman"/>
          <w:spacing w:val="-1"/>
          <w:lang w:val="ru-RU"/>
        </w:rPr>
        <w:t>реалізації</w:t>
      </w:r>
      <w:r w:rsidR="00B2597F">
        <w:rPr>
          <w:rFonts w:cs="Times New Roman"/>
          <w:spacing w:val="-1"/>
          <w:lang w:val="ru-RU"/>
        </w:rPr>
        <w:t xml:space="preserve"> </w:t>
      </w:r>
      <w:r w:rsidR="00C26EA9" w:rsidRPr="00D769BB">
        <w:rPr>
          <w:rFonts w:cs="Times New Roman"/>
          <w:spacing w:val="-1"/>
          <w:lang w:val="ru-RU"/>
        </w:rPr>
        <w:t>державної</w:t>
      </w:r>
      <w:r w:rsidR="00B2597F">
        <w:rPr>
          <w:rFonts w:cs="Times New Roman"/>
          <w:spacing w:val="-1"/>
          <w:lang w:val="ru-RU"/>
        </w:rPr>
        <w:t xml:space="preserve"> </w:t>
      </w:r>
      <w:r w:rsidR="00C26EA9" w:rsidRPr="00D769BB">
        <w:rPr>
          <w:rFonts w:cs="Times New Roman"/>
          <w:spacing w:val="-1"/>
          <w:lang w:val="ru-RU"/>
        </w:rPr>
        <w:t>політики</w:t>
      </w:r>
      <w:r w:rsidR="00B2597F">
        <w:rPr>
          <w:rFonts w:cs="Times New Roman"/>
          <w:spacing w:val="-1"/>
          <w:lang w:val="ru-RU"/>
        </w:rPr>
        <w:t xml:space="preserve"> </w:t>
      </w:r>
      <w:r w:rsidR="00C26EA9" w:rsidRPr="00D769BB">
        <w:rPr>
          <w:rFonts w:cs="Times New Roman"/>
          <w:lang w:val="ru-RU"/>
        </w:rPr>
        <w:t>у</w:t>
      </w:r>
      <w:r w:rsidR="00B2597F">
        <w:rPr>
          <w:rFonts w:cs="Times New Roman"/>
          <w:lang w:val="ru-RU"/>
        </w:rPr>
        <w:t xml:space="preserve"> </w:t>
      </w:r>
      <w:r w:rsidR="00C26EA9" w:rsidRPr="00D769BB">
        <w:rPr>
          <w:rFonts w:cs="Times New Roman"/>
          <w:lang w:val="ru-RU"/>
        </w:rPr>
        <w:t>сфері</w:t>
      </w:r>
      <w:r w:rsidR="00B2597F">
        <w:rPr>
          <w:rFonts w:cs="Times New Roman"/>
          <w:lang w:val="ru-RU"/>
        </w:rPr>
        <w:t xml:space="preserve"> </w:t>
      </w:r>
      <w:r w:rsidR="00C26EA9" w:rsidRPr="00D769BB">
        <w:rPr>
          <w:rFonts w:cs="Times New Roman"/>
          <w:spacing w:val="-1"/>
          <w:lang w:val="ru-RU"/>
        </w:rPr>
        <w:t>реформування</w:t>
      </w:r>
      <w:r w:rsidR="00B2597F">
        <w:rPr>
          <w:rFonts w:cs="Times New Roman"/>
          <w:spacing w:val="-1"/>
          <w:lang w:val="ru-RU"/>
        </w:rPr>
        <w:t xml:space="preserve"> </w:t>
      </w:r>
      <w:r w:rsidR="00C26EA9" w:rsidRPr="00D769BB">
        <w:rPr>
          <w:rFonts w:cs="Times New Roman"/>
          <w:spacing w:val="-1"/>
          <w:lang w:val="ru-RU"/>
        </w:rPr>
        <w:t>загальної</w:t>
      </w:r>
      <w:r w:rsidR="00B2597F">
        <w:rPr>
          <w:rFonts w:cs="Times New Roman"/>
          <w:spacing w:val="-1"/>
          <w:lang w:val="ru-RU"/>
        </w:rPr>
        <w:t xml:space="preserve"> </w:t>
      </w:r>
      <w:r w:rsidR="00C26EA9" w:rsidRPr="00D769BB">
        <w:rPr>
          <w:rFonts w:cs="Times New Roman"/>
          <w:spacing w:val="-2"/>
          <w:lang w:val="ru-RU"/>
        </w:rPr>
        <w:t>середньої</w:t>
      </w:r>
      <w:r w:rsidR="00B2597F">
        <w:rPr>
          <w:rFonts w:cs="Times New Roman"/>
          <w:spacing w:val="-2"/>
          <w:lang w:val="ru-RU"/>
        </w:rPr>
        <w:t xml:space="preserve"> </w:t>
      </w:r>
      <w:r w:rsidR="00C26EA9" w:rsidRPr="00D769BB">
        <w:rPr>
          <w:rFonts w:cs="Times New Roman"/>
          <w:spacing w:val="-1"/>
          <w:lang w:val="ru-RU"/>
        </w:rPr>
        <w:t>освіти</w:t>
      </w:r>
      <w:r w:rsidR="00B2597F">
        <w:rPr>
          <w:rFonts w:cs="Times New Roman"/>
          <w:spacing w:val="-1"/>
          <w:lang w:val="ru-RU"/>
        </w:rPr>
        <w:t xml:space="preserve"> </w:t>
      </w:r>
      <w:r w:rsidR="00C26EA9" w:rsidRPr="00D769BB">
        <w:rPr>
          <w:rFonts w:cs="Times New Roman"/>
          <w:spacing w:val="-1"/>
          <w:lang w:val="ru-RU"/>
        </w:rPr>
        <w:t>«Нова</w:t>
      </w:r>
      <w:r w:rsidR="00B2597F">
        <w:rPr>
          <w:rFonts w:cs="Times New Roman"/>
          <w:spacing w:val="-1"/>
          <w:lang w:val="ru-RU"/>
        </w:rPr>
        <w:t xml:space="preserve"> </w:t>
      </w:r>
      <w:r w:rsidR="00C26EA9" w:rsidRPr="00D769BB">
        <w:rPr>
          <w:rFonts w:cs="Times New Roman"/>
          <w:spacing w:val="-1"/>
          <w:lang w:val="ru-RU"/>
        </w:rPr>
        <w:t>українська</w:t>
      </w:r>
      <w:r w:rsidR="00B2597F">
        <w:rPr>
          <w:rFonts w:cs="Times New Roman"/>
          <w:spacing w:val="-1"/>
          <w:lang w:val="ru-RU"/>
        </w:rPr>
        <w:t xml:space="preserve"> </w:t>
      </w:r>
      <w:r w:rsidR="00C26EA9" w:rsidRPr="00D769BB">
        <w:rPr>
          <w:rFonts w:cs="Times New Roman"/>
          <w:lang w:val="ru-RU"/>
        </w:rPr>
        <w:t>школа»</w:t>
      </w:r>
      <w:r w:rsidR="00B2597F">
        <w:rPr>
          <w:rFonts w:cs="Times New Roman"/>
          <w:lang w:val="ru-RU"/>
        </w:rPr>
        <w:t xml:space="preserve"> </w:t>
      </w:r>
      <w:r w:rsidR="00C26EA9" w:rsidRPr="00D769BB">
        <w:rPr>
          <w:rFonts w:cs="Times New Roman"/>
          <w:spacing w:val="-1"/>
          <w:lang w:val="ru-RU"/>
        </w:rPr>
        <w:t>на</w:t>
      </w:r>
      <w:r w:rsidR="00B2597F">
        <w:rPr>
          <w:rFonts w:cs="Times New Roman"/>
          <w:spacing w:val="-1"/>
          <w:lang w:val="ru-RU"/>
        </w:rPr>
        <w:t xml:space="preserve"> </w:t>
      </w:r>
      <w:r w:rsidR="00C26EA9" w:rsidRPr="00D769BB">
        <w:rPr>
          <w:rFonts w:cs="Times New Roman"/>
          <w:spacing w:val="-2"/>
          <w:lang w:val="ru-RU"/>
        </w:rPr>
        <w:t>період</w:t>
      </w:r>
      <w:r w:rsidR="00B2597F">
        <w:rPr>
          <w:rFonts w:cs="Times New Roman"/>
          <w:spacing w:val="-2"/>
          <w:lang w:val="ru-RU"/>
        </w:rPr>
        <w:t xml:space="preserve"> </w:t>
      </w:r>
      <w:r w:rsidR="00C26EA9" w:rsidRPr="00D769BB">
        <w:rPr>
          <w:rFonts w:cs="Times New Roman"/>
          <w:spacing w:val="-1"/>
          <w:lang w:val="ru-RU"/>
        </w:rPr>
        <w:t>до</w:t>
      </w:r>
      <w:r w:rsidR="00B2597F">
        <w:rPr>
          <w:rFonts w:cs="Times New Roman"/>
          <w:spacing w:val="-1"/>
          <w:lang w:val="ru-RU"/>
        </w:rPr>
        <w:t xml:space="preserve"> </w:t>
      </w:r>
      <w:r w:rsidR="00C26EA9" w:rsidRPr="00D769BB">
        <w:rPr>
          <w:rFonts w:cs="Times New Roman"/>
          <w:spacing w:val="-1"/>
          <w:lang w:val="ru-RU"/>
        </w:rPr>
        <w:t>2029</w:t>
      </w:r>
      <w:r w:rsidR="00B2597F">
        <w:rPr>
          <w:rFonts w:cs="Times New Roman"/>
          <w:spacing w:val="-1"/>
          <w:lang w:val="ru-RU"/>
        </w:rPr>
        <w:t xml:space="preserve"> </w:t>
      </w:r>
      <w:r w:rsidR="00C26EA9" w:rsidRPr="00D769BB">
        <w:rPr>
          <w:rFonts w:cs="Times New Roman"/>
          <w:spacing w:val="-1"/>
          <w:lang w:val="ru-RU"/>
        </w:rPr>
        <w:t>року</w:t>
      </w:r>
      <w:r w:rsidR="00C26EA9" w:rsidRPr="00D769BB">
        <w:rPr>
          <w:rFonts w:cs="Times New Roman"/>
          <w:lang w:val="ru-RU"/>
        </w:rPr>
        <w:t>(</w:t>
      </w:r>
      <w:r w:rsidR="00C26EA9" w:rsidRPr="00D769BB">
        <w:rPr>
          <w:rFonts w:cs="Times New Roman"/>
          <w:spacing w:val="-1"/>
          <w:lang w:val="ru-RU"/>
        </w:rPr>
        <w:t>схвалена</w:t>
      </w:r>
      <w:r w:rsidR="00B2597F">
        <w:rPr>
          <w:rFonts w:cs="Times New Roman"/>
          <w:spacing w:val="-1"/>
          <w:lang w:val="ru-RU"/>
        </w:rPr>
        <w:t xml:space="preserve"> </w:t>
      </w:r>
      <w:r w:rsidR="00C26EA9" w:rsidRPr="00D769BB">
        <w:rPr>
          <w:rFonts w:cs="Times New Roman"/>
          <w:spacing w:val="-1"/>
          <w:lang w:val="ru-RU"/>
        </w:rPr>
        <w:t>розпорядженням</w:t>
      </w:r>
      <w:r w:rsidR="00B2597F">
        <w:rPr>
          <w:rFonts w:cs="Times New Roman"/>
          <w:spacing w:val="-1"/>
          <w:lang w:val="ru-RU"/>
        </w:rPr>
        <w:t xml:space="preserve"> </w:t>
      </w:r>
      <w:r w:rsidR="00C26EA9" w:rsidRPr="00D769BB">
        <w:rPr>
          <w:rFonts w:cs="Times New Roman"/>
          <w:spacing w:val="-1"/>
          <w:lang w:val="ru-RU"/>
        </w:rPr>
        <w:t>Кабінету</w:t>
      </w:r>
      <w:r w:rsidR="00B2597F">
        <w:rPr>
          <w:rFonts w:cs="Times New Roman"/>
          <w:spacing w:val="-1"/>
          <w:lang w:val="ru-RU"/>
        </w:rPr>
        <w:t xml:space="preserve"> </w:t>
      </w:r>
      <w:r w:rsidR="00C26EA9" w:rsidRPr="00D769BB">
        <w:rPr>
          <w:rFonts w:cs="Times New Roman"/>
          <w:spacing w:val="-1"/>
          <w:lang w:val="ru-RU"/>
        </w:rPr>
        <w:t>Міністрів</w:t>
      </w:r>
      <w:r w:rsidR="00B2597F">
        <w:rPr>
          <w:rFonts w:cs="Times New Roman"/>
          <w:spacing w:val="-1"/>
          <w:lang w:val="ru-RU"/>
        </w:rPr>
        <w:t xml:space="preserve"> </w:t>
      </w:r>
      <w:r w:rsidR="00C26EA9" w:rsidRPr="00D769BB">
        <w:rPr>
          <w:rFonts w:cs="Times New Roman"/>
          <w:spacing w:val="-1"/>
          <w:lang w:val="ru-RU"/>
        </w:rPr>
        <w:t>України</w:t>
      </w:r>
      <w:r w:rsidR="00B2597F">
        <w:rPr>
          <w:rFonts w:cs="Times New Roman"/>
          <w:spacing w:val="-1"/>
          <w:lang w:val="ru-RU"/>
        </w:rPr>
        <w:t xml:space="preserve"> </w:t>
      </w:r>
      <w:r w:rsidR="00C26EA9" w:rsidRPr="00D769BB">
        <w:rPr>
          <w:rFonts w:cs="Times New Roman"/>
          <w:spacing w:val="-2"/>
          <w:lang w:val="ru-RU"/>
        </w:rPr>
        <w:t>від</w:t>
      </w:r>
      <w:r w:rsidR="00C26EA9" w:rsidRPr="00D769BB">
        <w:rPr>
          <w:rFonts w:cs="Times New Roman"/>
          <w:spacing w:val="-1"/>
          <w:lang w:val="ru-RU"/>
        </w:rPr>
        <w:t>14.12.2016</w:t>
      </w:r>
      <w:r w:rsidR="00C26EA9" w:rsidRPr="00D769BB">
        <w:rPr>
          <w:rFonts w:cs="Times New Roman"/>
          <w:lang w:val="ru-RU"/>
        </w:rPr>
        <w:t>№</w:t>
      </w:r>
      <w:r w:rsidR="00C26EA9" w:rsidRPr="00D769BB">
        <w:rPr>
          <w:rFonts w:cs="Times New Roman"/>
          <w:spacing w:val="-1"/>
          <w:lang w:val="ru-RU"/>
        </w:rPr>
        <w:t>988-р,</w:t>
      </w:r>
      <w:r w:rsidR="00B2597F">
        <w:rPr>
          <w:rFonts w:cs="Times New Roman"/>
          <w:spacing w:val="-1"/>
          <w:lang w:val="ru-RU"/>
        </w:rPr>
        <w:t xml:space="preserve"> </w:t>
      </w:r>
      <w:r w:rsidR="00CC6E7F" w:rsidRPr="00D769BB">
        <w:rPr>
          <w:rFonts w:cs="Times New Roman"/>
          <w:lang w:val="ru-RU"/>
        </w:rPr>
        <w:t>Державного стандарту</w:t>
      </w:r>
      <w:r w:rsidR="00D769BB" w:rsidRPr="00D769BB">
        <w:rPr>
          <w:rFonts w:cs="Times New Roman"/>
          <w:lang w:val="ru-RU"/>
        </w:rPr>
        <w:t xml:space="preserve"> </w:t>
      </w:r>
      <w:r w:rsidR="00CC6E7F" w:rsidRPr="00D769BB">
        <w:rPr>
          <w:rFonts w:cs="Times New Roman"/>
          <w:lang w:val="ru-RU"/>
        </w:rPr>
        <w:t>початкової</w:t>
      </w:r>
      <w:r w:rsidR="00D769BB" w:rsidRPr="00D769BB">
        <w:rPr>
          <w:rFonts w:cs="Times New Roman"/>
          <w:lang w:val="ru-RU"/>
        </w:rPr>
        <w:t xml:space="preserve"> </w:t>
      </w:r>
      <w:r w:rsidR="00B2597F">
        <w:rPr>
          <w:rFonts w:cs="Times New Roman"/>
          <w:lang w:val="ru-RU"/>
        </w:rPr>
        <w:t xml:space="preserve"> </w:t>
      </w:r>
      <w:r w:rsidR="00CC6E7F" w:rsidRPr="00D769BB">
        <w:rPr>
          <w:rFonts w:cs="Times New Roman"/>
          <w:lang w:val="ru-RU"/>
        </w:rPr>
        <w:t>освіти, затвердженого</w:t>
      </w:r>
      <w:r w:rsidR="00B2597F">
        <w:rPr>
          <w:rFonts w:cs="Times New Roman"/>
          <w:lang w:val="ru-RU"/>
        </w:rPr>
        <w:t xml:space="preserve"> </w:t>
      </w:r>
      <w:r w:rsidR="00D769BB" w:rsidRPr="00D769BB">
        <w:rPr>
          <w:rFonts w:cs="Times New Roman"/>
          <w:lang w:val="ru-RU"/>
        </w:rPr>
        <w:t xml:space="preserve"> </w:t>
      </w:r>
      <w:r w:rsidR="00CC6E7F" w:rsidRPr="00D769BB">
        <w:rPr>
          <w:rFonts w:cs="Times New Roman"/>
          <w:lang w:val="ru-RU"/>
        </w:rPr>
        <w:t>постановою</w:t>
      </w:r>
      <w:r w:rsidR="00B2597F">
        <w:rPr>
          <w:rFonts w:cs="Times New Roman"/>
          <w:lang w:val="ru-RU"/>
        </w:rPr>
        <w:t xml:space="preserve"> </w:t>
      </w:r>
      <w:r w:rsidR="00D769BB" w:rsidRPr="00D769BB">
        <w:rPr>
          <w:rFonts w:cs="Times New Roman"/>
          <w:lang w:val="ru-RU"/>
        </w:rPr>
        <w:t xml:space="preserve"> </w:t>
      </w:r>
      <w:r w:rsidR="00CC6E7F" w:rsidRPr="00D769BB">
        <w:rPr>
          <w:rFonts w:cs="Times New Roman"/>
          <w:lang w:val="ru-RU"/>
        </w:rPr>
        <w:t>Кабінету</w:t>
      </w:r>
      <w:r w:rsidR="00B2597F">
        <w:rPr>
          <w:rFonts w:cs="Times New Roman"/>
          <w:lang w:val="ru-RU"/>
        </w:rPr>
        <w:t xml:space="preserve"> </w:t>
      </w:r>
      <w:r w:rsidR="00D769BB" w:rsidRPr="00D769BB">
        <w:rPr>
          <w:rFonts w:cs="Times New Roman"/>
          <w:lang w:val="ru-RU"/>
        </w:rPr>
        <w:t xml:space="preserve"> </w:t>
      </w:r>
      <w:r w:rsidR="00CC6E7F" w:rsidRPr="00D769BB">
        <w:rPr>
          <w:rFonts w:cs="Times New Roman"/>
          <w:lang w:val="ru-RU"/>
        </w:rPr>
        <w:t>Міністрів</w:t>
      </w:r>
      <w:r w:rsidR="00D769BB" w:rsidRPr="00D769BB">
        <w:rPr>
          <w:rFonts w:cs="Times New Roman"/>
          <w:lang w:val="ru-RU"/>
        </w:rPr>
        <w:t xml:space="preserve"> </w:t>
      </w:r>
      <w:r w:rsidR="00B2597F">
        <w:rPr>
          <w:rFonts w:cs="Times New Roman"/>
          <w:lang w:val="ru-RU"/>
        </w:rPr>
        <w:t xml:space="preserve"> </w:t>
      </w:r>
      <w:r w:rsidR="00CC6E7F" w:rsidRPr="00D769BB">
        <w:rPr>
          <w:rFonts w:cs="Times New Roman"/>
          <w:lang w:val="ru-RU"/>
        </w:rPr>
        <w:t>України</w:t>
      </w:r>
      <w:r w:rsidR="00B2597F">
        <w:rPr>
          <w:rFonts w:cs="Times New Roman"/>
          <w:lang w:val="ru-RU"/>
        </w:rPr>
        <w:t xml:space="preserve"> </w:t>
      </w:r>
      <w:r w:rsidR="00CC6E7F" w:rsidRPr="00D769BB">
        <w:rPr>
          <w:rFonts w:cs="Times New Roman"/>
          <w:lang w:val="ru-RU"/>
        </w:rPr>
        <w:t>від 21.02.2018 № 87 ( у редакції постанови Кабінету</w:t>
      </w:r>
      <w:r w:rsidR="00B2597F">
        <w:rPr>
          <w:rFonts w:cs="Times New Roman"/>
          <w:lang w:val="ru-RU"/>
        </w:rPr>
        <w:t xml:space="preserve"> </w:t>
      </w:r>
      <w:r w:rsidR="00CC6E7F" w:rsidRPr="00D769BB">
        <w:rPr>
          <w:rFonts w:cs="Times New Roman"/>
          <w:lang w:val="ru-RU"/>
        </w:rPr>
        <w:t>МіністрівУкраїни</w:t>
      </w:r>
      <w:r w:rsidR="00B2597F">
        <w:rPr>
          <w:rFonts w:cs="Times New Roman"/>
          <w:lang w:val="ru-RU"/>
        </w:rPr>
        <w:t xml:space="preserve"> </w:t>
      </w:r>
      <w:r w:rsidR="00CC6E7F" w:rsidRPr="00D769BB">
        <w:rPr>
          <w:rFonts w:cs="Times New Roman"/>
          <w:lang w:val="ru-RU"/>
        </w:rPr>
        <w:t xml:space="preserve">від 24.07.2019№ </w:t>
      </w:r>
      <w:r w:rsidR="00981D1F" w:rsidRPr="00D769BB">
        <w:rPr>
          <w:rFonts w:cs="Times New Roman"/>
          <w:spacing w:val="-4"/>
          <w:lang w:val="ru-RU"/>
        </w:rPr>
        <w:t>688);</w:t>
      </w:r>
    </w:p>
    <w:p w:rsidR="00C26EA9" w:rsidRPr="00D769BB" w:rsidRDefault="00C26EA9" w:rsidP="007E2F89">
      <w:pPr>
        <w:pStyle w:val="af7"/>
        <w:spacing w:before="2" w:line="276" w:lineRule="auto"/>
        <w:ind w:left="-142" w:right="435"/>
        <w:jc w:val="both"/>
        <w:rPr>
          <w:rFonts w:cs="Times New Roman"/>
          <w:lang w:val="uk-UA" w:eastAsia="uk-UA"/>
        </w:rPr>
      </w:pPr>
      <w:r w:rsidRPr="00D769BB">
        <w:rPr>
          <w:rFonts w:cs="Times New Roman"/>
          <w:lang w:val="uk-UA" w:eastAsia="uk-UA"/>
        </w:rPr>
        <w:t>Типових</w:t>
      </w:r>
      <w:r w:rsidR="00B2597F">
        <w:rPr>
          <w:rFonts w:cs="Times New Roman"/>
          <w:lang w:val="uk-UA" w:eastAsia="uk-UA"/>
        </w:rPr>
        <w:t xml:space="preserve"> </w:t>
      </w:r>
      <w:r w:rsidRPr="00D769BB">
        <w:rPr>
          <w:rFonts w:cs="Times New Roman"/>
          <w:lang w:val="uk-UA" w:eastAsia="uk-UA"/>
        </w:rPr>
        <w:t>освітніх</w:t>
      </w:r>
      <w:r w:rsidR="00B2597F">
        <w:rPr>
          <w:rFonts w:cs="Times New Roman"/>
          <w:lang w:val="uk-UA" w:eastAsia="uk-UA"/>
        </w:rPr>
        <w:t xml:space="preserve"> </w:t>
      </w:r>
      <w:r w:rsidRPr="00D769BB">
        <w:rPr>
          <w:rFonts w:cs="Times New Roman"/>
          <w:lang w:val="uk-UA" w:eastAsia="uk-UA"/>
        </w:rPr>
        <w:t>програм (</w:t>
      </w:r>
      <w:r w:rsidR="00A70E29" w:rsidRPr="00D769BB">
        <w:rPr>
          <w:rFonts w:cs="Times New Roman"/>
          <w:lang w:val="uk-UA"/>
        </w:rPr>
        <w:t>Наказ Міністерства</w:t>
      </w:r>
      <w:r w:rsidR="00B2597F">
        <w:rPr>
          <w:rFonts w:cs="Times New Roman"/>
          <w:lang w:val="uk-UA"/>
        </w:rPr>
        <w:t xml:space="preserve"> </w:t>
      </w:r>
      <w:r w:rsidR="00A70E29" w:rsidRPr="00D769BB">
        <w:rPr>
          <w:rFonts w:cs="Times New Roman"/>
          <w:lang w:val="uk-UA"/>
        </w:rPr>
        <w:t>освіти і науки України</w:t>
      </w:r>
      <w:r w:rsidR="00B2597F">
        <w:rPr>
          <w:rFonts w:cs="Times New Roman"/>
          <w:lang w:val="uk-UA"/>
        </w:rPr>
        <w:t xml:space="preserve"> </w:t>
      </w:r>
      <w:r w:rsidR="00A70E29" w:rsidRPr="00D769BB">
        <w:rPr>
          <w:rFonts w:cs="Times New Roman"/>
          <w:lang w:val="uk-UA"/>
        </w:rPr>
        <w:t>від 12.08.2022 № 743-22</w:t>
      </w:r>
      <w:r w:rsidRPr="00D769BB">
        <w:rPr>
          <w:rFonts w:cs="Times New Roman"/>
          <w:lang w:val="uk-UA" w:eastAsia="uk-UA"/>
        </w:rPr>
        <w:t>)</w:t>
      </w:r>
      <w:r w:rsidR="00CC6E7F" w:rsidRPr="00D769BB">
        <w:rPr>
          <w:rFonts w:cs="Times New Roman"/>
          <w:lang w:val="uk-UA" w:eastAsia="uk-UA"/>
        </w:rPr>
        <w:t>.</w:t>
      </w:r>
    </w:p>
    <w:p w:rsidR="000B517C" w:rsidRPr="00D769BB" w:rsidRDefault="00C20663" w:rsidP="000B517C">
      <w:pPr>
        <w:pStyle w:val="a5"/>
        <w:widowControl w:val="0"/>
        <w:numPr>
          <w:ilvl w:val="0"/>
          <w:numId w:val="39"/>
        </w:numPr>
        <w:autoSpaceDE w:val="0"/>
        <w:autoSpaceDN w:val="0"/>
        <w:spacing w:before="58" w:after="0" w:line="240" w:lineRule="auto"/>
        <w:jc w:val="both"/>
        <w:rPr>
          <w:rFonts w:ascii="Times New Roman" w:eastAsia="Times New Roman" w:hAnsi="Times New Roman" w:cs="Times New Roman"/>
          <w:sz w:val="28"/>
          <w:szCs w:val="28"/>
        </w:rPr>
      </w:pPr>
      <w:r w:rsidRPr="00D769BB">
        <w:rPr>
          <w:rFonts w:ascii="Times New Roman" w:eastAsia="Times New Roman" w:hAnsi="Times New Roman" w:cs="Times New Roman"/>
          <w:sz w:val="28"/>
          <w:szCs w:val="28"/>
        </w:rPr>
        <w:t xml:space="preserve">Наказу МОН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06.03.2002 року за №229/6517 ( зі змінами), внесеними згідно з наказом МОН України № 572 від </w:t>
      </w:r>
      <w:r w:rsidRPr="00D769BB">
        <w:rPr>
          <w:rFonts w:ascii="Times New Roman" w:eastAsia="Times New Roman" w:hAnsi="Times New Roman" w:cs="Times New Roman"/>
          <w:sz w:val="28"/>
          <w:szCs w:val="28"/>
        </w:rPr>
        <w:lastRenderedPageBreak/>
        <w:t xml:space="preserve">09.10.2002, наказом Міністерства освіти і науки, молоді та спорту №921 від17.08.2012,наказом МОН України № 401 від 08.04.2016 року, листом МОН України від 18.05.2018№ </w:t>
      </w:r>
      <w:r w:rsidRPr="00D769BB">
        <w:rPr>
          <w:rFonts w:ascii="Times New Roman" w:eastAsia="Times New Roman" w:hAnsi="Times New Roman" w:cs="Times New Roman"/>
          <w:spacing w:val="-2"/>
          <w:sz w:val="28"/>
          <w:szCs w:val="28"/>
        </w:rPr>
        <w:t>1/9-322;</w:t>
      </w:r>
    </w:p>
    <w:p w:rsidR="000B517C" w:rsidRPr="00D769BB" w:rsidRDefault="00C20663" w:rsidP="000B517C">
      <w:pPr>
        <w:pStyle w:val="a5"/>
        <w:widowControl w:val="0"/>
        <w:numPr>
          <w:ilvl w:val="0"/>
          <w:numId w:val="39"/>
        </w:numPr>
        <w:autoSpaceDE w:val="0"/>
        <w:autoSpaceDN w:val="0"/>
        <w:spacing w:before="58" w:after="0" w:line="240" w:lineRule="auto"/>
        <w:jc w:val="both"/>
        <w:rPr>
          <w:rFonts w:ascii="Times New Roman" w:eastAsia="Times New Roman" w:hAnsi="Times New Roman" w:cs="Times New Roman"/>
          <w:sz w:val="28"/>
          <w:szCs w:val="28"/>
        </w:rPr>
      </w:pPr>
      <w:r w:rsidRPr="00D769BB">
        <w:rPr>
          <w:rFonts w:ascii="Times New Roman" w:eastAsia="Times New Roman" w:hAnsi="Times New Roman" w:cs="Times New Roman"/>
          <w:sz w:val="28"/>
          <w:szCs w:val="28"/>
        </w:rPr>
        <w:t>Постанови Кабінету Міністрів України від 23листопада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здобувачів освіти;</w:t>
      </w:r>
    </w:p>
    <w:p w:rsidR="000B517C" w:rsidRPr="00D769BB" w:rsidRDefault="00C20663" w:rsidP="000B517C">
      <w:pPr>
        <w:pStyle w:val="a5"/>
        <w:widowControl w:val="0"/>
        <w:numPr>
          <w:ilvl w:val="0"/>
          <w:numId w:val="39"/>
        </w:numPr>
        <w:autoSpaceDE w:val="0"/>
        <w:autoSpaceDN w:val="0"/>
        <w:spacing w:before="58" w:after="0" w:line="240" w:lineRule="auto"/>
        <w:jc w:val="both"/>
        <w:rPr>
          <w:rFonts w:ascii="Times New Roman" w:eastAsia="Times New Roman" w:hAnsi="Times New Roman" w:cs="Times New Roman"/>
          <w:sz w:val="28"/>
          <w:szCs w:val="28"/>
        </w:rPr>
      </w:pPr>
      <w:r w:rsidRPr="00D769BB">
        <w:rPr>
          <w:rFonts w:ascii="Times New Roman" w:eastAsia="Times New Roman" w:hAnsi="Times New Roman" w:cs="Times New Roman"/>
          <w:sz w:val="28"/>
          <w:szCs w:val="28"/>
        </w:rPr>
        <w:t>Постанови Кабінету Міністрів України від 28.07.2023 № 782 «Про початок навчального року під час воєнного стану в Україні», листів МОН України;</w:t>
      </w:r>
    </w:p>
    <w:p w:rsidR="000B517C" w:rsidRPr="00D769BB" w:rsidRDefault="00C20663" w:rsidP="000B517C">
      <w:pPr>
        <w:pStyle w:val="a5"/>
        <w:widowControl w:val="0"/>
        <w:numPr>
          <w:ilvl w:val="0"/>
          <w:numId w:val="39"/>
        </w:numPr>
        <w:autoSpaceDE w:val="0"/>
        <w:autoSpaceDN w:val="0"/>
        <w:spacing w:before="58" w:after="0" w:line="240" w:lineRule="auto"/>
        <w:jc w:val="both"/>
        <w:rPr>
          <w:rFonts w:ascii="Times New Roman" w:eastAsia="Times New Roman" w:hAnsi="Times New Roman" w:cs="Times New Roman"/>
          <w:sz w:val="28"/>
          <w:szCs w:val="28"/>
        </w:rPr>
      </w:pPr>
      <w:r w:rsidRPr="00D769BB">
        <w:rPr>
          <w:rFonts w:ascii="Times New Roman" w:eastAsia="Times New Roman" w:hAnsi="Times New Roman" w:cs="Times New Roman"/>
          <w:sz w:val="28"/>
          <w:szCs w:val="28"/>
        </w:rPr>
        <w:t>Наказом МОН України від 20.08.2018 № 923 «Про затвердження методичних рекомендацій щодо адаптаційного періоду для учнів першого класу НУШ»;</w:t>
      </w:r>
    </w:p>
    <w:p w:rsidR="000B517C" w:rsidRPr="00D769BB" w:rsidRDefault="00C20663" w:rsidP="000B517C">
      <w:pPr>
        <w:pStyle w:val="a5"/>
        <w:widowControl w:val="0"/>
        <w:numPr>
          <w:ilvl w:val="0"/>
          <w:numId w:val="39"/>
        </w:numPr>
        <w:autoSpaceDE w:val="0"/>
        <w:autoSpaceDN w:val="0"/>
        <w:spacing w:before="58" w:after="0" w:line="240" w:lineRule="auto"/>
        <w:jc w:val="both"/>
        <w:rPr>
          <w:rFonts w:ascii="Times New Roman" w:eastAsia="Times New Roman" w:hAnsi="Times New Roman" w:cs="Times New Roman"/>
          <w:sz w:val="28"/>
          <w:szCs w:val="28"/>
        </w:rPr>
      </w:pPr>
      <w:r w:rsidRPr="00D769BB">
        <w:rPr>
          <w:rFonts w:ascii="Times New Roman" w:eastAsia="Times New Roman" w:hAnsi="Times New Roman" w:cs="Times New Roman"/>
          <w:sz w:val="28"/>
          <w:szCs w:val="28"/>
        </w:rPr>
        <w:t>Додатком до листа МОН України від 19.04.2018 №1</w:t>
      </w:r>
      <w:r w:rsidRPr="00D769BB">
        <w:rPr>
          <w:rFonts w:ascii="Times New Roman" w:eastAsia="Times New Roman" w:hAnsi="Times New Roman" w:cs="Times New Roman"/>
          <w:b/>
          <w:sz w:val="28"/>
          <w:szCs w:val="28"/>
        </w:rPr>
        <w:t>/</w:t>
      </w:r>
      <w:r w:rsidRPr="00D769BB">
        <w:rPr>
          <w:rFonts w:ascii="Times New Roman" w:eastAsia="Times New Roman" w:hAnsi="Times New Roman" w:cs="Times New Roman"/>
          <w:sz w:val="28"/>
          <w:szCs w:val="28"/>
        </w:rPr>
        <w:t xml:space="preserve">9-249 </w:t>
      </w:r>
      <w:r w:rsidRPr="00D769BB">
        <w:rPr>
          <w:rFonts w:ascii="Times New Roman" w:eastAsia="Times New Roman" w:hAnsi="Times New Roman" w:cs="Times New Roman"/>
          <w:b/>
          <w:sz w:val="28"/>
          <w:szCs w:val="28"/>
        </w:rPr>
        <w:t>«</w:t>
      </w:r>
      <w:r w:rsidRPr="00D769BB">
        <w:rPr>
          <w:rFonts w:ascii="Times New Roman" w:eastAsia="Times New Roman" w:hAnsi="Times New Roman" w:cs="Times New Roman"/>
          <w:sz w:val="28"/>
          <w:szCs w:val="28"/>
        </w:rPr>
        <w:t>Інструктивно-методичні рекомендації що до  забезпечення наступності дошкільної та початкової освіти»;</w:t>
      </w:r>
    </w:p>
    <w:p w:rsidR="00981D1F" w:rsidRPr="00D769BB" w:rsidRDefault="00C20663" w:rsidP="000B517C">
      <w:pPr>
        <w:pStyle w:val="a5"/>
        <w:widowControl w:val="0"/>
        <w:numPr>
          <w:ilvl w:val="0"/>
          <w:numId w:val="39"/>
        </w:numPr>
        <w:autoSpaceDE w:val="0"/>
        <w:autoSpaceDN w:val="0"/>
        <w:spacing w:before="58" w:after="0" w:line="240" w:lineRule="auto"/>
        <w:jc w:val="both"/>
        <w:rPr>
          <w:rFonts w:ascii="Times New Roman" w:eastAsia="Times New Roman" w:hAnsi="Times New Roman" w:cs="Times New Roman"/>
          <w:color w:val="000000" w:themeColor="text1"/>
          <w:sz w:val="28"/>
          <w:szCs w:val="28"/>
        </w:rPr>
      </w:pPr>
      <w:r w:rsidRPr="00D769BB">
        <w:rPr>
          <w:rFonts w:ascii="Times New Roman" w:eastAsia="Times New Roman" w:hAnsi="Times New Roman" w:cs="Times New Roman"/>
          <w:sz w:val="28"/>
          <w:szCs w:val="28"/>
        </w:rPr>
        <w:t xml:space="preserve">Наказом МОНУ країни від 23.03.2018№283 «Про </w:t>
      </w:r>
      <w:r w:rsidRPr="00D769BB">
        <w:rPr>
          <w:rFonts w:ascii="Times New Roman" w:eastAsia="Times New Roman" w:hAnsi="Times New Roman" w:cs="Times New Roman"/>
          <w:spacing w:val="-2"/>
          <w:sz w:val="28"/>
          <w:szCs w:val="28"/>
        </w:rPr>
        <w:t>затвердження методичних</w:t>
      </w:r>
      <w:r w:rsidR="00B2597F">
        <w:rPr>
          <w:rFonts w:ascii="Times New Roman" w:eastAsia="Times New Roman" w:hAnsi="Times New Roman" w:cs="Times New Roman"/>
          <w:spacing w:val="-2"/>
          <w:sz w:val="28"/>
          <w:szCs w:val="28"/>
        </w:rPr>
        <w:t xml:space="preserve"> </w:t>
      </w:r>
      <w:r w:rsidRPr="00D769BB">
        <w:rPr>
          <w:rFonts w:ascii="Times New Roman" w:eastAsia="Times New Roman" w:hAnsi="Times New Roman" w:cs="Times New Roman"/>
          <w:spacing w:val="-2"/>
          <w:sz w:val="28"/>
          <w:szCs w:val="28"/>
        </w:rPr>
        <w:t xml:space="preserve">рекомендацій </w:t>
      </w:r>
      <w:r w:rsidRPr="00D769BB">
        <w:rPr>
          <w:rFonts w:ascii="Times New Roman" w:eastAsia="Times New Roman" w:hAnsi="Times New Roman" w:cs="Times New Roman"/>
          <w:spacing w:val="-4"/>
          <w:sz w:val="28"/>
          <w:szCs w:val="28"/>
        </w:rPr>
        <w:t>що до організації</w:t>
      </w:r>
      <w:r w:rsidRPr="00D769BB">
        <w:rPr>
          <w:rFonts w:ascii="Times New Roman" w:eastAsia="Times New Roman" w:hAnsi="Times New Roman" w:cs="Times New Roman"/>
          <w:spacing w:val="-2"/>
          <w:sz w:val="28"/>
          <w:szCs w:val="28"/>
        </w:rPr>
        <w:t xml:space="preserve"> освітнього простору НУШ».</w:t>
      </w:r>
    </w:p>
    <w:p w:rsidR="00981D1F" w:rsidRPr="00D769BB" w:rsidRDefault="000B517C" w:rsidP="00981D1F">
      <w:pPr>
        <w:pStyle w:val="a5"/>
        <w:widowControl w:val="0"/>
        <w:numPr>
          <w:ilvl w:val="0"/>
          <w:numId w:val="39"/>
        </w:numPr>
        <w:autoSpaceDE w:val="0"/>
        <w:autoSpaceDN w:val="0"/>
        <w:spacing w:before="58" w:after="0" w:line="240" w:lineRule="auto"/>
        <w:jc w:val="both"/>
        <w:rPr>
          <w:rFonts w:ascii="Times New Roman" w:eastAsia="Times New Roman" w:hAnsi="Times New Roman" w:cs="Times New Roman"/>
          <w:color w:val="000000" w:themeColor="text1"/>
          <w:sz w:val="28"/>
          <w:szCs w:val="28"/>
        </w:rPr>
      </w:pPr>
      <w:r w:rsidRPr="00D769BB">
        <w:rPr>
          <w:rStyle w:val="af9"/>
          <w:rFonts w:ascii="Times New Roman" w:hAnsi="Times New Roman" w:cs="Times New Roman"/>
          <w:bCs/>
          <w:i w:val="0"/>
          <w:iCs w:val="0"/>
          <w:color w:val="000000" w:themeColor="text1"/>
          <w:sz w:val="28"/>
          <w:szCs w:val="28"/>
          <w:shd w:val="clear" w:color="auto" w:fill="FFFFFF"/>
        </w:rPr>
        <w:t>Наказ</w:t>
      </w:r>
      <w:r w:rsidR="00981D1F" w:rsidRPr="00D769BB">
        <w:rPr>
          <w:rStyle w:val="af9"/>
          <w:rFonts w:ascii="Times New Roman" w:hAnsi="Times New Roman" w:cs="Times New Roman"/>
          <w:bCs/>
          <w:i w:val="0"/>
          <w:iCs w:val="0"/>
          <w:color w:val="000000" w:themeColor="text1"/>
          <w:sz w:val="28"/>
          <w:szCs w:val="28"/>
          <w:shd w:val="clear" w:color="auto" w:fill="FFFFFF"/>
        </w:rPr>
        <w:t>у</w:t>
      </w:r>
      <w:r w:rsidRPr="00D769BB">
        <w:rPr>
          <w:rStyle w:val="af9"/>
          <w:rFonts w:ascii="Times New Roman" w:hAnsi="Times New Roman" w:cs="Times New Roman"/>
          <w:bCs/>
          <w:i w:val="0"/>
          <w:iCs w:val="0"/>
          <w:color w:val="000000" w:themeColor="text1"/>
          <w:sz w:val="28"/>
          <w:szCs w:val="28"/>
          <w:shd w:val="clear" w:color="auto" w:fill="FFFFFF"/>
        </w:rPr>
        <w:t xml:space="preserve"> МОН</w:t>
      </w:r>
      <w:r w:rsidRPr="00D769BB">
        <w:rPr>
          <w:rFonts w:ascii="Times New Roman" w:hAnsi="Times New Roman" w:cs="Times New Roman"/>
          <w:color w:val="000000" w:themeColor="text1"/>
          <w:sz w:val="28"/>
          <w:szCs w:val="28"/>
          <w:shd w:val="clear" w:color="auto" w:fill="FFFFFF"/>
        </w:rPr>
        <w:t> від 13.07.2021 № 813 “Про затвердження методичних </w:t>
      </w:r>
      <w:r w:rsidRPr="00D769BB">
        <w:rPr>
          <w:rStyle w:val="af9"/>
          <w:rFonts w:ascii="Times New Roman" w:hAnsi="Times New Roman" w:cs="Times New Roman"/>
          <w:bCs/>
          <w:i w:val="0"/>
          <w:iCs w:val="0"/>
          <w:color w:val="000000" w:themeColor="text1"/>
          <w:sz w:val="28"/>
          <w:szCs w:val="28"/>
          <w:shd w:val="clear" w:color="auto" w:fill="FFFFFF"/>
        </w:rPr>
        <w:t>рекомендацій щодо оцінювання результатів навчання учні</w:t>
      </w:r>
      <w:hyperlink r:id="rId8">
        <w:r w:rsidR="00CC6E7F" w:rsidRPr="00D769BB">
          <w:rPr>
            <w:rFonts w:ascii="Times New Roman" w:eastAsia="Times New Roman" w:hAnsi="Times New Roman" w:cs="Times New Roman"/>
            <w:color w:val="000000" w:themeColor="text1"/>
            <w:sz w:val="28"/>
            <w:szCs w:val="28"/>
          </w:rPr>
          <w:t>1-4класівзакладів</w:t>
        </w:r>
      </w:hyperlink>
      <w:hyperlink r:id="rId9">
        <w:r w:rsidR="00CC6E7F" w:rsidRPr="00D769BB">
          <w:rPr>
            <w:rFonts w:ascii="Times New Roman" w:eastAsia="Times New Roman" w:hAnsi="Times New Roman" w:cs="Times New Roman"/>
            <w:color w:val="000000" w:themeColor="text1"/>
            <w:sz w:val="28"/>
            <w:szCs w:val="28"/>
          </w:rPr>
          <w:t>загальної середньої освіти”</w:t>
        </w:r>
      </w:hyperlink>
      <w:r w:rsidR="00B54763" w:rsidRPr="00D769BB">
        <w:rPr>
          <w:rFonts w:ascii="Times New Roman" w:eastAsia="Times New Roman" w:hAnsi="Times New Roman" w:cs="Times New Roman"/>
          <w:color w:val="000000" w:themeColor="text1"/>
          <w:sz w:val="28"/>
          <w:szCs w:val="28"/>
        </w:rPr>
        <w:t>;</w:t>
      </w:r>
    </w:p>
    <w:p w:rsidR="00981D1F" w:rsidRPr="00D769BB" w:rsidRDefault="00872936" w:rsidP="00981D1F">
      <w:pPr>
        <w:pStyle w:val="a5"/>
        <w:widowControl w:val="0"/>
        <w:numPr>
          <w:ilvl w:val="0"/>
          <w:numId w:val="39"/>
        </w:numPr>
        <w:autoSpaceDE w:val="0"/>
        <w:autoSpaceDN w:val="0"/>
        <w:spacing w:before="58" w:after="0" w:line="240" w:lineRule="auto"/>
        <w:jc w:val="both"/>
        <w:rPr>
          <w:rFonts w:ascii="Times New Roman" w:eastAsia="Times New Roman" w:hAnsi="Times New Roman" w:cs="Times New Roman"/>
          <w:color w:val="000000" w:themeColor="text1"/>
          <w:sz w:val="28"/>
          <w:szCs w:val="28"/>
        </w:rPr>
      </w:pPr>
      <w:hyperlink r:id="rId10">
        <w:r w:rsidR="00CC6E7F" w:rsidRPr="00D769BB">
          <w:rPr>
            <w:rFonts w:ascii="Times New Roman" w:eastAsia="Times New Roman" w:hAnsi="Times New Roman" w:cs="Times New Roman"/>
            <w:sz w:val="28"/>
            <w:szCs w:val="28"/>
          </w:rPr>
          <w:t>Наказу МОН від 8 вересня 2020 року №1115 і зареєстровано в Міністерстві</w:t>
        </w:r>
      </w:hyperlink>
      <w:r w:rsidR="00BA1113">
        <w:t xml:space="preserve"> </w:t>
      </w:r>
      <w:hyperlink r:id="rId11">
        <w:r w:rsidR="00CC6E7F" w:rsidRPr="00D769BB">
          <w:rPr>
            <w:rFonts w:ascii="Times New Roman" w:eastAsia="Times New Roman" w:hAnsi="Times New Roman" w:cs="Times New Roman"/>
            <w:sz w:val="28"/>
            <w:szCs w:val="28"/>
          </w:rPr>
          <w:t>юстиції 28 вересня 2020 року за №941/35224 “Деякі питання організації</w:t>
        </w:r>
      </w:hyperlink>
      <w:r w:rsidR="00B2597F">
        <w:t xml:space="preserve"> </w:t>
      </w:r>
      <w:hyperlink r:id="rId12">
        <w:r w:rsidR="00CC6E7F" w:rsidRPr="00D769BB">
          <w:rPr>
            <w:rFonts w:ascii="Times New Roman" w:eastAsia="Times New Roman" w:hAnsi="Times New Roman" w:cs="Times New Roman"/>
            <w:sz w:val="28"/>
            <w:szCs w:val="28"/>
          </w:rPr>
          <w:t>дистанційного навчання”</w:t>
        </w:r>
      </w:hyperlink>
    </w:p>
    <w:p w:rsidR="00981D1F" w:rsidRPr="00D769BB" w:rsidRDefault="00CC6E7F" w:rsidP="00981D1F">
      <w:pPr>
        <w:pStyle w:val="a5"/>
        <w:widowControl w:val="0"/>
        <w:numPr>
          <w:ilvl w:val="0"/>
          <w:numId w:val="39"/>
        </w:numPr>
        <w:autoSpaceDE w:val="0"/>
        <w:autoSpaceDN w:val="0"/>
        <w:spacing w:before="58" w:after="0" w:line="240" w:lineRule="auto"/>
        <w:jc w:val="both"/>
        <w:rPr>
          <w:rFonts w:ascii="Times New Roman" w:eastAsia="Times New Roman" w:hAnsi="Times New Roman" w:cs="Times New Roman"/>
          <w:color w:val="000000" w:themeColor="text1"/>
          <w:sz w:val="28"/>
          <w:szCs w:val="28"/>
        </w:rPr>
      </w:pPr>
      <w:r w:rsidRPr="00D769BB">
        <w:rPr>
          <w:rFonts w:ascii="Times New Roman" w:eastAsia="Times New Roman" w:hAnsi="Times New Roman" w:cs="Times New Roman"/>
          <w:sz w:val="28"/>
          <w:szCs w:val="28"/>
        </w:rPr>
        <w:t>Наказів</w:t>
      </w:r>
      <w:r w:rsidR="00B2597F">
        <w:rPr>
          <w:rFonts w:ascii="Times New Roman" w:eastAsia="Times New Roman" w:hAnsi="Times New Roman" w:cs="Times New Roman"/>
          <w:sz w:val="28"/>
          <w:szCs w:val="28"/>
        </w:rPr>
        <w:t xml:space="preserve"> </w:t>
      </w:r>
      <w:r w:rsidRPr="00D769BB">
        <w:rPr>
          <w:rFonts w:ascii="Times New Roman" w:eastAsia="Times New Roman" w:hAnsi="Times New Roman" w:cs="Times New Roman"/>
          <w:sz w:val="28"/>
          <w:szCs w:val="28"/>
        </w:rPr>
        <w:t>Міністерства</w:t>
      </w:r>
      <w:r w:rsidR="00B2597F">
        <w:rPr>
          <w:rFonts w:ascii="Times New Roman" w:eastAsia="Times New Roman" w:hAnsi="Times New Roman" w:cs="Times New Roman"/>
          <w:sz w:val="28"/>
          <w:szCs w:val="28"/>
        </w:rPr>
        <w:t xml:space="preserve"> </w:t>
      </w:r>
      <w:r w:rsidRPr="00D769BB">
        <w:rPr>
          <w:rFonts w:ascii="Times New Roman" w:eastAsia="Times New Roman" w:hAnsi="Times New Roman" w:cs="Times New Roman"/>
          <w:sz w:val="28"/>
          <w:szCs w:val="28"/>
        </w:rPr>
        <w:t>освіти</w:t>
      </w:r>
      <w:r w:rsidR="00B2597F">
        <w:rPr>
          <w:rFonts w:ascii="Times New Roman" w:eastAsia="Times New Roman" w:hAnsi="Times New Roman" w:cs="Times New Roman"/>
          <w:sz w:val="28"/>
          <w:szCs w:val="28"/>
        </w:rPr>
        <w:t xml:space="preserve"> </w:t>
      </w:r>
      <w:r w:rsidRPr="00D769BB">
        <w:rPr>
          <w:rFonts w:ascii="Times New Roman" w:eastAsia="Times New Roman" w:hAnsi="Times New Roman" w:cs="Times New Roman"/>
          <w:sz w:val="28"/>
          <w:szCs w:val="28"/>
        </w:rPr>
        <w:t>і</w:t>
      </w:r>
      <w:r w:rsidR="00B2597F">
        <w:rPr>
          <w:rFonts w:ascii="Times New Roman" w:eastAsia="Times New Roman" w:hAnsi="Times New Roman" w:cs="Times New Roman"/>
          <w:sz w:val="28"/>
          <w:szCs w:val="28"/>
        </w:rPr>
        <w:t xml:space="preserve"> </w:t>
      </w:r>
      <w:r w:rsidRPr="00D769BB">
        <w:rPr>
          <w:rFonts w:ascii="Times New Roman" w:eastAsia="Times New Roman" w:hAnsi="Times New Roman" w:cs="Times New Roman"/>
          <w:sz w:val="28"/>
          <w:szCs w:val="28"/>
        </w:rPr>
        <w:t>науки</w:t>
      </w:r>
      <w:r w:rsidR="00B2597F">
        <w:rPr>
          <w:rFonts w:ascii="Times New Roman" w:eastAsia="Times New Roman" w:hAnsi="Times New Roman" w:cs="Times New Roman"/>
          <w:sz w:val="28"/>
          <w:szCs w:val="28"/>
        </w:rPr>
        <w:t xml:space="preserve"> </w:t>
      </w:r>
      <w:r w:rsidRPr="00D769BB">
        <w:rPr>
          <w:rFonts w:ascii="Times New Roman" w:eastAsia="Times New Roman" w:hAnsi="Times New Roman" w:cs="Times New Roman"/>
          <w:spacing w:val="-2"/>
          <w:sz w:val="28"/>
          <w:szCs w:val="28"/>
        </w:rPr>
        <w:t>України</w:t>
      </w:r>
      <w:r w:rsidR="00B2597F">
        <w:rPr>
          <w:rFonts w:ascii="Times New Roman" w:eastAsia="Times New Roman" w:hAnsi="Times New Roman" w:cs="Times New Roman"/>
          <w:spacing w:val="-2"/>
          <w:sz w:val="28"/>
          <w:szCs w:val="28"/>
        </w:rPr>
        <w:t xml:space="preserve"> </w:t>
      </w:r>
      <w:r w:rsidRPr="00D769BB">
        <w:rPr>
          <w:rFonts w:ascii="Times New Roman" w:eastAsia="Times New Roman" w:hAnsi="Times New Roman" w:cs="Times New Roman"/>
          <w:sz w:val="28"/>
          <w:szCs w:val="28"/>
        </w:rPr>
        <w:t>від 28.03.2022 № 274 «Про деякі питання здобуття загальної середньої освіти та освітнього процесу в умовах воєнного стану»,;</w:t>
      </w:r>
    </w:p>
    <w:p w:rsidR="00246304" w:rsidRPr="00F933F9" w:rsidRDefault="0086637E" w:rsidP="00981D1F">
      <w:pPr>
        <w:pStyle w:val="a5"/>
        <w:widowControl w:val="0"/>
        <w:numPr>
          <w:ilvl w:val="0"/>
          <w:numId w:val="39"/>
        </w:numPr>
        <w:autoSpaceDE w:val="0"/>
        <w:autoSpaceDN w:val="0"/>
        <w:spacing w:before="58" w:after="0" w:line="240" w:lineRule="auto"/>
        <w:jc w:val="both"/>
        <w:rPr>
          <w:rFonts w:ascii="Times New Roman" w:eastAsia="Times New Roman" w:hAnsi="Times New Roman" w:cs="Times New Roman"/>
          <w:color w:val="000000" w:themeColor="text1"/>
          <w:sz w:val="28"/>
          <w:szCs w:val="28"/>
        </w:rPr>
      </w:pPr>
      <w:r w:rsidRPr="00F933F9">
        <w:rPr>
          <w:rFonts w:ascii="Times New Roman" w:hAnsi="Times New Roman" w:cs="Times New Roman"/>
          <w:sz w:val="28"/>
          <w:szCs w:val="28"/>
        </w:rPr>
        <w:t>Про інструктивно-методичні рекомендації щодо викладання навчальних предметів/інтегрованих курсів у закладах з</w:t>
      </w:r>
      <w:r w:rsidR="005E3C7E" w:rsidRPr="00F933F9">
        <w:rPr>
          <w:rFonts w:ascii="Times New Roman" w:hAnsi="Times New Roman" w:cs="Times New Roman"/>
          <w:sz w:val="28"/>
          <w:szCs w:val="28"/>
        </w:rPr>
        <w:t>агальної середньої освіти у 2025/2026</w:t>
      </w:r>
      <w:r w:rsidRPr="00F933F9">
        <w:rPr>
          <w:rFonts w:ascii="Times New Roman" w:hAnsi="Times New Roman" w:cs="Times New Roman"/>
          <w:sz w:val="28"/>
          <w:szCs w:val="28"/>
        </w:rPr>
        <w:t xml:space="preserve"> навчальному році</w:t>
      </w:r>
      <w:r w:rsidR="005E3C7E" w:rsidRPr="00F933F9">
        <w:rPr>
          <w:rFonts w:ascii="Times New Roman" w:hAnsi="Times New Roman" w:cs="Times New Roman"/>
          <w:sz w:val="28"/>
          <w:szCs w:val="28"/>
        </w:rPr>
        <w:t>.</w:t>
      </w:r>
    </w:p>
    <w:p w:rsidR="00C26EA9" w:rsidRPr="00D769BB" w:rsidRDefault="00C26EA9" w:rsidP="003B5476">
      <w:pPr>
        <w:autoSpaceDE w:val="0"/>
        <w:autoSpaceDN w:val="0"/>
        <w:adjustRightInd w:val="0"/>
        <w:spacing w:after="0" w:line="240" w:lineRule="auto"/>
        <w:ind w:left="1560"/>
        <w:jc w:val="both"/>
        <w:rPr>
          <w:rFonts w:ascii="Times New Roman" w:hAnsi="Times New Roman" w:cs="Times New Roman"/>
          <w:sz w:val="28"/>
          <w:szCs w:val="28"/>
        </w:rPr>
      </w:pPr>
    </w:p>
    <w:p w:rsidR="00C26EA9" w:rsidRPr="00D769BB" w:rsidRDefault="00C26EA9" w:rsidP="003B5476">
      <w:pPr>
        <w:spacing w:after="0"/>
        <w:ind w:firstLine="426"/>
        <w:jc w:val="both"/>
        <w:rPr>
          <w:rFonts w:ascii="Times New Roman" w:hAnsi="Times New Roman" w:cs="Times New Roman"/>
          <w:sz w:val="28"/>
          <w:szCs w:val="28"/>
        </w:rPr>
      </w:pPr>
      <w:r w:rsidRPr="00D769BB">
        <w:rPr>
          <w:rFonts w:ascii="Times New Roman" w:hAnsi="Times New Roman" w:cs="Times New Roman"/>
          <w:sz w:val="28"/>
          <w:szCs w:val="28"/>
        </w:rPr>
        <w:t xml:space="preserve">Варіативна частина навчального плану зумовлена як державним замовленням, так і потребами закладу,  враховуючи наявність відповідних </w:t>
      </w:r>
      <w:r w:rsidR="004776FE" w:rsidRPr="00D769BB">
        <w:rPr>
          <w:rFonts w:ascii="Times New Roman" w:hAnsi="Times New Roman" w:cs="Times New Roman"/>
          <w:sz w:val="28"/>
          <w:szCs w:val="28"/>
        </w:rPr>
        <w:t>педагогічних кадрів та її учнів. Батьки мали мо</w:t>
      </w:r>
      <w:bookmarkStart w:id="0" w:name="_GoBack"/>
      <w:bookmarkEnd w:id="0"/>
      <w:r w:rsidR="004776FE" w:rsidRPr="00D769BB">
        <w:rPr>
          <w:rFonts w:ascii="Times New Roman" w:hAnsi="Times New Roman" w:cs="Times New Roman"/>
          <w:sz w:val="28"/>
          <w:szCs w:val="28"/>
        </w:rPr>
        <w:t>жливість обрати шляхом голосування години варіативної складової навчального плану.</w:t>
      </w:r>
      <w:r w:rsidR="00D26147" w:rsidRPr="00D769BB">
        <w:rPr>
          <w:rFonts w:ascii="Times New Roman" w:hAnsi="Times New Roman" w:cs="Times New Roman"/>
          <w:sz w:val="28"/>
          <w:szCs w:val="28"/>
        </w:rPr>
        <w:t xml:space="preserve"> Зацікавленість учнів у розвитку математичного мислення спонукала виділити додаткові години в 1-4 класах на вивчення математики.</w:t>
      </w:r>
    </w:p>
    <w:p w:rsidR="00B33FE6" w:rsidRPr="00D769BB" w:rsidRDefault="00C26EA9" w:rsidP="003B5476">
      <w:pPr>
        <w:ind w:firstLine="360"/>
        <w:jc w:val="both"/>
        <w:rPr>
          <w:rFonts w:ascii="Times New Roman" w:hAnsi="Times New Roman" w:cs="Times New Roman"/>
          <w:sz w:val="28"/>
          <w:szCs w:val="28"/>
        </w:rPr>
      </w:pPr>
      <w:r w:rsidRPr="00D769BB">
        <w:rPr>
          <w:rFonts w:ascii="Times New Roman" w:hAnsi="Times New Roman" w:cs="Times New Roman"/>
          <w:sz w:val="28"/>
          <w:szCs w:val="28"/>
        </w:rPr>
        <w:t xml:space="preserve">Організоване безкоштовне гаряче харчування для учнів </w:t>
      </w:r>
      <w:r w:rsidR="00AB350D" w:rsidRPr="00D769BB">
        <w:rPr>
          <w:rFonts w:ascii="Times New Roman" w:hAnsi="Times New Roman" w:cs="Times New Roman"/>
          <w:sz w:val="28"/>
          <w:szCs w:val="28"/>
        </w:rPr>
        <w:t>1-4 класів</w:t>
      </w:r>
      <w:r w:rsidR="00DA4763" w:rsidRPr="00D769BB">
        <w:rPr>
          <w:rFonts w:ascii="Times New Roman" w:hAnsi="Times New Roman" w:cs="Times New Roman"/>
          <w:sz w:val="28"/>
          <w:szCs w:val="28"/>
        </w:rPr>
        <w:t xml:space="preserve"> з малозабезпечених сімей та сімей учасників бойових дій.</w:t>
      </w:r>
      <w:r w:rsidR="00B33FE6" w:rsidRPr="00D769BB">
        <w:rPr>
          <w:rFonts w:ascii="Times New Roman" w:hAnsi="Times New Roman" w:cs="Times New Roman"/>
          <w:sz w:val="28"/>
          <w:szCs w:val="28"/>
        </w:rPr>
        <w:tab/>
      </w:r>
    </w:p>
    <w:p w:rsidR="007468B9" w:rsidRPr="00D769BB" w:rsidRDefault="00271359" w:rsidP="003B5476">
      <w:pPr>
        <w:ind w:firstLine="360"/>
        <w:jc w:val="both"/>
        <w:rPr>
          <w:rStyle w:val="af9"/>
          <w:rFonts w:ascii="Times New Roman" w:hAnsi="Times New Roman" w:cs="Times New Roman"/>
          <w:i w:val="0"/>
          <w:iCs w:val="0"/>
          <w:sz w:val="28"/>
          <w:szCs w:val="28"/>
        </w:rPr>
      </w:pPr>
      <w:r w:rsidRPr="00D769BB">
        <w:rPr>
          <w:rFonts w:ascii="Times New Roman" w:hAnsi="Times New Roman" w:cs="Times New Roman"/>
          <w:spacing w:val="-1"/>
          <w:sz w:val="28"/>
          <w:szCs w:val="28"/>
          <w:lang w:val="ru-RU"/>
        </w:rPr>
        <w:t>Освітня</w:t>
      </w:r>
      <w:r w:rsidR="00DA4763" w:rsidRPr="00D769BB">
        <w:rPr>
          <w:rFonts w:ascii="Times New Roman" w:hAnsi="Times New Roman" w:cs="Times New Roman"/>
          <w:spacing w:val="-1"/>
          <w:sz w:val="28"/>
          <w:szCs w:val="28"/>
          <w:lang w:val="ru-RU"/>
        </w:rPr>
        <w:t xml:space="preserve"> программа </w:t>
      </w:r>
      <w:r w:rsidRPr="00D769BB">
        <w:rPr>
          <w:rFonts w:ascii="Times New Roman" w:hAnsi="Times New Roman" w:cs="Times New Roman"/>
          <w:spacing w:val="-1"/>
          <w:sz w:val="28"/>
          <w:szCs w:val="28"/>
          <w:lang w:val="ru-RU"/>
        </w:rPr>
        <w:t>закладу</w:t>
      </w:r>
      <w:r w:rsidR="00D769BB" w:rsidRPr="00D769BB">
        <w:rPr>
          <w:rFonts w:ascii="Times New Roman" w:hAnsi="Times New Roman" w:cs="Times New Roman"/>
          <w:spacing w:val="-1"/>
          <w:sz w:val="28"/>
          <w:szCs w:val="28"/>
          <w:lang w:val="ru-RU"/>
        </w:rPr>
        <w:t xml:space="preserve"> </w:t>
      </w:r>
      <w:r w:rsidRPr="00D769BB">
        <w:rPr>
          <w:rFonts w:ascii="Times New Roman" w:hAnsi="Times New Roman" w:cs="Times New Roman"/>
          <w:spacing w:val="-1"/>
          <w:sz w:val="28"/>
          <w:szCs w:val="28"/>
          <w:lang w:val="ru-RU"/>
        </w:rPr>
        <w:t>зорієнтована</w:t>
      </w:r>
      <w:r w:rsidR="00B2597F">
        <w:rPr>
          <w:rFonts w:ascii="Times New Roman" w:hAnsi="Times New Roman" w:cs="Times New Roman"/>
          <w:spacing w:val="-1"/>
          <w:sz w:val="28"/>
          <w:szCs w:val="28"/>
          <w:lang w:val="ru-RU"/>
        </w:rPr>
        <w:t xml:space="preserve"> </w:t>
      </w:r>
      <w:r w:rsidRPr="00D769BB">
        <w:rPr>
          <w:rFonts w:ascii="Times New Roman" w:hAnsi="Times New Roman" w:cs="Times New Roman"/>
          <w:sz w:val="28"/>
          <w:szCs w:val="28"/>
          <w:lang w:val="ru-RU"/>
        </w:rPr>
        <w:t>на</w:t>
      </w:r>
      <w:r w:rsidR="00B2597F">
        <w:rPr>
          <w:rFonts w:ascii="Times New Roman" w:hAnsi="Times New Roman" w:cs="Times New Roman"/>
          <w:sz w:val="28"/>
          <w:szCs w:val="28"/>
          <w:lang w:val="ru-RU"/>
        </w:rPr>
        <w:t xml:space="preserve"> </w:t>
      </w:r>
      <w:r w:rsidRPr="00D769BB">
        <w:rPr>
          <w:rFonts w:ascii="Times New Roman" w:hAnsi="Times New Roman" w:cs="Times New Roman"/>
          <w:spacing w:val="-1"/>
          <w:sz w:val="28"/>
          <w:szCs w:val="28"/>
          <w:lang w:val="ru-RU"/>
        </w:rPr>
        <w:t>роботу</w:t>
      </w:r>
      <w:r w:rsidR="00B2597F">
        <w:rPr>
          <w:rFonts w:ascii="Times New Roman" w:hAnsi="Times New Roman" w:cs="Times New Roman"/>
          <w:spacing w:val="-1"/>
          <w:sz w:val="28"/>
          <w:szCs w:val="28"/>
          <w:lang w:val="ru-RU"/>
        </w:rPr>
        <w:t xml:space="preserve"> </w:t>
      </w:r>
      <w:r w:rsidRPr="00D769BB">
        <w:rPr>
          <w:rFonts w:ascii="Times New Roman" w:hAnsi="Times New Roman" w:cs="Times New Roman"/>
          <w:spacing w:val="-1"/>
          <w:sz w:val="28"/>
          <w:szCs w:val="28"/>
          <w:lang w:val="ru-RU"/>
        </w:rPr>
        <w:t>базової ланки</w:t>
      </w:r>
      <w:r w:rsidR="00B2597F">
        <w:rPr>
          <w:rFonts w:ascii="Times New Roman" w:hAnsi="Times New Roman" w:cs="Times New Roman"/>
          <w:spacing w:val="-1"/>
          <w:sz w:val="28"/>
          <w:szCs w:val="28"/>
          <w:lang w:val="ru-RU"/>
        </w:rPr>
        <w:t xml:space="preserve"> </w:t>
      </w:r>
      <w:r w:rsidRPr="00D769BB">
        <w:rPr>
          <w:rFonts w:ascii="Times New Roman" w:hAnsi="Times New Roman" w:cs="Times New Roman"/>
          <w:sz w:val="28"/>
          <w:szCs w:val="28"/>
          <w:lang w:val="ru-RU"/>
        </w:rPr>
        <w:t>за</w:t>
      </w:r>
      <w:r w:rsidRPr="00D769BB">
        <w:rPr>
          <w:rFonts w:ascii="Times New Roman" w:hAnsi="Times New Roman" w:cs="Times New Roman"/>
          <w:spacing w:val="-1"/>
          <w:sz w:val="28"/>
          <w:szCs w:val="28"/>
          <w:lang w:val="ru-RU"/>
        </w:rPr>
        <w:t>5-денним</w:t>
      </w:r>
      <w:r w:rsidR="00B2597F">
        <w:rPr>
          <w:rFonts w:ascii="Times New Roman" w:hAnsi="Times New Roman" w:cs="Times New Roman"/>
          <w:spacing w:val="-1"/>
          <w:sz w:val="28"/>
          <w:szCs w:val="28"/>
          <w:lang w:val="ru-RU"/>
        </w:rPr>
        <w:t xml:space="preserve"> </w:t>
      </w:r>
      <w:r w:rsidRPr="00D769BB">
        <w:rPr>
          <w:rFonts w:ascii="Times New Roman" w:hAnsi="Times New Roman" w:cs="Times New Roman"/>
          <w:spacing w:val="-1"/>
          <w:sz w:val="28"/>
          <w:szCs w:val="28"/>
          <w:lang w:val="ru-RU"/>
        </w:rPr>
        <w:t>навчальним</w:t>
      </w:r>
      <w:r w:rsidR="00B2597F">
        <w:rPr>
          <w:rFonts w:ascii="Times New Roman" w:hAnsi="Times New Roman" w:cs="Times New Roman"/>
          <w:spacing w:val="-1"/>
          <w:sz w:val="28"/>
          <w:szCs w:val="28"/>
          <w:lang w:val="ru-RU"/>
        </w:rPr>
        <w:t xml:space="preserve"> </w:t>
      </w:r>
      <w:r w:rsidRPr="00D769BB">
        <w:rPr>
          <w:rFonts w:ascii="Times New Roman" w:hAnsi="Times New Roman" w:cs="Times New Roman"/>
          <w:spacing w:val="-1"/>
          <w:sz w:val="28"/>
          <w:szCs w:val="28"/>
          <w:lang w:val="ru-RU"/>
        </w:rPr>
        <w:t>тижнем,</w:t>
      </w:r>
      <w:r w:rsidR="00702537">
        <w:rPr>
          <w:rFonts w:ascii="Times New Roman" w:hAnsi="Times New Roman" w:cs="Times New Roman"/>
          <w:spacing w:val="-1"/>
          <w:sz w:val="28"/>
          <w:szCs w:val="28"/>
          <w:lang w:val="ru-RU"/>
        </w:rPr>
        <w:t xml:space="preserve"> </w:t>
      </w:r>
      <w:r w:rsidRPr="00D769BB">
        <w:rPr>
          <w:rFonts w:ascii="Times New Roman" w:hAnsi="Times New Roman" w:cs="Times New Roman"/>
          <w:spacing w:val="-1"/>
          <w:sz w:val="28"/>
          <w:szCs w:val="28"/>
          <w:lang w:val="ru-RU"/>
        </w:rPr>
        <w:t>відповідно до структури</w:t>
      </w:r>
      <w:r w:rsidR="00B2597F">
        <w:rPr>
          <w:rFonts w:ascii="Times New Roman" w:hAnsi="Times New Roman" w:cs="Times New Roman"/>
          <w:spacing w:val="-1"/>
          <w:sz w:val="28"/>
          <w:szCs w:val="28"/>
          <w:lang w:val="ru-RU"/>
        </w:rPr>
        <w:t xml:space="preserve"> </w:t>
      </w:r>
      <w:r w:rsidRPr="00D769BB">
        <w:rPr>
          <w:rFonts w:ascii="Times New Roman" w:hAnsi="Times New Roman" w:cs="Times New Roman"/>
          <w:spacing w:val="-1"/>
          <w:sz w:val="28"/>
          <w:szCs w:val="28"/>
          <w:lang w:val="ru-RU"/>
        </w:rPr>
        <w:t>202</w:t>
      </w:r>
      <w:r w:rsidR="00B2597F">
        <w:rPr>
          <w:rFonts w:ascii="Times New Roman" w:hAnsi="Times New Roman" w:cs="Times New Roman"/>
          <w:spacing w:val="-1"/>
          <w:sz w:val="28"/>
          <w:szCs w:val="28"/>
          <w:lang w:val="ru-RU"/>
        </w:rPr>
        <w:t>5</w:t>
      </w:r>
      <w:r w:rsidRPr="00D769BB">
        <w:rPr>
          <w:rFonts w:ascii="Times New Roman" w:hAnsi="Times New Roman" w:cs="Times New Roman"/>
          <w:spacing w:val="-1"/>
          <w:sz w:val="28"/>
          <w:szCs w:val="28"/>
          <w:lang w:val="ru-RU"/>
        </w:rPr>
        <w:t>-202</w:t>
      </w:r>
      <w:r w:rsidR="00B2597F">
        <w:rPr>
          <w:rFonts w:ascii="Times New Roman" w:hAnsi="Times New Roman" w:cs="Times New Roman"/>
          <w:spacing w:val="-1"/>
          <w:sz w:val="28"/>
          <w:szCs w:val="28"/>
          <w:lang w:val="ru-RU"/>
        </w:rPr>
        <w:t>6</w:t>
      </w:r>
      <w:r w:rsidR="00702537">
        <w:rPr>
          <w:rFonts w:ascii="Times New Roman" w:hAnsi="Times New Roman" w:cs="Times New Roman"/>
          <w:spacing w:val="-1"/>
          <w:sz w:val="28"/>
          <w:szCs w:val="28"/>
          <w:lang w:val="ru-RU"/>
        </w:rPr>
        <w:t xml:space="preserve"> </w:t>
      </w:r>
      <w:r w:rsidRPr="00D769BB">
        <w:rPr>
          <w:rFonts w:ascii="Times New Roman" w:hAnsi="Times New Roman" w:cs="Times New Roman"/>
          <w:spacing w:val="-1"/>
          <w:sz w:val="28"/>
          <w:szCs w:val="28"/>
          <w:lang w:val="ru-RU"/>
        </w:rPr>
        <w:t>навчального</w:t>
      </w:r>
      <w:r w:rsidR="00BA1113">
        <w:rPr>
          <w:rFonts w:ascii="Times New Roman" w:hAnsi="Times New Roman" w:cs="Times New Roman"/>
          <w:spacing w:val="-1"/>
          <w:sz w:val="28"/>
          <w:szCs w:val="28"/>
          <w:lang w:val="ru-RU"/>
        </w:rPr>
        <w:t xml:space="preserve"> </w:t>
      </w:r>
      <w:r w:rsidRPr="00D769BB">
        <w:rPr>
          <w:rFonts w:ascii="Times New Roman" w:hAnsi="Times New Roman" w:cs="Times New Roman"/>
          <w:spacing w:val="-2"/>
          <w:sz w:val="28"/>
          <w:szCs w:val="28"/>
          <w:lang w:val="ru-RU"/>
        </w:rPr>
        <w:t>року.</w:t>
      </w:r>
    </w:p>
    <w:p w:rsidR="00DA4763" w:rsidRPr="00D769BB" w:rsidRDefault="00DA4763" w:rsidP="003B5476">
      <w:pPr>
        <w:pStyle w:val="af7"/>
        <w:ind w:left="360"/>
        <w:jc w:val="both"/>
        <w:rPr>
          <w:rStyle w:val="af9"/>
          <w:rFonts w:eastAsiaTheme="majorEastAsia" w:cs="Times New Roman"/>
          <w:b/>
          <w:bCs/>
          <w:color w:val="000000" w:themeColor="text1"/>
          <w:lang w:val="ru-RU" w:eastAsia="ru-RU"/>
        </w:rPr>
      </w:pPr>
      <w:r w:rsidRPr="00D769BB">
        <w:rPr>
          <w:rStyle w:val="af9"/>
          <w:rFonts w:eastAsiaTheme="majorEastAsia" w:cs="Times New Roman"/>
          <w:color w:val="000000" w:themeColor="text1"/>
          <w:lang w:val="ru-RU" w:eastAsia="ru-RU"/>
        </w:rPr>
        <w:t>І семестр – з 0</w:t>
      </w:r>
      <w:r w:rsidR="00702537">
        <w:rPr>
          <w:rStyle w:val="af9"/>
          <w:rFonts w:eastAsiaTheme="majorEastAsia" w:cs="Times New Roman"/>
          <w:color w:val="000000" w:themeColor="text1"/>
          <w:lang w:val="ru-RU" w:eastAsia="ru-RU"/>
        </w:rPr>
        <w:t>1</w:t>
      </w:r>
      <w:r w:rsidRPr="00D769BB">
        <w:rPr>
          <w:rStyle w:val="af9"/>
          <w:rFonts w:eastAsiaTheme="majorEastAsia" w:cs="Times New Roman"/>
          <w:color w:val="000000" w:themeColor="text1"/>
          <w:lang w:val="ru-RU" w:eastAsia="ru-RU"/>
        </w:rPr>
        <w:t>вересня по 2</w:t>
      </w:r>
      <w:r w:rsidR="00702537">
        <w:rPr>
          <w:rStyle w:val="af9"/>
          <w:rFonts w:eastAsiaTheme="majorEastAsia" w:cs="Times New Roman"/>
          <w:color w:val="000000" w:themeColor="text1"/>
          <w:lang w:val="ru-RU" w:eastAsia="ru-RU"/>
        </w:rPr>
        <w:t>3</w:t>
      </w:r>
      <w:r w:rsidRPr="00D769BB">
        <w:rPr>
          <w:rStyle w:val="af9"/>
          <w:rFonts w:eastAsiaTheme="majorEastAsia" w:cs="Times New Roman"/>
          <w:color w:val="000000" w:themeColor="text1"/>
          <w:lang w:val="ru-RU" w:eastAsia="ru-RU"/>
        </w:rPr>
        <w:t xml:space="preserve"> грудня 202</w:t>
      </w:r>
      <w:r w:rsidR="00702537">
        <w:rPr>
          <w:rStyle w:val="af9"/>
          <w:rFonts w:eastAsiaTheme="majorEastAsia" w:cs="Times New Roman"/>
          <w:color w:val="000000" w:themeColor="text1"/>
          <w:lang w:val="ru-RU" w:eastAsia="ru-RU"/>
        </w:rPr>
        <w:t>5</w:t>
      </w:r>
      <w:r w:rsidRPr="00D769BB">
        <w:rPr>
          <w:rStyle w:val="af9"/>
          <w:rFonts w:eastAsiaTheme="majorEastAsia" w:cs="Times New Roman"/>
          <w:color w:val="000000" w:themeColor="text1"/>
          <w:lang w:val="ru-RU" w:eastAsia="ru-RU"/>
        </w:rPr>
        <w:t xml:space="preserve"> року;</w:t>
      </w:r>
    </w:p>
    <w:p w:rsidR="00DA4763" w:rsidRPr="00D769BB" w:rsidRDefault="00DA4763" w:rsidP="003B5476">
      <w:pPr>
        <w:pStyle w:val="af7"/>
        <w:ind w:left="360"/>
        <w:jc w:val="both"/>
        <w:rPr>
          <w:rStyle w:val="af9"/>
          <w:rFonts w:eastAsiaTheme="majorEastAsia" w:cs="Times New Roman"/>
          <w:b/>
          <w:bCs/>
          <w:color w:val="000000" w:themeColor="text1"/>
          <w:lang w:val="ru-RU" w:eastAsia="ru-RU"/>
        </w:rPr>
      </w:pPr>
      <w:r w:rsidRPr="00D769BB">
        <w:rPr>
          <w:rStyle w:val="af9"/>
          <w:rFonts w:eastAsiaTheme="majorEastAsia" w:cs="Times New Roman"/>
          <w:color w:val="000000" w:themeColor="text1"/>
          <w:lang w:val="ru-RU" w:eastAsia="ru-RU"/>
        </w:rPr>
        <w:t xml:space="preserve">II семестр – з </w:t>
      </w:r>
      <w:r w:rsidR="00702537">
        <w:rPr>
          <w:rStyle w:val="af9"/>
          <w:rFonts w:eastAsiaTheme="majorEastAsia" w:cs="Times New Roman"/>
          <w:color w:val="000000" w:themeColor="text1"/>
          <w:lang w:val="ru-RU" w:eastAsia="ru-RU"/>
        </w:rPr>
        <w:t xml:space="preserve">08 </w:t>
      </w:r>
      <w:r w:rsidRPr="00D769BB">
        <w:rPr>
          <w:rStyle w:val="af9"/>
          <w:rFonts w:eastAsiaTheme="majorEastAsia" w:cs="Times New Roman"/>
          <w:color w:val="000000" w:themeColor="text1"/>
          <w:lang w:val="ru-RU" w:eastAsia="ru-RU"/>
        </w:rPr>
        <w:t>січня по 0</w:t>
      </w:r>
      <w:r w:rsidR="00702537">
        <w:rPr>
          <w:rStyle w:val="af9"/>
          <w:rFonts w:eastAsiaTheme="majorEastAsia" w:cs="Times New Roman"/>
          <w:color w:val="000000" w:themeColor="text1"/>
          <w:lang w:val="ru-RU" w:eastAsia="ru-RU"/>
        </w:rPr>
        <w:t xml:space="preserve">2 </w:t>
      </w:r>
      <w:r w:rsidRPr="00D769BB">
        <w:rPr>
          <w:rStyle w:val="af9"/>
          <w:rFonts w:eastAsiaTheme="majorEastAsia" w:cs="Times New Roman"/>
          <w:color w:val="000000" w:themeColor="text1"/>
          <w:lang w:val="ru-RU" w:eastAsia="ru-RU"/>
        </w:rPr>
        <w:t>червня 202</w:t>
      </w:r>
      <w:r w:rsidR="00702537">
        <w:rPr>
          <w:rStyle w:val="af9"/>
          <w:rFonts w:eastAsiaTheme="majorEastAsia" w:cs="Times New Roman"/>
          <w:color w:val="000000" w:themeColor="text1"/>
          <w:lang w:val="ru-RU" w:eastAsia="ru-RU"/>
        </w:rPr>
        <w:t>6</w:t>
      </w:r>
      <w:r w:rsidRPr="00D769BB">
        <w:rPr>
          <w:rStyle w:val="af9"/>
          <w:rFonts w:eastAsiaTheme="majorEastAsia" w:cs="Times New Roman"/>
          <w:color w:val="000000" w:themeColor="text1"/>
          <w:lang w:val="ru-RU" w:eastAsia="ru-RU"/>
        </w:rPr>
        <w:t>року</w:t>
      </w:r>
      <w:r w:rsidR="00702537">
        <w:rPr>
          <w:rStyle w:val="af9"/>
          <w:rFonts w:eastAsiaTheme="majorEastAsia" w:cs="Times New Roman"/>
          <w:color w:val="000000" w:themeColor="text1"/>
          <w:lang w:val="ru-RU" w:eastAsia="ru-RU"/>
        </w:rPr>
        <w:t>;</w:t>
      </w:r>
    </w:p>
    <w:p w:rsidR="00DA4763" w:rsidRDefault="00DA4763" w:rsidP="003B5476">
      <w:pPr>
        <w:pStyle w:val="af7"/>
        <w:ind w:left="360"/>
        <w:jc w:val="both"/>
        <w:rPr>
          <w:rStyle w:val="af9"/>
          <w:rFonts w:eastAsiaTheme="majorEastAsia" w:cs="Times New Roman"/>
          <w:color w:val="000000" w:themeColor="text1"/>
          <w:lang w:val="ru-RU" w:eastAsia="ru-RU"/>
        </w:rPr>
      </w:pPr>
      <w:r w:rsidRPr="00D769BB">
        <w:rPr>
          <w:rStyle w:val="af9"/>
          <w:rFonts w:eastAsiaTheme="majorEastAsia" w:cs="Times New Roman"/>
          <w:color w:val="000000" w:themeColor="text1"/>
          <w:lang w:val="ru-RU" w:eastAsia="ru-RU"/>
        </w:rPr>
        <w:lastRenderedPageBreak/>
        <w:t>Останній</w:t>
      </w:r>
      <w:r w:rsidR="00702537">
        <w:rPr>
          <w:rStyle w:val="af9"/>
          <w:rFonts w:eastAsiaTheme="majorEastAsia" w:cs="Times New Roman"/>
          <w:color w:val="000000" w:themeColor="text1"/>
          <w:lang w:val="ru-RU" w:eastAsia="ru-RU"/>
        </w:rPr>
        <w:t xml:space="preserve"> </w:t>
      </w:r>
      <w:r w:rsidRPr="00D769BB">
        <w:rPr>
          <w:rStyle w:val="af9"/>
          <w:rFonts w:eastAsiaTheme="majorEastAsia" w:cs="Times New Roman"/>
          <w:color w:val="000000" w:themeColor="text1"/>
          <w:lang w:val="ru-RU" w:eastAsia="ru-RU"/>
        </w:rPr>
        <w:t>дзвоник – 0</w:t>
      </w:r>
      <w:r w:rsidR="00702537">
        <w:rPr>
          <w:rStyle w:val="af9"/>
          <w:rFonts w:eastAsiaTheme="majorEastAsia" w:cs="Times New Roman"/>
          <w:color w:val="000000" w:themeColor="text1"/>
          <w:lang w:val="ru-RU" w:eastAsia="ru-RU"/>
        </w:rPr>
        <w:t>2</w:t>
      </w:r>
      <w:r w:rsidRPr="00D769BB">
        <w:rPr>
          <w:rStyle w:val="af9"/>
          <w:rFonts w:eastAsiaTheme="majorEastAsia" w:cs="Times New Roman"/>
          <w:color w:val="000000" w:themeColor="text1"/>
          <w:lang w:val="ru-RU" w:eastAsia="ru-RU"/>
        </w:rPr>
        <w:t xml:space="preserve"> червня 202</w:t>
      </w:r>
      <w:r w:rsidR="00702537">
        <w:rPr>
          <w:rStyle w:val="af9"/>
          <w:rFonts w:eastAsiaTheme="majorEastAsia" w:cs="Times New Roman"/>
          <w:color w:val="000000" w:themeColor="text1"/>
          <w:lang w:val="ru-RU" w:eastAsia="ru-RU"/>
        </w:rPr>
        <w:t>6</w:t>
      </w:r>
      <w:r w:rsidRPr="00D769BB">
        <w:rPr>
          <w:rStyle w:val="af9"/>
          <w:rFonts w:eastAsiaTheme="majorEastAsia" w:cs="Times New Roman"/>
          <w:color w:val="000000" w:themeColor="text1"/>
          <w:lang w:val="ru-RU" w:eastAsia="ru-RU"/>
        </w:rPr>
        <w:t xml:space="preserve"> року</w:t>
      </w:r>
      <w:r w:rsidR="00702537">
        <w:rPr>
          <w:rStyle w:val="af9"/>
          <w:rFonts w:eastAsiaTheme="majorEastAsia" w:cs="Times New Roman"/>
          <w:color w:val="000000" w:themeColor="text1"/>
          <w:lang w:val="ru-RU" w:eastAsia="ru-RU"/>
        </w:rPr>
        <w:t>;</w:t>
      </w:r>
    </w:p>
    <w:p w:rsidR="00702537" w:rsidRPr="00D769BB" w:rsidRDefault="00702537" w:rsidP="003B5476">
      <w:pPr>
        <w:pStyle w:val="af7"/>
        <w:ind w:left="360"/>
        <w:jc w:val="both"/>
        <w:rPr>
          <w:rStyle w:val="af9"/>
          <w:rFonts w:eastAsiaTheme="majorEastAsia" w:cs="Times New Roman"/>
          <w:b/>
          <w:bCs/>
          <w:color w:val="000000" w:themeColor="text1"/>
          <w:lang w:val="ru-RU" w:eastAsia="ru-RU"/>
        </w:rPr>
      </w:pPr>
      <w:r>
        <w:rPr>
          <w:rStyle w:val="af9"/>
          <w:rFonts w:eastAsiaTheme="majorEastAsia" w:cs="Times New Roman"/>
          <w:color w:val="000000" w:themeColor="text1"/>
          <w:lang w:val="ru-RU" w:eastAsia="ru-RU"/>
        </w:rPr>
        <w:t xml:space="preserve">Осінні канікули – з 27 жовтня по 02 листопада 2025 року; </w:t>
      </w:r>
    </w:p>
    <w:p w:rsidR="00702537" w:rsidRDefault="00702537" w:rsidP="003B5476">
      <w:pPr>
        <w:pStyle w:val="af7"/>
        <w:spacing w:line="276" w:lineRule="auto"/>
        <w:ind w:left="360"/>
        <w:jc w:val="both"/>
        <w:rPr>
          <w:rStyle w:val="af9"/>
          <w:rFonts w:eastAsiaTheme="majorEastAsia" w:cs="Times New Roman"/>
          <w:color w:val="000000" w:themeColor="text1"/>
          <w:lang w:val="ru-RU" w:eastAsia="ru-RU"/>
        </w:rPr>
      </w:pPr>
      <w:r>
        <w:rPr>
          <w:rStyle w:val="af9"/>
          <w:rFonts w:eastAsiaTheme="majorEastAsia" w:cs="Times New Roman"/>
          <w:color w:val="000000" w:themeColor="text1"/>
          <w:lang w:val="ru-RU" w:eastAsia="ru-RU"/>
        </w:rPr>
        <w:t>Зимові канікули – з 24 грудня 2025 року по 07 січня 2026 року;</w:t>
      </w:r>
    </w:p>
    <w:p w:rsidR="00DA4763" w:rsidRPr="00D769BB" w:rsidRDefault="00DA4763" w:rsidP="003B5476">
      <w:pPr>
        <w:pStyle w:val="af7"/>
        <w:spacing w:line="276" w:lineRule="auto"/>
        <w:ind w:left="360"/>
        <w:jc w:val="both"/>
        <w:rPr>
          <w:rFonts w:cs="Times New Roman"/>
          <w:lang w:val="uk-UA"/>
        </w:rPr>
      </w:pPr>
      <w:r w:rsidRPr="00D769BB">
        <w:rPr>
          <w:rStyle w:val="af9"/>
          <w:rFonts w:eastAsiaTheme="majorEastAsia" w:cs="Times New Roman"/>
          <w:color w:val="000000" w:themeColor="text1"/>
          <w:lang w:val="ru-RU" w:eastAsia="ru-RU"/>
        </w:rPr>
        <w:t>Ве</w:t>
      </w:r>
      <w:r w:rsidR="00702537">
        <w:rPr>
          <w:rStyle w:val="af9"/>
          <w:rFonts w:eastAsiaTheme="majorEastAsia" w:cs="Times New Roman"/>
          <w:color w:val="000000" w:themeColor="text1"/>
          <w:lang w:val="ru-RU" w:eastAsia="ru-RU"/>
        </w:rPr>
        <w:t>сняні</w:t>
      </w:r>
      <w:r w:rsidRPr="00D769BB">
        <w:rPr>
          <w:rStyle w:val="af9"/>
          <w:rFonts w:eastAsiaTheme="majorEastAsia" w:cs="Times New Roman"/>
          <w:color w:val="000000" w:themeColor="text1"/>
          <w:lang w:val="ru-RU" w:eastAsia="ru-RU"/>
        </w:rPr>
        <w:t>і</w:t>
      </w:r>
      <w:r w:rsidR="00702537">
        <w:rPr>
          <w:rStyle w:val="af9"/>
          <w:rFonts w:eastAsiaTheme="majorEastAsia" w:cs="Times New Roman"/>
          <w:color w:val="000000" w:themeColor="text1"/>
          <w:lang w:val="ru-RU" w:eastAsia="ru-RU"/>
        </w:rPr>
        <w:t xml:space="preserve"> </w:t>
      </w:r>
      <w:r w:rsidRPr="00D769BB">
        <w:rPr>
          <w:rStyle w:val="af9"/>
          <w:rFonts w:eastAsiaTheme="majorEastAsia" w:cs="Times New Roman"/>
          <w:color w:val="000000" w:themeColor="text1"/>
          <w:lang w:val="ru-RU" w:eastAsia="ru-RU"/>
        </w:rPr>
        <w:t xml:space="preserve">канікули – </w:t>
      </w:r>
      <w:r w:rsidR="00702537">
        <w:rPr>
          <w:rStyle w:val="af9"/>
          <w:rFonts w:eastAsiaTheme="majorEastAsia" w:cs="Times New Roman"/>
          <w:color w:val="000000" w:themeColor="text1"/>
          <w:lang w:val="ru-RU" w:eastAsia="ru-RU"/>
        </w:rPr>
        <w:t>з 30 березня по 06 квітня 2026 року</w:t>
      </w:r>
      <w:r w:rsidRPr="00D769BB">
        <w:rPr>
          <w:rStyle w:val="af9"/>
          <w:rFonts w:eastAsiaTheme="majorEastAsia" w:cs="Times New Roman"/>
          <w:color w:val="000000" w:themeColor="text1"/>
          <w:lang w:val="ru-RU" w:eastAsia="ru-RU"/>
        </w:rPr>
        <w:t>.</w:t>
      </w:r>
    </w:p>
    <w:p w:rsidR="00881647" w:rsidRPr="00D769BB" w:rsidRDefault="00881647" w:rsidP="00D94A3E">
      <w:pPr>
        <w:shd w:val="clear" w:color="auto" w:fill="FFFFFF"/>
        <w:spacing w:after="0" w:line="240" w:lineRule="auto"/>
        <w:ind w:right="4819"/>
        <w:jc w:val="both"/>
        <w:rPr>
          <w:rFonts w:ascii="Times New Roman" w:eastAsia="Times New Roman" w:hAnsi="Times New Roman" w:cs="Times New Roman"/>
          <w:sz w:val="28"/>
          <w:szCs w:val="28"/>
          <w:lang w:eastAsia="uk-UA"/>
        </w:rPr>
      </w:pPr>
    </w:p>
    <w:p w:rsidR="00D94A3E" w:rsidRPr="00D769BB" w:rsidRDefault="00D94A3E" w:rsidP="00D94A3E">
      <w:pPr>
        <w:shd w:val="clear" w:color="auto" w:fill="FFFFFF"/>
        <w:spacing w:after="0" w:line="240" w:lineRule="auto"/>
        <w:ind w:firstLine="360"/>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Головною метою закладу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тобто новий випускник.</w:t>
      </w:r>
    </w:p>
    <w:p w:rsidR="00D94A3E" w:rsidRPr="00D769BB" w:rsidRDefault="00D94A3E" w:rsidP="00D94A3E">
      <w:pPr>
        <w:shd w:val="clear" w:color="auto" w:fill="FFFFFF"/>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        Головними завданнями школи є:</w:t>
      </w:r>
    </w:p>
    <w:p w:rsidR="00D94A3E" w:rsidRPr="00D769BB" w:rsidRDefault="00D94A3E" w:rsidP="00D94A3E">
      <w:pPr>
        <w:shd w:val="clear" w:color="auto" w:fill="FFFFFF"/>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 забезпечення реалізації права громадян на освіту;</w:t>
      </w:r>
    </w:p>
    <w:p w:rsidR="00D94A3E" w:rsidRPr="00D769BB" w:rsidRDefault="00D94A3E" w:rsidP="00D94A3E">
      <w:pPr>
        <w:shd w:val="clear" w:color="auto" w:fill="FFFFFF"/>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  виховання громадянина України;</w:t>
      </w:r>
    </w:p>
    <w:p w:rsidR="00D94A3E" w:rsidRPr="00D769BB" w:rsidRDefault="00D94A3E" w:rsidP="00D94A3E">
      <w:pPr>
        <w:shd w:val="clear" w:color="auto" w:fill="FFFFFF"/>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D94A3E" w:rsidRPr="00D769BB" w:rsidRDefault="00D94A3E" w:rsidP="00D94A3E">
      <w:pPr>
        <w:shd w:val="clear" w:color="auto" w:fill="FFFFFF"/>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D94A3E" w:rsidRPr="00D769BB" w:rsidRDefault="00D94A3E" w:rsidP="00D94A3E">
      <w:pPr>
        <w:shd w:val="clear" w:color="auto" w:fill="FFFFFF"/>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 -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D94A3E" w:rsidRPr="00D769BB" w:rsidRDefault="00D94A3E" w:rsidP="00D94A3E">
      <w:pPr>
        <w:shd w:val="clear" w:color="auto" w:fill="FFFFFF"/>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 - розвиток особистості учня, його здібностей і обдаровань, наукового світогляду;</w:t>
      </w:r>
    </w:p>
    <w:p w:rsidR="00D94A3E" w:rsidRPr="00D769BB" w:rsidRDefault="00D94A3E" w:rsidP="00D94A3E">
      <w:pPr>
        <w:shd w:val="clear" w:color="auto" w:fill="FFFFFF"/>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 - реалізація права учнів на вільне формування політичних і світоглядних переконань;</w:t>
      </w:r>
    </w:p>
    <w:p w:rsidR="00D94A3E" w:rsidRPr="00D769BB" w:rsidRDefault="00D94A3E" w:rsidP="00D94A3E">
      <w:pPr>
        <w:shd w:val="clear" w:color="auto" w:fill="FFFFFF"/>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D94A3E" w:rsidRPr="00D769BB" w:rsidRDefault="00D94A3E" w:rsidP="00D94A3E">
      <w:pPr>
        <w:shd w:val="clear" w:color="auto" w:fill="FFFFFF"/>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 генерація нових знань та розвиток відчуття соціальної справедливості;</w:t>
      </w:r>
    </w:p>
    <w:p w:rsidR="00D94A3E" w:rsidRPr="00D769BB" w:rsidRDefault="00D94A3E" w:rsidP="00D94A3E">
      <w:pPr>
        <w:shd w:val="clear" w:color="auto" w:fill="FFFFFF"/>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 створення умов для оволодіння системою наукових знань про природу, людину і суспільство.</w:t>
      </w:r>
    </w:p>
    <w:p w:rsidR="00D23836" w:rsidRPr="00D769BB" w:rsidRDefault="00D94A3E" w:rsidP="003B5476">
      <w:pPr>
        <w:shd w:val="clear" w:color="auto" w:fill="FFFFFF"/>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Саме виховання компетентної, відповідальної за своє життя людини і є головним завданням  школи.</w:t>
      </w:r>
      <w:r w:rsidR="00D23836" w:rsidRPr="00D769BB">
        <w:rPr>
          <w:rFonts w:ascii="Times New Roman" w:eastAsia="Times New Roman" w:hAnsi="Times New Roman" w:cs="Times New Roman"/>
          <w:sz w:val="28"/>
          <w:szCs w:val="28"/>
          <w:lang w:eastAsia="uk-UA"/>
        </w:rPr>
        <w:t> </w:t>
      </w:r>
      <w:r w:rsidR="00EC525C" w:rsidRPr="00D769BB">
        <w:rPr>
          <w:rFonts w:ascii="Times New Roman" w:eastAsia="Times New Roman" w:hAnsi="Times New Roman" w:cs="Times New Roman"/>
          <w:sz w:val="28"/>
          <w:szCs w:val="28"/>
          <w:lang w:eastAsia="uk-UA"/>
        </w:rPr>
        <w:t xml:space="preserve">Школа </w:t>
      </w:r>
      <w:r w:rsidR="00D23836" w:rsidRPr="00D769BB">
        <w:rPr>
          <w:rFonts w:ascii="Times New Roman" w:eastAsia="Times New Roman" w:hAnsi="Times New Roman" w:cs="Times New Roman"/>
          <w:sz w:val="28"/>
          <w:szCs w:val="28"/>
          <w:lang w:eastAsia="uk-UA"/>
        </w:rPr>
        <w:t xml:space="preserve"> несе відповідальність перед особою, суспільством і державою за:</w:t>
      </w:r>
    </w:p>
    <w:p w:rsidR="00D23836" w:rsidRPr="00D769BB" w:rsidRDefault="00D23836" w:rsidP="003B5476">
      <w:pPr>
        <w:shd w:val="clear" w:color="auto" w:fill="FFFFFF"/>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 безпечні умови освітньої діяльності;</w:t>
      </w:r>
    </w:p>
    <w:p w:rsidR="00D23836" w:rsidRPr="00D769BB" w:rsidRDefault="00D23836" w:rsidP="003B5476">
      <w:pPr>
        <w:shd w:val="clear" w:color="auto" w:fill="FFFFFF"/>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 дотримання державних стандартів освіти;</w:t>
      </w:r>
    </w:p>
    <w:p w:rsidR="00D23836" w:rsidRPr="00D769BB" w:rsidRDefault="00D23836" w:rsidP="003B5476">
      <w:pPr>
        <w:shd w:val="clear" w:color="auto" w:fill="FFFFFF"/>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D23836" w:rsidRPr="00D769BB" w:rsidRDefault="00D23836" w:rsidP="003B5476">
      <w:pPr>
        <w:shd w:val="clear" w:color="auto" w:fill="FFFFFF"/>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 дотримання фінансової дисципліни.</w:t>
      </w:r>
    </w:p>
    <w:p w:rsidR="00D23836" w:rsidRPr="00D769BB" w:rsidRDefault="006D2E59" w:rsidP="003B5476">
      <w:pPr>
        <w:shd w:val="clear" w:color="auto" w:fill="FFFFFF"/>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  </w:t>
      </w:r>
      <w:r w:rsidRPr="00D769BB">
        <w:rPr>
          <w:rFonts w:ascii="Times New Roman" w:eastAsia="Times New Roman" w:hAnsi="Times New Roman" w:cs="Times New Roman"/>
          <w:sz w:val="28"/>
          <w:szCs w:val="28"/>
          <w:lang w:eastAsia="uk-UA"/>
        </w:rPr>
        <w:tab/>
      </w:r>
    </w:p>
    <w:p w:rsidR="00D23836" w:rsidRPr="00D769BB" w:rsidRDefault="00D23836" w:rsidP="003B5476">
      <w:pPr>
        <w:shd w:val="clear" w:color="auto" w:fill="FFFFFF"/>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lastRenderedPageBreak/>
        <w:t>        Основними  засобами досягнення мети, виконання  завдань та реалізації призначення школи є засвоєння учнями обов'язкового мінімуму змісту загальноосвітніх програм</w:t>
      </w:r>
      <w:r w:rsidR="00EC525C" w:rsidRPr="00D769BB">
        <w:rPr>
          <w:rFonts w:ascii="Times New Roman" w:eastAsia="Times New Roman" w:hAnsi="Times New Roman" w:cs="Times New Roman"/>
          <w:sz w:val="28"/>
          <w:szCs w:val="28"/>
          <w:lang w:eastAsia="uk-UA"/>
        </w:rPr>
        <w:t>.</w:t>
      </w:r>
    </w:p>
    <w:p w:rsidR="00D23836" w:rsidRPr="00D769BB" w:rsidRDefault="00D23836" w:rsidP="003B5476">
      <w:pPr>
        <w:shd w:val="clear" w:color="auto" w:fill="FFFFFF"/>
        <w:spacing w:after="0" w:line="240" w:lineRule="auto"/>
        <w:ind w:firstLine="375"/>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Освітні програми, реалізовані в школі, спрямовані на:</w:t>
      </w:r>
    </w:p>
    <w:p w:rsidR="00D23836" w:rsidRPr="00D769BB" w:rsidRDefault="00D23836" w:rsidP="003B5476">
      <w:pPr>
        <w:numPr>
          <w:ilvl w:val="0"/>
          <w:numId w:val="27"/>
        </w:numPr>
        <w:shd w:val="clear" w:color="auto" w:fill="FFFFFF"/>
        <w:spacing w:after="0" w:line="240" w:lineRule="auto"/>
        <w:ind w:left="375"/>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формування в учнів сучасної наукової картини світу;</w:t>
      </w:r>
    </w:p>
    <w:p w:rsidR="00D23836" w:rsidRPr="00D769BB" w:rsidRDefault="00D23836" w:rsidP="003B5476">
      <w:pPr>
        <w:numPr>
          <w:ilvl w:val="0"/>
          <w:numId w:val="27"/>
        </w:numPr>
        <w:shd w:val="clear" w:color="auto" w:fill="FFFFFF"/>
        <w:spacing w:after="0" w:line="240" w:lineRule="auto"/>
        <w:ind w:left="375"/>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виховання працьовитості, любові до природи;</w:t>
      </w:r>
    </w:p>
    <w:p w:rsidR="00D23836" w:rsidRPr="00D769BB" w:rsidRDefault="00D23836" w:rsidP="003B5476">
      <w:pPr>
        <w:numPr>
          <w:ilvl w:val="0"/>
          <w:numId w:val="27"/>
        </w:numPr>
        <w:shd w:val="clear" w:color="auto" w:fill="FFFFFF"/>
        <w:spacing w:after="0" w:line="240" w:lineRule="auto"/>
        <w:ind w:left="375"/>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розвиток в учнів національної самосвідомості;</w:t>
      </w:r>
    </w:p>
    <w:p w:rsidR="00D23836" w:rsidRPr="00D769BB" w:rsidRDefault="00D23836" w:rsidP="003B5476">
      <w:pPr>
        <w:numPr>
          <w:ilvl w:val="0"/>
          <w:numId w:val="27"/>
        </w:numPr>
        <w:shd w:val="clear" w:color="auto" w:fill="FFFFFF"/>
        <w:spacing w:after="0" w:line="240" w:lineRule="auto"/>
        <w:ind w:left="375"/>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формування людини та громадянина, яка прагне вдосконалювання та перетворення суспільства;</w:t>
      </w:r>
    </w:p>
    <w:p w:rsidR="00D23836" w:rsidRPr="00D769BB" w:rsidRDefault="00D23836" w:rsidP="003B5476">
      <w:pPr>
        <w:numPr>
          <w:ilvl w:val="0"/>
          <w:numId w:val="27"/>
        </w:numPr>
        <w:shd w:val="clear" w:color="auto" w:fill="FFFFFF"/>
        <w:spacing w:after="0" w:line="240" w:lineRule="auto"/>
        <w:ind w:left="375"/>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інтеграцію особистості в систему світової та національної культури;</w:t>
      </w:r>
    </w:p>
    <w:p w:rsidR="00D23836" w:rsidRPr="00D769BB" w:rsidRDefault="00D23836" w:rsidP="003B5476">
      <w:pPr>
        <w:numPr>
          <w:ilvl w:val="0"/>
          <w:numId w:val="27"/>
        </w:numPr>
        <w:shd w:val="clear" w:color="auto" w:fill="FFFFFF"/>
        <w:spacing w:after="0" w:line="240" w:lineRule="auto"/>
        <w:ind w:left="375"/>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рішення задач формування загальної культури особистості, адаптації особистості до життя в суспільстві;</w:t>
      </w:r>
    </w:p>
    <w:p w:rsidR="00D23836" w:rsidRPr="00D769BB" w:rsidRDefault="00D23836" w:rsidP="003B5476">
      <w:pPr>
        <w:numPr>
          <w:ilvl w:val="0"/>
          <w:numId w:val="27"/>
        </w:numPr>
        <w:shd w:val="clear" w:color="auto" w:fill="FFFFFF"/>
        <w:spacing w:after="0" w:line="240" w:lineRule="auto"/>
        <w:ind w:left="375"/>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rsidR="00D23836" w:rsidRPr="00D769BB" w:rsidRDefault="00D23836" w:rsidP="003B5476">
      <w:pPr>
        <w:numPr>
          <w:ilvl w:val="0"/>
          <w:numId w:val="27"/>
        </w:numPr>
        <w:shd w:val="clear" w:color="auto" w:fill="FFFFFF"/>
        <w:spacing w:after="0" w:line="240" w:lineRule="auto"/>
        <w:ind w:left="375"/>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формування потреби учнів до самоосвіти, саморозвитку, самовдосконалення.</w:t>
      </w:r>
    </w:p>
    <w:p w:rsidR="004E545B" w:rsidRPr="00D769BB" w:rsidRDefault="004E545B" w:rsidP="003B5476">
      <w:pPr>
        <w:pStyle w:val="rvps2"/>
        <w:shd w:val="clear" w:color="auto" w:fill="FFFFFF"/>
        <w:spacing w:before="0" w:beforeAutospacing="0" w:after="0" w:afterAutospacing="0" w:line="276" w:lineRule="auto"/>
        <w:ind w:firstLine="348"/>
        <w:jc w:val="both"/>
        <w:textAlignment w:val="baseline"/>
        <w:rPr>
          <w:color w:val="000000"/>
          <w:sz w:val="28"/>
          <w:szCs w:val="28"/>
        </w:rPr>
      </w:pPr>
      <w:bookmarkStart w:id="1" w:name="n188"/>
      <w:bookmarkEnd w:id="1"/>
      <w:r w:rsidRPr="00D769BB">
        <w:rPr>
          <w:color w:val="000000"/>
          <w:sz w:val="28"/>
          <w:szCs w:val="28"/>
        </w:rPr>
        <w:t>Досягнення мети, тим самим призначення школи, забезпечується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p>
    <w:p w:rsidR="004E545B" w:rsidRPr="00D769BB" w:rsidRDefault="004E545B" w:rsidP="003B5476">
      <w:pPr>
        <w:pStyle w:val="rvps2"/>
        <w:numPr>
          <w:ilvl w:val="0"/>
          <w:numId w:val="5"/>
        </w:numPr>
        <w:shd w:val="clear" w:color="auto" w:fill="FFFFFF"/>
        <w:spacing w:before="0" w:beforeAutospacing="0" w:after="0" w:afterAutospacing="0" w:line="276" w:lineRule="auto"/>
        <w:ind w:left="284" w:hanging="142"/>
        <w:jc w:val="both"/>
        <w:textAlignment w:val="baseline"/>
        <w:rPr>
          <w:color w:val="000000"/>
          <w:sz w:val="28"/>
          <w:szCs w:val="28"/>
        </w:rPr>
      </w:pPr>
      <w:bookmarkStart w:id="2" w:name="n189"/>
      <w:bookmarkEnd w:id="2"/>
      <w:r w:rsidRPr="00D769BB">
        <w:rPr>
          <w:color w:val="000000"/>
          <w:sz w:val="28"/>
          <w:szCs w:val="28"/>
        </w:rPr>
        <w:t>вільне володіння державною мовою;</w:t>
      </w:r>
    </w:p>
    <w:p w:rsidR="004E545B" w:rsidRPr="00D769BB" w:rsidRDefault="004E545B" w:rsidP="003B5476">
      <w:pPr>
        <w:pStyle w:val="rvps2"/>
        <w:numPr>
          <w:ilvl w:val="0"/>
          <w:numId w:val="5"/>
        </w:numPr>
        <w:shd w:val="clear" w:color="auto" w:fill="FFFFFF"/>
        <w:spacing w:before="0" w:beforeAutospacing="0" w:after="0" w:afterAutospacing="0" w:line="276" w:lineRule="auto"/>
        <w:ind w:left="284" w:hanging="142"/>
        <w:jc w:val="both"/>
        <w:textAlignment w:val="baseline"/>
        <w:rPr>
          <w:color w:val="000000"/>
          <w:sz w:val="28"/>
          <w:szCs w:val="28"/>
        </w:rPr>
      </w:pPr>
      <w:bookmarkStart w:id="3" w:name="n190"/>
      <w:bookmarkEnd w:id="3"/>
      <w:r w:rsidRPr="00D769BB">
        <w:rPr>
          <w:color w:val="000000"/>
          <w:sz w:val="28"/>
          <w:szCs w:val="28"/>
        </w:rPr>
        <w:t>здатність спілкуватися рідною та іноземними мовами;</w:t>
      </w:r>
    </w:p>
    <w:p w:rsidR="004E545B" w:rsidRPr="00D769BB" w:rsidRDefault="004E545B" w:rsidP="003B5476">
      <w:pPr>
        <w:pStyle w:val="rvps2"/>
        <w:numPr>
          <w:ilvl w:val="0"/>
          <w:numId w:val="5"/>
        </w:numPr>
        <w:shd w:val="clear" w:color="auto" w:fill="FFFFFF"/>
        <w:spacing w:before="0" w:beforeAutospacing="0" w:after="0" w:afterAutospacing="0" w:line="276" w:lineRule="auto"/>
        <w:ind w:left="284" w:hanging="142"/>
        <w:jc w:val="both"/>
        <w:textAlignment w:val="baseline"/>
        <w:rPr>
          <w:color w:val="000000"/>
          <w:sz w:val="28"/>
          <w:szCs w:val="28"/>
        </w:rPr>
      </w:pPr>
      <w:bookmarkStart w:id="4" w:name="n191"/>
      <w:bookmarkEnd w:id="4"/>
      <w:r w:rsidRPr="00D769BB">
        <w:rPr>
          <w:color w:val="000000"/>
          <w:sz w:val="28"/>
          <w:szCs w:val="28"/>
        </w:rPr>
        <w:t>математична компетентність;</w:t>
      </w:r>
    </w:p>
    <w:p w:rsidR="004E545B" w:rsidRPr="00D769BB" w:rsidRDefault="004E545B" w:rsidP="003B5476">
      <w:pPr>
        <w:pStyle w:val="rvps2"/>
        <w:numPr>
          <w:ilvl w:val="0"/>
          <w:numId w:val="5"/>
        </w:numPr>
        <w:shd w:val="clear" w:color="auto" w:fill="FFFFFF"/>
        <w:spacing w:before="0" w:beforeAutospacing="0" w:after="0" w:afterAutospacing="0" w:line="276" w:lineRule="auto"/>
        <w:ind w:left="284" w:hanging="142"/>
        <w:jc w:val="both"/>
        <w:textAlignment w:val="baseline"/>
        <w:rPr>
          <w:color w:val="000000"/>
          <w:sz w:val="28"/>
          <w:szCs w:val="28"/>
        </w:rPr>
      </w:pPr>
      <w:bookmarkStart w:id="5" w:name="n192"/>
      <w:bookmarkEnd w:id="5"/>
      <w:r w:rsidRPr="00D769BB">
        <w:rPr>
          <w:color w:val="000000"/>
          <w:sz w:val="28"/>
          <w:szCs w:val="28"/>
        </w:rPr>
        <w:t>компетентності у галузі природничих наук, техніки і технологій;</w:t>
      </w:r>
    </w:p>
    <w:p w:rsidR="004E545B" w:rsidRPr="00D769BB" w:rsidRDefault="004E545B" w:rsidP="003B5476">
      <w:pPr>
        <w:pStyle w:val="rvps2"/>
        <w:numPr>
          <w:ilvl w:val="0"/>
          <w:numId w:val="5"/>
        </w:numPr>
        <w:shd w:val="clear" w:color="auto" w:fill="FFFFFF"/>
        <w:spacing w:before="0" w:beforeAutospacing="0" w:after="0" w:afterAutospacing="0" w:line="276" w:lineRule="auto"/>
        <w:ind w:left="284" w:hanging="142"/>
        <w:jc w:val="both"/>
        <w:textAlignment w:val="baseline"/>
        <w:rPr>
          <w:color w:val="000000"/>
          <w:sz w:val="28"/>
          <w:szCs w:val="28"/>
        </w:rPr>
      </w:pPr>
      <w:bookmarkStart w:id="6" w:name="n193"/>
      <w:bookmarkEnd w:id="6"/>
      <w:r w:rsidRPr="00D769BB">
        <w:rPr>
          <w:color w:val="000000"/>
          <w:sz w:val="28"/>
          <w:szCs w:val="28"/>
        </w:rPr>
        <w:t>інноваційність;</w:t>
      </w:r>
    </w:p>
    <w:p w:rsidR="004E545B" w:rsidRPr="00D769BB" w:rsidRDefault="004E545B" w:rsidP="003B5476">
      <w:pPr>
        <w:pStyle w:val="rvps2"/>
        <w:numPr>
          <w:ilvl w:val="0"/>
          <w:numId w:val="5"/>
        </w:numPr>
        <w:shd w:val="clear" w:color="auto" w:fill="FFFFFF"/>
        <w:spacing w:before="0" w:beforeAutospacing="0" w:after="0" w:afterAutospacing="0" w:line="276" w:lineRule="auto"/>
        <w:ind w:left="284" w:hanging="142"/>
        <w:jc w:val="both"/>
        <w:textAlignment w:val="baseline"/>
        <w:rPr>
          <w:color w:val="000000"/>
          <w:sz w:val="28"/>
          <w:szCs w:val="28"/>
        </w:rPr>
      </w:pPr>
      <w:bookmarkStart w:id="7" w:name="n194"/>
      <w:bookmarkEnd w:id="7"/>
      <w:r w:rsidRPr="00D769BB">
        <w:rPr>
          <w:color w:val="000000"/>
          <w:sz w:val="28"/>
          <w:szCs w:val="28"/>
        </w:rPr>
        <w:t>екологічна компетентність;</w:t>
      </w:r>
    </w:p>
    <w:p w:rsidR="004E545B" w:rsidRPr="00D769BB" w:rsidRDefault="004E545B" w:rsidP="003B5476">
      <w:pPr>
        <w:pStyle w:val="rvps2"/>
        <w:numPr>
          <w:ilvl w:val="0"/>
          <w:numId w:val="5"/>
        </w:numPr>
        <w:shd w:val="clear" w:color="auto" w:fill="FFFFFF"/>
        <w:spacing w:before="0" w:beforeAutospacing="0" w:after="0" w:afterAutospacing="0" w:line="276" w:lineRule="auto"/>
        <w:ind w:left="284" w:hanging="142"/>
        <w:jc w:val="both"/>
        <w:textAlignment w:val="baseline"/>
        <w:rPr>
          <w:color w:val="000000"/>
          <w:sz w:val="28"/>
          <w:szCs w:val="28"/>
        </w:rPr>
      </w:pPr>
      <w:bookmarkStart w:id="8" w:name="n195"/>
      <w:bookmarkEnd w:id="8"/>
      <w:r w:rsidRPr="00D769BB">
        <w:rPr>
          <w:color w:val="000000"/>
          <w:sz w:val="28"/>
          <w:szCs w:val="28"/>
        </w:rPr>
        <w:t>інформаційно-комунікаційна компетентність;</w:t>
      </w:r>
    </w:p>
    <w:p w:rsidR="004E545B" w:rsidRPr="00D769BB" w:rsidRDefault="004E545B" w:rsidP="003B5476">
      <w:pPr>
        <w:pStyle w:val="rvps2"/>
        <w:numPr>
          <w:ilvl w:val="0"/>
          <w:numId w:val="5"/>
        </w:numPr>
        <w:shd w:val="clear" w:color="auto" w:fill="FFFFFF"/>
        <w:spacing w:before="0" w:beforeAutospacing="0" w:after="0" w:afterAutospacing="0" w:line="276" w:lineRule="auto"/>
        <w:ind w:left="284" w:hanging="142"/>
        <w:jc w:val="both"/>
        <w:textAlignment w:val="baseline"/>
        <w:rPr>
          <w:color w:val="000000"/>
          <w:sz w:val="28"/>
          <w:szCs w:val="28"/>
        </w:rPr>
      </w:pPr>
      <w:bookmarkStart w:id="9" w:name="n196"/>
      <w:bookmarkEnd w:id="9"/>
      <w:r w:rsidRPr="00D769BB">
        <w:rPr>
          <w:color w:val="000000"/>
          <w:sz w:val="28"/>
          <w:szCs w:val="28"/>
        </w:rPr>
        <w:t>навчання впродовж життя;</w:t>
      </w:r>
    </w:p>
    <w:p w:rsidR="004E545B" w:rsidRPr="00D769BB" w:rsidRDefault="004E545B" w:rsidP="003B5476">
      <w:pPr>
        <w:pStyle w:val="rvps2"/>
        <w:numPr>
          <w:ilvl w:val="0"/>
          <w:numId w:val="5"/>
        </w:numPr>
        <w:shd w:val="clear" w:color="auto" w:fill="FFFFFF"/>
        <w:spacing w:before="0" w:beforeAutospacing="0" w:after="0" w:afterAutospacing="0" w:line="276" w:lineRule="auto"/>
        <w:ind w:left="284" w:hanging="142"/>
        <w:jc w:val="both"/>
        <w:textAlignment w:val="baseline"/>
        <w:rPr>
          <w:color w:val="000000"/>
          <w:sz w:val="28"/>
          <w:szCs w:val="28"/>
        </w:rPr>
      </w:pPr>
      <w:bookmarkStart w:id="10" w:name="n197"/>
      <w:bookmarkEnd w:id="10"/>
      <w:r w:rsidRPr="00D769BB">
        <w:rPr>
          <w:color w:val="000000"/>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4E545B" w:rsidRPr="00D769BB" w:rsidRDefault="004E545B" w:rsidP="003B5476">
      <w:pPr>
        <w:pStyle w:val="rvps2"/>
        <w:numPr>
          <w:ilvl w:val="0"/>
          <w:numId w:val="5"/>
        </w:numPr>
        <w:shd w:val="clear" w:color="auto" w:fill="FFFFFF"/>
        <w:spacing w:before="0" w:beforeAutospacing="0" w:after="0" w:afterAutospacing="0" w:line="276" w:lineRule="auto"/>
        <w:ind w:left="284" w:hanging="142"/>
        <w:jc w:val="both"/>
        <w:textAlignment w:val="baseline"/>
        <w:rPr>
          <w:color w:val="000000"/>
          <w:sz w:val="28"/>
          <w:szCs w:val="28"/>
        </w:rPr>
      </w:pPr>
      <w:bookmarkStart w:id="11" w:name="n198"/>
      <w:bookmarkEnd w:id="11"/>
      <w:r w:rsidRPr="00D769BB">
        <w:rPr>
          <w:color w:val="000000"/>
          <w:sz w:val="28"/>
          <w:szCs w:val="28"/>
        </w:rPr>
        <w:t>культурна компетентність;</w:t>
      </w:r>
    </w:p>
    <w:p w:rsidR="004E545B" w:rsidRPr="00D769BB" w:rsidRDefault="004E545B" w:rsidP="003B5476">
      <w:pPr>
        <w:pStyle w:val="rvps2"/>
        <w:numPr>
          <w:ilvl w:val="0"/>
          <w:numId w:val="5"/>
        </w:numPr>
        <w:shd w:val="clear" w:color="auto" w:fill="FFFFFF"/>
        <w:spacing w:before="0" w:beforeAutospacing="0" w:after="0" w:afterAutospacing="0" w:line="276" w:lineRule="auto"/>
        <w:ind w:left="284" w:hanging="142"/>
        <w:jc w:val="both"/>
        <w:textAlignment w:val="baseline"/>
        <w:rPr>
          <w:color w:val="000000"/>
          <w:sz w:val="28"/>
          <w:szCs w:val="28"/>
        </w:rPr>
      </w:pPr>
      <w:bookmarkStart w:id="12" w:name="n199"/>
      <w:bookmarkEnd w:id="12"/>
      <w:r w:rsidRPr="00D769BB">
        <w:rPr>
          <w:color w:val="000000"/>
          <w:sz w:val="28"/>
          <w:szCs w:val="28"/>
        </w:rPr>
        <w:t>підприємливість та фінансова грамотність;</w:t>
      </w:r>
    </w:p>
    <w:p w:rsidR="004E545B" w:rsidRPr="00D769BB" w:rsidRDefault="004E545B" w:rsidP="003B5476">
      <w:pPr>
        <w:pStyle w:val="rvps2"/>
        <w:numPr>
          <w:ilvl w:val="0"/>
          <w:numId w:val="5"/>
        </w:numPr>
        <w:shd w:val="clear" w:color="auto" w:fill="FFFFFF"/>
        <w:spacing w:before="0" w:beforeAutospacing="0" w:after="0" w:afterAutospacing="0" w:line="276" w:lineRule="auto"/>
        <w:ind w:left="284" w:hanging="142"/>
        <w:jc w:val="both"/>
        <w:textAlignment w:val="baseline"/>
        <w:rPr>
          <w:color w:val="000000"/>
          <w:sz w:val="28"/>
          <w:szCs w:val="28"/>
        </w:rPr>
      </w:pPr>
      <w:bookmarkStart w:id="13" w:name="n200"/>
      <w:bookmarkEnd w:id="13"/>
      <w:r w:rsidRPr="00D769BB">
        <w:rPr>
          <w:color w:val="000000"/>
          <w:sz w:val="28"/>
          <w:szCs w:val="28"/>
        </w:rPr>
        <w:t>інші компетентності, передбачені  Державним стандартом освіти.</w:t>
      </w:r>
    </w:p>
    <w:p w:rsidR="004E545B" w:rsidRPr="00D769BB" w:rsidRDefault="004E545B" w:rsidP="00342688">
      <w:pPr>
        <w:pStyle w:val="rvps2"/>
        <w:shd w:val="clear" w:color="auto" w:fill="FFFFFF"/>
        <w:spacing w:before="0" w:beforeAutospacing="0" w:after="0" w:afterAutospacing="0" w:line="276" w:lineRule="auto"/>
        <w:ind w:left="426" w:firstLine="360"/>
        <w:jc w:val="both"/>
        <w:textAlignment w:val="baseline"/>
        <w:rPr>
          <w:color w:val="000000"/>
          <w:sz w:val="28"/>
          <w:szCs w:val="28"/>
        </w:rPr>
      </w:pPr>
      <w:bookmarkStart w:id="14" w:name="n201"/>
      <w:bookmarkEnd w:id="14"/>
      <w:r w:rsidRPr="00D769BB">
        <w:rPr>
          <w:color w:val="000000"/>
          <w:sz w:val="28"/>
          <w:szCs w:val="28"/>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7235A5" w:rsidRPr="00D769BB" w:rsidRDefault="00881647" w:rsidP="003B5476">
      <w:pPr>
        <w:shd w:val="clear" w:color="auto" w:fill="FFFFFF" w:themeFill="background1"/>
        <w:tabs>
          <w:tab w:val="left" w:pos="567"/>
        </w:tabs>
        <w:spacing w:after="0"/>
        <w:jc w:val="both"/>
        <w:rPr>
          <w:rFonts w:ascii="Times New Roman" w:hAnsi="Times New Roman" w:cs="Times New Roman"/>
          <w:sz w:val="28"/>
          <w:szCs w:val="28"/>
        </w:rPr>
      </w:pPr>
      <w:r w:rsidRPr="00D769BB">
        <w:rPr>
          <w:rFonts w:ascii="Times New Roman" w:hAnsi="Times New Roman" w:cs="Times New Roman"/>
          <w:sz w:val="28"/>
          <w:szCs w:val="28"/>
        </w:rPr>
        <w:lastRenderedPageBreak/>
        <w:t>Освітня програма початкової освіти</w:t>
      </w:r>
      <w:r w:rsidR="00702537">
        <w:rPr>
          <w:rFonts w:ascii="Times New Roman" w:hAnsi="Times New Roman" w:cs="Times New Roman"/>
          <w:sz w:val="28"/>
          <w:szCs w:val="28"/>
        </w:rPr>
        <w:t xml:space="preserve"> Свидницької</w:t>
      </w:r>
      <w:r w:rsidR="007468B9" w:rsidRPr="00D769BB">
        <w:rPr>
          <w:rFonts w:ascii="Times New Roman" w:hAnsi="Times New Roman" w:cs="Times New Roman"/>
          <w:sz w:val="28"/>
          <w:szCs w:val="28"/>
        </w:rPr>
        <w:t xml:space="preserve"> гімназії </w:t>
      </w:r>
      <w:r w:rsidRPr="00D769BB">
        <w:rPr>
          <w:rFonts w:ascii="Times New Roman" w:hAnsi="Times New Roman" w:cs="Times New Roman"/>
          <w:sz w:val="28"/>
          <w:szCs w:val="28"/>
        </w:rPr>
        <w:t>окреслює рекомендовані підходи до планування й організації</w:t>
      </w:r>
      <w:r w:rsidR="00AB350D" w:rsidRPr="00D769BB">
        <w:rPr>
          <w:rFonts w:ascii="Times New Roman" w:hAnsi="Times New Roman" w:cs="Times New Roman"/>
          <w:sz w:val="28"/>
          <w:szCs w:val="28"/>
        </w:rPr>
        <w:t xml:space="preserve"> навчально-виховного</w:t>
      </w:r>
      <w:r w:rsidR="00702537">
        <w:rPr>
          <w:rFonts w:ascii="Times New Roman" w:hAnsi="Times New Roman" w:cs="Times New Roman"/>
          <w:sz w:val="28"/>
          <w:szCs w:val="28"/>
        </w:rPr>
        <w:t xml:space="preserve"> </w:t>
      </w:r>
      <w:r w:rsidR="00AB350D" w:rsidRPr="00D769BB">
        <w:rPr>
          <w:rFonts w:ascii="Times New Roman" w:hAnsi="Times New Roman" w:cs="Times New Roman"/>
          <w:sz w:val="28"/>
          <w:szCs w:val="28"/>
        </w:rPr>
        <w:t>процесу</w:t>
      </w:r>
      <w:r w:rsidR="00702537">
        <w:rPr>
          <w:rFonts w:ascii="Times New Roman" w:hAnsi="Times New Roman" w:cs="Times New Roman"/>
          <w:sz w:val="28"/>
          <w:szCs w:val="28"/>
        </w:rPr>
        <w:t xml:space="preserve"> </w:t>
      </w:r>
      <w:r w:rsidRPr="00D769BB">
        <w:rPr>
          <w:rFonts w:ascii="Times New Roman" w:hAnsi="Times New Roman" w:cs="Times New Roman"/>
          <w:sz w:val="28"/>
          <w:szCs w:val="28"/>
        </w:rPr>
        <w:t xml:space="preserve">початкової освіти єдиного комплексу освітніх компонентів для досягнення учнями обов’язкових результатів навчання, визначених Державним стандартом початкової освіти. </w:t>
      </w:r>
    </w:p>
    <w:p w:rsidR="007235A5" w:rsidRPr="00D769BB" w:rsidRDefault="007235A5" w:rsidP="003B5476">
      <w:pPr>
        <w:tabs>
          <w:tab w:val="left" w:pos="567"/>
        </w:tabs>
        <w:spacing w:after="0"/>
        <w:jc w:val="both"/>
        <w:rPr>
          <w:rFonts w:ascii="Times New Roman" w:hAnsi="Times New Roman" w:cs="Times New Roman"/>
          <w:sz w:val="28"/>
          <w:szCs w:val="28"/>
        </w:rPr>
      </w:pPr>
      <w:r w:rsidRPr="00D769BB">
        <w:rPr>
          <w:rFonts w:ascii="Times New Roman" w:hAnsi="Times New Roman" w:cs="Times New Roman"/>
          <w:sz w:val="28"/>
          <w:szCs w:val="28"/>
        </w:rPr>
        <w:tab/>
        <w:t xml:space="preserve">Упродовж останніх років наполегливо працюємо  на упровадження особистісно-орієнтованої моделі освіти, заснованої на ідеології дитиноцентризму. </w:t>
      </w:r>
    </w:p>
    <w:p w:rsidR="007235A5" w:rsidRPr="00D769BB" w:rsidRDefault="007235A5" w:rsidP="003B5476">
      <w:pPr>
        <w:tabs>
          <w:tab w:val="left" w:pos="567"/>
        </w:tabs>
        <w:spacing w:after="0"/>
        <w:jc w:val="both"/>
        <w:rPr>
          <w:rFonts w:ascii="Times New Roman" w:hAnsi="Times New Roman" w:cs="Times New Roman"/>
          <w:sz w:val="28"/>
          <w:szCs w:val="28"/>
        </w:rPr>
      </w:pPr>
      <w:r w:rsidRPr="00D769BB">
        <w:rPr>
          <w:rFonts w:ascii="Times New Roman" w:hAnsi="Times New Roman" w:cs="Times New Roman"/>
          <w:sz w:val="28"/>
          <w:szCs w:val="28"/>
        </w:rPr>
        <w:tab/>
        <w:t>Дитиноцентризм розуміється як максимальне наближення навчання і виховання конкретної дитини до її сутності, здібностей і життєвих планів.</w:t>
      </w:r>
    </w:p>
    <w:p w:rsidR="007235A5" w:rsidRPr="00D769BB" w:rsidRDefault="007235A5" w:rsidP="003B5476">
      <w:pPr>
        <w:tabs>
          <w:tab w:val="left" w:pos="567"/>
        </w:tabs>
        <w:spacing w:after="0"/>
        <w:jc w:val="both"/>
        <w:rPr>
          <w:rFonts w:ascii="Times New Roman" w:hAnsi="Times New Roman" w:cs="Times New Roman"/>
          <w:sz w:val="28"/>
          <w:szCs w:val="28"/>
        </w:rPr>
      </w:pPr>
      <w:r w:rsidRPr="00D769BB">
        <w:rPr>
          <w:rFonts w:ascii="Times New Roman" w:hAnsi="Times New Roman" w:cs="Times New Roman"/>
          <w:sz w:val="28"/>
          <w:szCs w:val="28"/>
        </w:rPr>
        <w:tab/>
        <w:t>Актуальними для нової української школи є такі ідеї дитиноцентризму:</w:t>
      </w:r>
    </w:p>
    <w:p w:rsidR="007235A5" w:rsidRPr="00D769BB" w:rsidRDefault="007235A5" w:rsidP="003B5476">
      <w:pPr>
        <w:tabs>
          <w:tab w:val="left" w:pos="567"/>
        </w:tabs>
        <w:spacing w:after="0"/>
        <w:jc w:val="both"/>
        <w:rPr>
          <w:rFonts w:ascii="Times New Roman" w:hAnsi="Times New Roman" w:cs="Times New Roman"/>
          <w:sz w:val="28"/>
          <w:szCs w:val="28"/>
        </w:rPr>
      </w:pPr>
      <w:r w:rsidRPr="00D769BB">
        <w:rPr>
          <w:rFonts w:ascii="Times New Roman" w:hAnsi="Times New Roman" w:cs="Times New Roman"/>
          <w:sz w:val="28"/>
          <w:szCs w:val="28"/>
        </w:rPr>
        <w:t xml:space="preserve"> • відсутність адміністративного контролю, який обме</w:t>
      </w:r>
      <w:r w:rsidRPr="00D769BB">
        <w:rPr>
          <w:rFonts w:ascii="Times New Roman" w:hAnsi="Times New Roman" w:cs="Times New Roman"/>
          <w:sz w:val="28"/>
          <w:szCs w:val="28"/>
        </w:rPr>
        <w:softHyphen/>
        <w:t>жує свободу педагогічної творчості;</w:t>
      </w:r>
    </w:p>
    <w:p w:rsidR="007235A5" w:rsidRPr="00D769BB" w:rsidRDefault="007235A5" w:rsidP="003B5476">
      <w:pPr>
        <w:tabs>
          <w:tab w:val="left" w:pos="567"/>
        </w:tabs>
        <w:spacing w:after="0"/>
        <w:jc w:val="both"/>
        <w:rPr>
          <w:rFonts w:ascii="Times New Roman" w:hAnsi="Times New Roman" w:cs="Times New Roman"/>
          <w:sz w:val="28"/>
          <w:szCs w:val="28"/>
        </w:rPr>
      </w:pPr>
      <w:r w:rsidRPr="00D769BB">
        <w:rPr>
          <w:rFonts w:ascii="Times New Roman" w:hAnsi="Times New Roman" w:cs="Times New Roman"/>
          <w:sz w:val="28"/>
          <w:szCs w:val="28"/>
        </w:rPr>
        <w:t xml:space="preserve"> • активність учнів у навчальному процесі, орієнтація на інтереси та досвід учнів, створення навчального середовища, яке б перетворило навчання на яскравий елемент життя дитини; </w:t>
      </w:r>
    </w:p>
    <w:p w:rsidR="007235A5" w:rsidRPr="00D769BB" w:rsidRDefault="007235A5" w:rsidP="003B5476">
      <w:pPr>
        <w:tabs>
          <w:tab w:val="left" w:pos="567"/>
        </w:tabs>
        <w:spacing w:after="0"/>
        <w:jc w:val="both"/>
        <w:rPr>
          <w:rFonts w:ascii="Times New Roman" w:hAnsi="Times New Roman" w:cs="Times New Roman"/>
          <w:sz w:val="28"/>
          <w:szCs w:val="28"/>
        </w:rPr>
      </w:pPr>
      <w:r w:rsidRPr="00D769BB">
        <w:rPr>
          <w:rFonts w:ascii="Times New Roman" w:hAnsi="Times New Roman" w:cs="Times New Roman"/>
          <w:sz w:val="28"/>
          <w:szCs w:val="28"/>
        </w:rPr>
        <w:t>• практична спрямованість навчальної діяльності, взаємозв’язок особистого розвитку дитини з її практичним досвідом;</w:t>
      </w:r>
    </w:p>
    <w:p w:rsidR="007235A5" w:rsidRPr="00D769BB" w:rsidRDefault="007235A5" w:rsidP="00702537">
      <w:pPr>
        <w:tabs>
          <w:tab w:val="left" w:pos="0"/>
        </w:tabs>
        <w:spacing w:after="0"/>
        <w:rPr>
          <w:rFonts w:ascii="Times New Roman" w:hAnsi="Times New Roman" w:cs="Times New Roman"/>
          <w:sz w:val="28"/>
          <w:szCs w:val="28"/>
        </w:rPr>
      </w:pPr>
      <w:r w:rsidRPr="00D769BB">
        <w:rPr>
          <w:rFonts w:ascii="Times New Roman" w:hAnsi="Times New Roman" w:cs="Times New Roman"/>
          <w:sz w:val="28"/>
          <w:szCs w:val="28"/>
        </w:rPr>
        <w:t xml:space="preserve"> • відмова від орієнтації навчально-виховного процесу на середнього школяра і обов’язкове врахування інтересів кожної дитини;</w:t>
      </w:r>
    </w:p>
    <w:p w:rsidR="007235A5" w:rsidRPr="00D769BB" w:rsidRDefault="007235A5" w:rsidP="003B5476">
      <w:pPr>
        <w:tabs>
          <w:tab w:val="left" w:pos="567"/>
        </w:tabs>
        <w:spacing w:after="0"/>
        <w:jc w:val="both"/>
        <w:rPr>
          <w:rFonts w:ascii="Times New Roman" w:hAnsi="Times New Roman" w:cs="Times New Roman"/>
          <w:sz w:val="28"/>
          <w:szCs w:val="28"/>
        </w:rPr>
      </w:pPr>
      <w:r w:rsidRPr="00D769BB">
        <w:rPr>
          <w:rFonts w:ascii="Times New Roman" w:hAnsi="Times New Roman" w:cs="Times New Roman"/>
          <w:sz w:val="28"/>
          <w:szCs w:val="28"/>
        </w:rPr>
        <w:t xml:space="preserve">• виховання вільної незалежної особистості; </w:t>
      </w:r>
    </w:p>
    <w:p w:rsidR="007235A5" w:rsidRPr="00D769BB" w:rsidRDefault="007235A5" w:rsidP="003B5476">
      <w:pPr>
        <w:tabs>
          <w:tab w:val="left" w:pos="567"/>
        </w:tabs>
        <w:spacing w:after="0"/>
        <w:jc w:val="both"/>
        <w:rPr>
          <w:rFonts w:ascii="Times New Roman" w:hAnsi="Times New Roman" w:cs="Times New Roman"/>
          <w:sz w:val="28"/>
          <w:szCs w:val="28"/>
        </w:rPr>
      </w:pPr>
      <w:r w:rsidRPr="00D769BB">
        <w:rPr>
          <w:rFonts w:ascii="Times New Roman" w:hAnsi="Times New Roman" w:cs="Times New Roman"/>
          <w:sz w:val="28"/>
          <w:szCs w:val="28"/>
        </w:rPr>
        <w:t>• забезпечення свободи і права дитини в усіх проявах її діяльності, урахування її вікових та індивідуальних особливостей, забезпечення морально-психологічного комфорту дитини;</w:t>
      </w:r>
    </w:p>
    <w:p w:rsidR="007235A5" w:rsidRPr="00D769BB" w:rsidRDefault="007235A5" w:rsidP="003B5476">
      <w:pPr>
        <w:tabs>
          <w:tab w:val="left" w:pos="567"/>
        </w:tabs>
        <w:spacing w:after="0"/>
        <w:jc w:val="both"/>
        <w:rPr>
          <w:rFonts w:ascii="Times New Roman" w:eastAsia="Calibri" w:hAnsi="Times New Roman" w:cs="Times New Roman"/>
          <w:b/>
          <w:bCs/>
          <w:caps/>
          <w:sz w:val="28"/>
          <w:szCs w:val="28"/>
        </w:rPr>
      </w:pPr>
      <w:r w:rsidRPr="00D769BB">
        <w:rPr>
          <w:rFonts w:ascii="Times New Roman" w:hAnsi="Times New Roman" w:cs="Times New Roman"/>
          <w:sz w:val="28"/>
          <w:szCs w:val="28"/>
        </w:rPr>
        <w:t xml:space="preserve"> • впровадження шкільного самоврядування, яке під свободою і самостійністю дитини передбачає виховання гуманістичних та демократичних ідей і світогляду, необхідних сучасному суспільству.</w:t>
      </w:r>
    </w:p>
    <w:p w:rsidR="00B83B9B" w:rsidRPr="00D769BB" w:rsidRDefault="00B83B9B" w:rsidP="003B5476">
      <w:pPr>
        <w:spacing w:after="0"/>
        <w:jc w:val="both"/>
        <w:rPr>
          <w:rFonts w:ascii="Times New Roman" w:hAnsi="Times New Roman" w:cs="Times New Roman"/>
          <w:b/>
          <w:sz w:val="28"/>
          <w:szCs w:val="28"/>
        </w:rPr>
      </w:pPr>
    </w:p>
    <w:p w:rsidR="00B54763" w:rsidRPr="00D769BB" w:rsidRDefault="00271359" w:rsidP="00B54763">
      <w:pPr>
        <w:spacing w:after="0"/>
        <w:jc w:val="center"/>
        <w:rPr>
          <w:rFonts w:ascii="Times New Roman" w:hAnsi="Times New Roman" w:cs="Times New Roman"/>
          <w:b/>
          <w:i/>
          <w:sz w:val="28"/>
          <w:szCs w:val="28"/>
        </w:rPr>
      </w:pPr>
      <w:r w:rsidRPr="00D769BB">
        <w:rPr>
          <w:rFonts w:ascii="Times New Roman" w:hAnsi="Times New Roman" w:cs="Times New Roman"/>
          <w:b/>
          <w:i/>
          <w:sz w:val="28"/>
          <w:szCs w:val="28"/>
        </w:rPr>
        <w:t xml:space="preserve">ІІВИМОГИ ДО ОСІБ, ЯКІ МОЖУТЬ РОЗПОЧИНАТИ </w:t>
      </w:r>
    </w:p>
    <w:p w:rsidR="00271359" w:rsidRPr="00D769BB" w:rsidRDefault="00271359" w:rsidP="00B54763">
      <w:pPr>
        <w:spacing w:after="0"/>
        <w:jc w:val="center"/>
        <w:rPr>
          <w:rFonts w:ascii="Times New Roman" w:hAnsi="Times New Roman" w:cs="Times New Roman"/>
          <w:b/>
          <w:i/>
          <w:sz w:val="28"/>
          <w:szCs w:val="28"/>
        </w:rPr>
      </w:pPr>
      <w:r w:rsidRPr="00D769BB">
        <w:rPr>
          <w:rFonts w:ascii="Times New Roman" w:hAnsi="Times New Roman" w:cs="Times New Roman"/>
          <w:b/>
          <w:i/>
          <w:sz w:val="28"/>
          <w:szCs w:val="28"/>
        </w:rPr>
        <w:t>НАВЧАННЯ ЗА ОСВІТНЬОЮ ПРОГРАМОЮ</w:t>
      </w:r>
    </w:p>
    <w:p w:rsidR="0058501A" w:rsidRPr="00D769BB" w:rsidRDefault="00974931" w:rsidP="003B5476">
      <w:pPr>
        <w:pStyle w:val="af7"/>
        <w:spacing w:before="198" w:line="276" w:lineRule="auto"/>
        <w:ind w:left="320" w:right="430" w:firstLine="708"/>
        <w:jc w:val="both"/>
        <w:rPr>
          <w:rFonts w:cs="Times New Roman"/>
          <w:lang w:val="uk-UA"/>
        </w:rPr>
      </w:pPr>
      <w:r w:rsidRPr="00D769BB">
        <w:rPr>
          <w:rFonts w:cs="Times New Roman"/>
          <w:lang w:val="uk-UA"/>
        </w:rPr>
        <w:t xml:space="preserve">Початкова освіта здобувається, як правило, з шести років (відповідно до Закону України «Про освіту»). Діти, яким на 1 вересня поточного </w:t>
      </w:r>
      <w:r w:rsidR="00DA4763" w:rsidRPr="00D769BB">
        <w:rPr>
          <w:rFonts w:cs="Times New Roman"/>
          <w:lang w:val="uk-UA"/>
        </w:rPr>
        <w:t>навчального року виповнилося шість</w:t>
      </w:r>
      <w:r w:rsidRPr="00D769BB">
        <w:rPr>
          <w:rFonts w:cs="Times New Roman"/>
          <w:lang w:val="uk-UA"/>
        </w:rPr>
        <w:t xml:space="preserve">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їмвиповнитьсяшістьроківдо1грудняпоточногороку.</w:t>
      </w:r>
      <w:r w:rsidR="00271359" w:rsidRPr="00D769BB">
        <w:rPr>
          <w:rFonts w:cs="Times New Roman"/>
          <w:lang w:val="uk-UA"/>
        </w:rPr>
        <w:t xml:space="preserve">Особи з особливими </w:t>
      </w:r>
      <w:r w:rsidR="00271359" w:rsidRPr="00D769BB">
        <w:rPr>
          <w:rFonts w:cs="Times New Roman"/>
          <w:lang w:val="uk-UA"/>
        </w:rPr>
        <w:lastRenderedPageBreak/>
        <w:t xml:space="preserve">освітніми потребами можуть розпочинати здобуття початкової освіти з іншого віку. </w:t>
      </w:r>
      <w:r w:rsidRPr="00D769BB">
        <w:rPr>
          <w:rFonts w:cs="Times New Roman"/>
          <w:lang w:val="uk-UA"/>
        </w:rPr>
        <w:t>Крім</w:t>
      </w:r>
      <w:r w:rsidR="00702537">
        <w:rPr>
          <w:rFonts w:cs="Times New Roman"/>
          <w:lang w:val="uk-UA"/>
        </w:rPr>
        <w:t xml:space="preserve"> </w:t>
      </w:r>
      <w:r w:rsidRPr="00D769BB">
        <w:rPr>
          <w:rFonts w:cs="Times New Roman"/>
          <w:lang w:val="uk-UA"/>
        </w:rPr>
        <w:t>цього, слід</w:t>
      </w:r>
      <w:r w:rsidR="00702537">
        <w:rPr>
          <w:rFonts w:cs="Times New Roman"/>
          <w:lang w:val="uk-UA"/>
        </w:rPr>
        <w:t xml:space="preserve"> </w:t>
      </w:r>
      <w:r w:rsidRPr="00D769BB">
        <w:rPr>
          <w:rFonts w:cs="Times New Roman"/>
          <w:lang w:val="uk-UA"/>
        </w:rPr>
        <w:t>враховувати</w:t>
      </w:r>
      <w:r w:rsidR="00702537">
        <w:rPr>
          <w:rFonts w:cs="Times New Roman"/>
          <w:lang w:val="uk-UA"/>
        </w:rPr>
        <w:t xml:space="preserve"> </w:t>
      </w:r>
      <w:r w:rsidRPr="00D769BB">
        <w:rPr>
          <w:rFonts w:cs="Times New Roman"/>
          <w:lang w:val="uk-UA"/>
        </w:rPr>
        <w:t>рекомендації</w:t>
      </w:r>
      <w:r w:rsidR="00702537">
        <w:rPr>
          <w:rFonts w:cs="Times New Roman"/>
          <w:lang w:val="uk-UA"/>
        </w:rPr>
        <w:t xml:space="preserve"> </w:t>
      </w:r>
      <w:r w:rsidRPr="00D769BB">
        <w:rPr>
          <w:rFonts w:cs="Times New Roman"/>
          <w:lang w:val="uk-UA"/>
        </w:rPr>
        <w:t>МОН</w:t>
      </w:r>
      <w:r w:rsidR="00702537">
        <w:rPr>
          <w:rFonts w:cs="Times New Roman"/>
          <w:lang w:val="uk-UA"/>
        </w:rPr>
        <w:t xml:space="preserve"> </w:t>
      </w:r>
      <w:r w:rsidRPr="00D769BB">
        <w:rPr>
          <w:rFonts w:cs="Times New Roman"/>
          <w:lang w:val="uk-UA"/>
        </w:rPr>
        <w:t>України, подані</w:t>
      </w:r>
      <w:r w:rsidR="00702537">
        <w:rPr>
          <w:rFonts w:cs="Times New Roman"/>
          <w:lang w:val="uk-UA"/>
        </w:rPr>
        <w:t xml:space="preserve"> </w:t>
      </w:r>
      <w:r w:rsidRPr="00D769BB">
        <w:rPr>
          <w:rFonts w:cs="Times New Roman"/>
          <w:lang w:val="uk-UA"/>
        </w:rPr>
        <w:t>у</w:t>
      </w:r>
      <w:r w:rsidR="00702537">
        <w:rPr>
          <w:rFonts w:cs="Times New Roman"/>
          <w:lang w:val="uk-UA"/>
        </w:rPr>
        <w:t xml:space="preserve"> </w:t>
      </w:r>
      <w:r w:rsidRPr="00D769BB">
        <w:rPr>
          <w:rFonts w:cs="Times New Roman"/>
          <w:lang w:val="uk-UA"/>
        </w:rPr>
        <w:t>листі</w:t>
      </w:r>
      <w:r w:rsidR="00702537">
        <w:rPr>
          <w:rFonts w:cs="Times New Roman"/>
          <w:lang w:val="uk-UA"/>
        </w:rPr>
        <w:t xml:space="preserve"> </w:t>
      </w:r>
      <w:r w:rsidRPr="00D769BB">
        <w:rPr>
          <w:rFonts w:cs="Times New Roman"/>
          <w:lang w:val="uk-UA"/>
        </w:rPr>
        <w:t>від</w:t>
      </w:r>
      <w:r w:rsidR="00702537">
        <w:rPr>
          <w:rFonts w:cs="Times New Roman"/>
          <w:lang w:val="uk-UA"/>
        </w:rPr>
        <w:t xml:space="preserve"> </w:t>
      </w:r>
      <w:r w:rsidRPr="00D769BB">
        <w:rPr>
          <w:rFonts w:cs="Times New Roman"/>
          <w:lang w:val="uk-UA"/>
        </w:rPr>
        <w:t>05.04.2019</w:t>
      </w:r>
      <w:r w:rsidR="009619F0">
        <w:rPr>
          <w:rFonts w:cs="Times New Roman"/>
          <w:lang w:val="uk-UA"/>
        </w:rPr>
        <w:t xml:space="preserve"> </w:t>
      </w:r>
      <w:r w:rsidRPr="00D769BB">
        <w:rPr>
          <w:rFonts w:cs="Times New Roman"/>
          <w:lang w:val="uk-UA"/>
        </w:rPr>
        <w:t>«Щодо</w:t>
      </w:r>
      <w:r w:rsidR="009619F0">
        <w:rPr>
          <w:rFonts w:cs="Times New Roman"/>
          <w:lang w:val="uk-UA"/>
        </w:rPr>
        <w:t xml:space="preserve"> </w:t>
      </w:r>
      <w:r w:rsidRPr="00D769BB">
        <w:rPr>
          <w:rFonts w:cs="Times New Roman"/>
          <w:lang w:val="uk-UA"/>
        </w:rPr>
        <w:t>прийому</w:t>
      </w:r>
      <w:r w:rsidR="009619F0">
        <w:rPr>
          <w:rFonts w:cs="Times New Roman"/>
          <w:lang w:val="uk-UA"/>
        </w:rPr>
        <w:t xml:space="preserve"> </w:t>
      </w:r>
      <w:r w:rsidRPr="00D769BB">
        <w:rPr>
          <w:rFonts w:cs="Times New Roman"/>
          <w:lang w:val="uk-UA"/>
        </w:rPr>
        <w:t>дітей</w:t>
      </w:r>
      <w:r w:rsidR="009619F0">
        <w:rPr>
          <w:rFonts w:cs="Times New Roman"/>
          <w:lang w:val="uk-UA"/>
        </w:rPr>
        <w:t xml:space="preserve"> </w:t>
      </w:r>
      <w:r w:rsidRPr="00D769BB">
        <w:rPr>
          <w:rFonts w:cs="Times New Roman"/>
          <w:lang w:val="uk-UA"/>
        </w:rPr>
        <w:t>до</w:t>
      </w:r>
      <w:r w:rsidR="009619F0">
        <w:rPr>
          <w:rFonts w:cs="Times New Roman"/>
          <w:lang w:val="uk-UA"/>
        </w:rPr>
        <w:t xml:space="preserve"> </w:t>
      </w:r>
      <w:r w:rsidRPr="00D769BB">
        <w:rPr>
          <w:rFonts w:cs="Times New Roman"/>
          <w:lang w:val="uk-UA"/>
        </w:rPr>
        <w:t>перших</w:t>
      </w:r>
      <w:r w:rsidR="009619F0">
        <w:rPr>
          <w:rFonts w:cs="Times New Roman"/>
          <w:lang w:val="uk-UA"/>
        </w:rPr>
        <w:t xml:space="preserve"> </w:t>
      </w:r>
      <w:r w:rsidRPr="00D769BB">
        <w:rPr>
          <w:rFonts w:cs="Times New Roman"/>
          <w:lang w:val="uk-UA"/>
        </w:rPr>
        <w:t>класів»</w:t>
      </w:r>
      <w:r w:rsidR="009619F0">
        <w:rPr>
          <w:rFonts w:cs="Times New Roman"/>
          <w:lang w:val="uk-UA"/>
        </w:rPr>
        <w:t xml:space="preserve"> </w:t>
      </w:r>
      <w:r w:rsidRPr="00D769BB">
        <w:rPr>
          <w:rFonts w:cs="Times New Roman"/>
          <w:lang w:val="uk-UA"/>
        </w:rPr>
        <w:t>та</w:t>
      </w:r>
      <w:r w:rsidR="009619F0">
        <w:rPr>
          <w:rFonts w:cs="Times New Roman"/>
          <w:lang w:val="uk-UA"/>
        </w:rPr>
        <w:t xml:space="preserve"> </w:t>
      </w:r>
      <w:r w:rsidRPr="00D769BB">
        <w:rPr>
          <w:rFonts w:cs="Times New Roman"/>
          <w:lang w:val="uk-UA"/>
        </w:rPr>
        <w:t>листа</w:t>
      </w:r>
      <w:r w:rsidR="009619F0">
        <w:rPr>
          <w:rFonts w:cs="Times New Roman"/>
          <w:lang w:val="uk-UA"/>
        </w:rPr>
        <w:t xml:space="preserve"> </w:t>
      </w:r>
      <w:r w:rsidRPr="00D769BB">
        <w:rPr>
          <w:rFonts w:cs="Times New Roman"/>
          <w:lang w:val="uk-UA"/>
        </w:rPr>
        <w:t>від</w:t>
      </w:r>
      <w:r w:rsidRPr="00D769BB">
        <w:rPr>
          <w:rFonts w:cs="Times New Roman"/>
          <w:spacing w:val="-2"/>
          <w:lang w:val="uk-UA"/>
        </w:rPr>
        <w:t>22.07.2019</w:t>
      </w:r>
      <w:r w:rsidRPr="00D769BB">
        <w:rPr>
          <w:rFonts w:cs="Times New Roman"/>
          <w:lang w:val="uk-UA"/>
        </w:rPr>
        <w:t>№ 1/9-471 «Щодо окремих питань переведення учнів закладу загальної середньої освіти до наступного класу», наказом МОН України від 14.07.2015 № 762 та викладеного у новій редакції згідно з наказом МОН України від 08.05.2019№ 621 щодо Порядку переведення учнів (вихованців) закладу загальної середньої освіти до наступного класу.</w:t>
      </w:r>
      <w:r w:rsidR="009619F0">
        <w:rPr>
          <w:rFonts w:cs="Times New Roman"/>
          <w:lang w:val="uk-UA"/>
        </w:rPr>
        <w:t xml:space="preserve"> </w:t>
      </w:r>
      <w:r w:rsidR="007468B9" w:rsidRPr="00D769BB">
        <w:rPr>
          <w:rFonts w:cs="Times New Roman"/>
          <w:lang w:val="uk-UA"/>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базової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r w:rsidR="009619F0">
        <w:rPr>
          <w:rFonts w:cs="Times New Roman"/>
          <w:lang w:val="uk-UA"/>
        </w:rPr>
        <w:t xml:space="preserve"> </w:t>
      </w:r>
      <w:r w:rsidR="00F32F2B" w:rsidRPr="00D769BB">
        <w:rPr>
          <w:rFonts w:cs="Times New Roman"/>
          <w:lang w:val="uk-UA"/>
        </w:rPr>
        <w:t xml:space="preserve">Особи, що перебувають за межами території України, можуть навчатись у закладі освіти </w:t>
      </w:r>
      <w:r w:rsidR="007468B9" w:rsidRPr="00D769BB">
        <w:rPr>
          <w:rFonts w:cs="Times New Roman"/>
          <w:lang w:val="uk-UA"/>
        </w:rPr>
        <w:t>на дистанційній формі навчання-</w:t>
      </w:r>
      <w:r w:rsidR="00F32F2B" w:rsidRPr="00D769BB">
        <w:rPr>
          <w:rFonts w:cs="Times New Roman"/>
          <w:lang w:val="uk-UA"/>
        </w:rPr>
        <w:t>екстернат, сімейна або інституційна.</w:t>
      </w:r>
    </w:p>
    <w:p w:rsidR="00965710" w:rsidRPr="00D769BB" w:rsidRDefault="00965710" w:rsidP="003B5476">
      <w:pPr>
        <w:pStyle w:val="af7"/>
        <w:ind w:right="121"/>
        <w:jc w:val="both"/>
        <w:rPr>
          <w:rFonts w:cs="Times New Roman"/>
          <w:b/>
          <w:i/>
          <w:lang w:val="uk-UA"/>
        </w:rPr>
      </w:pPr>
    </w:p>
    <w:p w:rsidR="00965710" w:rsidRPr="00D769BB" w:rsidRDefault="00965710" w:rsidP="00B54763">
      <w:pPr>
        <w:pStyle w:val="af7"/>
        <w:ind w:right="121"/>
        <w:jc w:val="center"/>
        <w:rPr>
          <w:rFonts w:cs="Times New Roman"/>
          <w:b/>
          <w:i/>
          <w:lang w:val="uk-UA"/>
        </w:rPr>
      </w:pPr>
    </w:p>
    <w:p w:rsidR="00965710" w:rsidRPr="00D769BB" w:rsidRDefault="00965710" w:rsidP="00B54763">
      <w:pPr>
        <w:pStyle w:val="af7"/>
        <w:ind w:right="121"/>
        <w:jc w:val="center"/>
        <w:rPr>
          <w:rFonts w:cs="Times New Roman"/>
          <w:lang w:val="uk-UA"/>
        </w:rPr>
      </w:pPr>
      <w:r w:rsidRPr="00D769BB">
        <w:rPr>
          <w:rFonts w:cs="Times New Roman"/>
          <w:b/>
          <w:i/>
          <w:lang w:val="uk-UA"/>
        </w:rPr>
        <w:t>ІІІ</w:t>
      </w:r>
      <w:r w:rsidRPr="00D769BB">
        <w:rPr>
          <w:rFonts w:cs="Times New Roman"/>
          <w:lang w:val="uk-UA"/>
        </w:rPr>
        <w:t xml:space="preserve">. </w:t>
      </w:r>
      <w:r w:rsidRPr="00D769BB">
        <w:rPr>
          <w:rFonts w:cs="Times New Roman"/>
          <w:b/>
          <w:i/>
          <w:lang w:val="uk-UA"/>
        </w:rPr>
        <w:t>ЗАГАЛЬНИЙ ОБСЯГ НАВЧАЛЬНОГО НАВАНТАЖЕННЯ</w:t>
      </w:r>
    </w:p>
    <w:p w:rsidR="00D16137" w:rsidRPr="00D769BB" w:rsidRDefault="00772A0F" w:rsidP="004435FC">
      <w:pPr>
        <w:widowControl w:val="0"/>
        <w:autoSpaceDE w:val="0"/>
        <w:autoSpaceDN w:val="0"/>
        <w:spacing w:before="192" w:after="0" w:line="273" w:lineRule="auto"/>
        <w:ind w:left="220" w:right="338" w:firstLine="708"/>
        <w:jc w:val="both"/>
        <w:rPr>
          <w:rFonts w:ascii="Times New Roman" w:eastAsia="Times New Roman" w:hAnsi="Times New Roman" w:cs="Times New Roman"/>
          <w:sz w:val="28"/>
          <w:szCs w:val="28"/>
        </w:rPr>
      </w:pPr>
      <w:r w:rsidRPr="00D769BB">
        <w:rPr>
          <w:rFonts w:ascii="Times New Roman" w:eastAsia="Times New Roman" w:hAnsi="Times New Roman" w:cs="Times New Roman"/>
          <w:sz w:val="28"/>
          <w:szCs w:val="28"/>
        </w:rPr>
        <w:t>Навчальний план на 202</w:t>
      </w:r>
      <w:r w:rsidR="009619F0">
        <w:rPr>
          <w:rFonts w:ascii="Times New Roman" w:eastAsia="Times New Roman" w:hAnsi="Times New Roman" w:cs="Times New Roman"/>
          <w:sz w:val="28"/>
          <w:szCs w:val="28"/>
        </w:rPr>
        <w:t>5</w:t>
      </w:r>
      <w:r w:rsidRPr="00D769BB">
        <w:rPr>
          <w:rFonts w:ascii="Times New Roman" w:eastAsia="Times New Roman" w:hAnsi="Times New Roman" w:cs="Times New Roman"/>
          <w:sz w:val="28"/>
          <w:szCs w:val="28"/>
        </w:rPr>
        <w:t>-202</w:t>
      </w:r>
      <w:r w:rsidR="009619F0">
        <w:rPr>
          <w:rFonts w:ascii="Times New Roman" w:eastAsia="Times New Roman" w:hAnsi="Times New Roman" w:cs="Times New Roman"/>
          <w:sz w:val="28"/>
          <w:szCs w:val="28"/>
        </w:rPr>
        <w:t>6</w:t>
      </w:r>
      <w:r w:rsidR="00974931" w:rsidRPr="00D769BB">
        <w:rPr>
          <w:rFonts w:ascii="Times New Roman" w:eastAsia="Times New Roman" w:hAnsi="Times New Roman" w:cs="Times New Roman"/>
          <w:sz w:val="28"/>
          <w:szCs w:val="28"/>
        </w:rPr>
        <w:t xml:space="preserve"> навчальний рік складено відповідно до вимог Закону</w:t>
      </w:r>
      <w:r w:rsidR="009619F0">
        <w:rPr>
          <w:rFonts w:ascii="Times New Roman" w:eastAsia="Times New Roman" w:hAnsi="Times New Roman" w:cs="Times New Roman"/>
          <w:sz w:val="28"/>
          <w:szCs w:val="28"/>
        </w:rPr>
        <w:t xml:space="preserve"> </w:t>
      </w:r>
      <w:r w:rsidR="00974931" w:rsidRPr="00D769BB">
        <w:rPr>
          <w:rFonts w:ascii="Times New Roman" w:eastAsia="Times New Roman" w:hAnsi="Times New Roman" w:cs="Times New Roman"/>
          <w:sz w:val="28"/>
          <w:szCs w:val="28"/>
        </w:rPr>
        <w:t>України</w:t>
      </w:r>
      <w:r w:rsidR="009619F0">
        <w:rPr>
          <w:rFonts w:ascii="Times New Roman" w:eastAsia="Times New Roman" w:hAnsi="Times New Roman" w:cs="Times New Roman"/>
          <w:sz w:val="28"/>
          <w:szCs w:val="28"/>
        </w:rPr>
        <w:t xml:space="preserve"> </w:t>
      </w:r>
      <w:r w:rsidR="00974931" w:rsidRPr="00D769BB">
        <w:rPr>
          <w:rFonts w:ascii="Times New Roman" w:eastAsia="Times New Roman" w:hAnsi="Times New Roman" w:cs="Times New Roman"/>
          <w:sz w:val="28"/>
          <w:szCs w:val="28"/>
        </w:rPr>
        <w:t>«Про</w:t>
      </w:r>
      <w:r w:rsidR="009619F0">
        <w:rPr>
          <w:rFonts w:ascii="Times New Roman" w:eastAsia="Times New Roman" w:hAnsi="Times New Roman" w:cs="Times New Roman"/>
          <w:sz w:val="28"/>
          <w:szCs w:val="28"/>
        </w:rPr>
        <w:t xml:space="preserve"> </w:t>
      </w:r>
      <w:r w:rsidR="00974931" w:rsidRPr="00D769BB">
        <w:rPr>
          <w:rFonts w:ascii="Times New Roman" w:eastAsia="Times New Roman" w:hAnsi="Times New Roman" w:cs="Times New Roman"/>
          <w:sz w:val="28"/>
          <w:szCs w:val="28"/>
        </w:rPr>
        <w:t>освіту»;</w:t>
      </w:r>
      <w:r w:rsidR="009619F0">
        <w:rPr>
          <w:rFonts w:ascii="Times New Roman" w:eastAsia="Times New Roman" w:hAnsi="Times New Roman" w:cs="Times New Roman"/>
          <w:sz w:val="28"/>
          <w:szCs w:val="28"/>
        </w:rPr>
        <w:t xml:space="preserve"> </w:t>
      </w:r>
      <w:r w:rsidR="00974931" w:rsidRPr="00D769BB">
        <w:rPr>
          <w:rFonts w:ascii="Times New Roman" w:eastAsia="Times New Roman" w:hAnsi="Times New Roman" w:cs="Times New Roman"/>
          <w:sz w:val="28"/>
          <w:szCs w:val="28"/>
        </w:rPr>
        <w:t>Постанови</w:t>
      </w:r>
      <w:r w:rsidR="009619F0">
        <w:rPr>
          <w:rFonts w:ascii="Times New Roman" w:eastAsia="Times New Roman" w:hAnsi="Times New Roman" w:cs="Times New Roman"/>
          <w:sz w:val="28"/>
          <w:szCs w:val="28"/>
        </w:rPr>
        <w:t xml:space="preserve"> </w:t>
      </w:r>
      <w:r w:rsidR="00974931" w:rsidRPr="00D769BB">
        <w:rPr>
          <w:rFonts w:ascii="Times New Roman" w:eastAsia="Times New Roman" w:hAnsi="Times New Roman" w:cs="Times New Roman"/>
          <w:sz w:val="28"/>
          <w:szCs w:val="28"/>
        </w:rPr>
        <w:t>Кабінету</w:t>
      </w:r>
      <w:r w:rsidR="009619F0">
        <w:rPr>
          <w:rFonts w:ascii="Times New Roman" w:eastAsia="Times New Roman" w:hAnsi="Times New Roman" w:cs="Times New Roman"/>
          <w:sz w:val="28"/>
          <w:szCs w:val="28"/>
        </w:rPr>
        <w:t xml:space="preserve"> </w:t>
      </w:r>
      <w:r w:rsidR="00974931" w:rsidRPr="00D769BB">
        <w:rPr>
          <w:rFonts w:ascii="Times New Roman" w:eastAsia="Times New Roman" w:hAnsi="Times New Roman" w:cs="Times New Roman"/>
          <w:sz w:val="28"/>
          <w:szCs w:val="28"/>
        </w:rPr>
        <w:t>Міністрів</w:t>
      </w:r>
      <w:r w:rsidR="009619F0">
        <w:rPr>
          <w:rFonts w:ascii="Times New Roman" w:eastAsia="Times New Roman" w:hAnsi="Times New Roman" w:cs="Times New Roman"/>
          <w:sz w:val="28"/>
          <w:szCs w:val="28"/>
        </w:rPr>
        <w:t xml:space="preserve"> </w:t>
      </w:r>
      <w:r w:rsidR="00974931" w:rsidRPr="00D769BB">
        <w:rPr>
          <w:rFonts w:ascii="Times New Roman" w:eastAsia="Times New Roman" w:hAnsi="Times New Roman" w:cs="Times New Roman"/>
          <w:sz w:val="28"/>
          <w:szCs w:val="28"/>
        </w:rPr>
        <w:t>України</w:t>
      </w:r>
      <w:r w:rsidR="009619F0">
        <w:rPr>
          <w:rFonts w:ascii="Times New Roman" w:eastAsia="Times New Roman" w:hAnsi="Times New Roman" w:cs="Times New Roman"/>
          <w:sz w:val="28"/>
          <w:szCs w:val="28"/>
        </w:rPr>
        <w:t xml:space="preserve"> </w:t>
      </w:r>
      <w:r w:rsidR="00974931" w:rsidRPr="00D769BB">
        <w:rPr>
          <w:rFonts w:ascii="Times New Roman" w:eastAsia="Times New Roman" w:hAnsi="Times New Roman" w:cs="Times New Roman"/>
          <w:sz w:val="28"/>
          <w:szCs w:val="28"/>
        </w:rPr>
        <w:t>від</w:t>
      </w:r>
      <w:r w:rsidR="00BA1113">
        <w:rPr>
          <w:rFonts w:ascii="Times New Roman" w:eastAsia="Times New Roman" w:hAnsi="Times New Roman" w:cs="Times New Roman"/>
          <w:sz w:val="28"/>
          <w:szCs w:val="28"/>
        </w:rPr>
        <w:t xml:space="preserve"> </w:t>
      </w:r>
      <w:r w:rsidR="00974931" w:rsidRPr="00D769BB">
        <w:rPr>
          <w:rFonts w:ascii="Times New Roman" w:eastAsia="Times New Roman" w:hAnsi="Times New Roman" w:cs="Times New Roman"/>
          <w:spacing w:val="-2"/>
          <w:sz w:val="28"/>
          <w:szCs w:val="28"/>
        </w:rPr>
        <w:t>21.02.2018</w:t>
      </w:r>
      <w:r w:rsidR="009619F0">
        <w:rPr>
          <w:rFonts w:ascii="Times New Roman" w:eastAsia="Times New Roman" w:hAnsi="Times New Roman" w:cs="Times New Roman"/>
          <w:spacing w:val="-2"/>
          <w:sz w:val="28"/>
          <w:szCs w:val="28"/>
        </w:rPr>
        <w:t xml:space="preserve"> </w:t>
      </w:r>
      <w:r w:rsidR="00974931" w:rsidRPr="00D769BB">
        <w:rPr>
          <w:rFonts w:ascii="Times New Roman" w:eastAsia="Times New Roman" w:hAnsi="Times New Roman" w:cs="Times New Roman"/>
          <w:sz w:val="28"/>
          <w:szCs w:val="28"/>
        </w:rPr>
        <w:t>№87</w:t>
      </w:r>
      <w:r w:rsidR="009619F0">
        <w:rPr>
          <w:rFonts w:ascii="Times New Roman" w:eastAsia="Times New Roman" w:hAnsi="Times New Roman" w:cs="Times New Roman"/>
          <w:sz w:val="28"/>
          <w:szCs w:val="28"/>
        </w:rPr>
        <w:t xml:space="preserve"> </w:t>
      </w:r>
      <w:r w:rsidR="00974931" w:rsidRPr="00D769BB">
        <w:rPr>
          <w:rFonts w:ascii="Times New Roman" w:eastAsia="Times New Roman" w:hAnsi="Times New Roman" w:cs="Times New Roman"/>
          <w:sz w:val="28"/>
          <w:szCs w:val="28"/>
        </w:rPr>
        <w:t>«Про</w:t>
      </w:r>
      <w:r w:rsidR="009619F0">
        <w:rPr>
          <w:rFonts w:ascii="Times New Roman" w:eastAsia="Times New Roman" w:hAnsi="Times New Roman" w:cs="Times New Roman"/>
          <w:sz w:val="28"/>
          <w:szCs w:val="28"/>
        </w:rPr>
        <w:t xml:space="preserve"> </w:t>
      </w:r>
      <w:r w:rsidR="00974931" w:rsidRPr="00D769BB">
        <w:rPr>
          <w:rFonts w:ascii="Times New Roman" w:eastAsia="Times New Roman" w:hAnsi="Times New Roman" w:cs="Times New Roman"/>
          <w:sz w:val="28"/>
          <w:szCs w:val="28"/>
        </w:rPr>
        <w:t>затвердження</w:t>
      </w:r>
      <w:r w:rsidR="009619F0">
        <w:rPr>
          <w:rFonts w:ascii="Times New Roman" w:eastAsia="Times New Roman" w:hAnsi="Times New Roman" w:cs="Times New Roman"/>
          <w:sz w:val="28"/>
          <w:szCs w:val="28"/>
        </w:rPr>
        <w:t xml:space="preserve"> </w:t>
      </w:r>
      <w:r w:rsidR="00974931" w:rsidRPr="00D769BB">
        <w:rPr>
          <w:rFonts w:ascii="Times New Roman" w:eastAsia="Times New Roman" w:hAnsi="Times New Roman" w:cs="Times New Roman"/>
          <w:sz w:val="28"/>
          <w:szCs w:val="28"/>
        </w:rPr>
        <w:t>Державного</w:t>
      </w:r>
      <w:r w:rsidR="009619F0">
        <w:rPr>
          <w:rFonts w:ascii="Times New Roman" w:eastAsia="Times New Roman" w:hAnsi="Times New Roman" w:cs="Times New Roman"/>
          <w:sz w:val="28"/>
          <w:szCs w:val="28"/>
        </w:rPr>
        <w:t xml:space="preserve"> </w:t>
      </w:r>
      <w:r w:rsidR="00974931" w:rsidRPr="00D769BB">
        <w:rPr>
          <w:rFonts w:ascii="Times New Roman" w:eastAsia="Times New Roman" w:hAnsi="Times New Roman" w:cs="Times New Roman"/>
          <w:sz w:val="28"/>
          <w:szCs w:val="28"/>
        </w:rPr>
        <w:t>стандарту</w:t>
      </w:r>
      <w:r w:rsidR="009619F0">
        <w:rPr>
          <w:rFonts w:ascii="Times New Roman" w:eastAsia="Times New Roman" w:hAnsi="Times New Roman" w:cs="Times New Roman"/>
          <w:sz w:val="28"/>
          <w:szCs w:val="28"/>
        </w:rPr>
        <w:t xml:space="preserve"> </w:t>
      </w:r>
      <w:r w:rsidR="00974931" w:rsidRPr="00D769BB">
        <w:rPr>
          <w:rFonts w:ascii="Times New Roman" w:eastAsia="Times New Roman" w:hAnsi="Times New Roman" w:cs="Times New Roman"/>
          <w:sz w:val="28"/>
          <w:szCs w:val="28"/>
        </w:rPr>
        <w:t xml:space="preserve">початкової </w:t>
      </w:r>
      <w:r w:rsidR="00974931" w:rsidRPr="00D769BB">
        <w:rPr>
          <w:rFonts w:ascii="Times New Roman" w:eastAsia="Times New Roman" w:hAnsi="Times New Roman" w:cs="Times New Roman"/>
          <w:spacing w:val="-2"/>
          <w:sz w:val="28"/>
          <w:szCs w:val="28"/>
        </w:rPr>
        <w:t>освіти».</w:t>
      </w:r>
      <w:r w:rsidR="00340313" w:rsidRPr="00D769BB">
        <w:rPr>
          <w:rFonts w:ascii="Times New Roman" w:eastAsia="Times New Roman" w:hAnsi="Times New Roman" w:cs="Times New Roman"/>
          <w:sz w:val="28"/>
          <w:szCs w:val="28"/>
        </w:rPr>
        <w:t xml:space="preserve"> Р</w:t>
      </w:r>
      <w:r w:rsidR="00974931" w:rsidRPr="00D769BB">
        <w:rPr>
          <w:rFonts w:ascii="Times New Roman" w:eastAsia="Times New Roman" w:hAnsi="Times New Roman" w:cs="Times New Roman"/>
          <w:sz w:val="28"/>
          <w:szCs w:val="28"/>
        </w:rPr>
        <w:t>озроблено</w:t>
      </w:r>
      <w:r w:rsidR="009619F0">
        <w:rPr>
          <w:rFonts w:ascii="Times New Roman" w:eastAsia="Times New Roman" w:hAnsi="Times New Roman" w:cs="Times New Roman"/>
          <w:sz w:val="28"/>
          <w:szCs w:val="28"/>
        </w:rPr>
        <w:t xml:space="preserve"> </w:t>
      </w:r>
      <w:r w:rsidR="00974931" w:rsidRPr="00D769BB">
        <w:rPr>
          <w:rFonts w:ascii="Times New Roman" w:eastAsia="Times New Roman" w:hAnsi="Times New Roman" w:cs="Times New Roman"/>
          <w:sz w:val="28"/>
          <w:szCs w:val="28"/>
        </w:rPr>
        <w:t xml:space="preserve">на основі </w:t>
      </w:r>
      <w:r w:rsidR="00340313" w:rsidRPr="00D769BB">
        <w:rPr>
          <w:rFonts w:ascii="Times New Roman" w:hAnsi="Times New Roman" w:cs="Times New Roman"/>
          <w:sz w:val="28"/>
          <w:szCs w:val="28"/>
          <w:lang w:eastAsia="uk-UA"/>
        </w:rPr>
        <w:t>Типових освітніх програм (</w:t>
      </w:r>
      <w:r w:rsidR="00340313" w:rsidRPr="00D769BB">
        <w:rPr>
          <w:rFonts w:ascii="Times New Roman" w:hAnsi="Times New Roman" w:cs="Times New Roman"/>
          <w:sz w:val="28"/>
          <w:szCs w:val="28"/>
        </w:rPr>
        <w:t>Наказ Міністерства освіти і науки України від 12.08.2022 № 743-22</w:t>
      </w:r>
      <w:r w:rsidR="00340313" w:rsidRPr="00D769BB">
        <w:rPr>
          <w:rFonts w:ascii="Times New Roman" w:hAnsi="Times New Roman" w:cs="Times New Roman"/>
          <w:sz w:val="28"/>
          <w:szCs w:val="28"/>
          <w:lang w:eastAsia="uk-UA"/>
        </w:rPr>
        <w:t>)</w:t>
      </w:r>
    </w:p>
    <w:p w:rsidR="00D16137" w:rsidRPr="00D769BB" w:rsidRDefault="00D16137" w:rsidP="003B5476">
      <w:pPr>
        <w:spacing w:after="0"/>
        <w:jc w:val="both"/>
        <w:rPr>
          <w:rFonts w:ascii="Times New Roman" w:eastAsia="Calibri" w:hAnsi="Times New Roman" w:cs="Times New Roman"/>
          <w:sz w:val="28"/>
          <w:szCs w:val="28"/>
        </w:rPr>
      </w:pPr>
      <w:r w:rsidRPr="00D769BB">
        <w:rPr>
          <w:rFonts w:ascii="Times New Roman" w:eastAsia="Calibri" w:hAnsi="Times New Roman" w:cs="Times New Roman"/>
          <w:sz w:val="28"/>
          <w:szCs w:val="28"/>
        </w:rPr>
        <w:t>Загальний обсяг годин:</w:t>
      </w:r>
    </w:p>
    <w:p w:rsidR="00D16137" w:rsidRPr="00D769BB" w:rsidRDefault="00D16137" w:rsidP="003B5476">
      <w:pPr>
        <w:spacing w:after="0"/>
        <w:ind w:firstLine="709"/>
        <w:jc w:val="both"/>
        <w:rPr>
          <w:rFonts w:ascii="Times New Roman" w:eastAsia="Calibri" w:hAnsi="Times New Roman" w:cs="Times New Roman"/>
          <w:sz w:val="28"/>
          <w:szCs w:val="28"/>
        </w:rPr>
      </w:pPr>
      <w:r w:rsidRPr="00D769BB">
        <w:rPr>
          <w:rFonts w:ascii="Times New Roman" w:eastAsia="Calibri" w:hAnsi="Times New Roman" w:cs="Times New Roman"/>
          <w:sz w:val="28"/>
          <w:szCs w:val="28"/>
        </w:rPr>
        <w:t xml:space="preserve">для 1-го класу </w:t>
      </w:r>
      <w:r w:rsidR="00B54763" w:rsidRPr="00D769BB">
        <w:rPr>
          <w:rFonts w:ascii="Times New Roman" w:eastAsia="Calibri" w:hAnsi="Times New Roman" w:cs="Times New Roman"/>
          <w:sz w:val="28"/>
          <w:szCs w:val="28"/>
        </w:rPr>
        <w:t xml:space="preserve"> - </w:t>
      </w:r>
      <w:r w:rsidR="00BA1113">
        <w:rPr>
          <w:rFonts w:ascii="Times New Roman" w:eastAsia="Calibri" w:hAnsi="Times New Roman" w:cs="Times New Roman"/>
          <w:sz w:val="28"/>
          <w:szCs w:val="28"/>
        </w:rPr>
        <w:t>805</w:t>
      </w:r>
      <w:r w:rsidRPr="00D769BB">
        <w:rPr>
          <w:rFonts w:ascii="Times New Roman" w:eastAsia="Calibri" w:hAnsi="Times New Roman" w:cs="Times New Roman"/>
          <w:sz w:val="28"/>
          <w:szCs w:val="28"/>
        </w:rPr>
        <w:t>годин/навчальний рік</w:t>
      </w:r>
    </w:p>
    <w:p w:rsidR="00D16137" w:rsidRPr="00D769BB" w:rsidRDefault="00D16137" w:rsidP="003B5476">
      <w:pPr>
        <w:spacing w:after="0"/>
        <w:ind w:firstLine="709"/>
        <w:jc w:val="both"/>
        <w:rPr>
          <w:rFonts w:ascii="Times New Roman" w:eastAsia="Calibri" w:hAnsi="Times New Roman" w:cs="Times New Roman"/>
          <w:sz w:val="28"/>
          <w:szCs w:val="28"/>
        </w:rPr>
      </w:pPr>
      <w:r w:rsidRPr="00D769BB">
        <w:rPr>
          <w:rFonts w:ascii="Times New Roman" w:eastAsia="Calibri" w:hAnsi="Times New Roman" w:cs="Times New Roman"/>
          <w:sz w:val="28"/>
          <w:szCs w:val="28"/>
        </w:rPr>
        <w:t xml:space="preserve">для 2-го класу – 875 годин/навчальний рік, </w:t>
      </w:r>
    </w:p>
    <w:p w:rsidR="00D16137" w:rsidRPr="00D769BB" w:rsidRDefault="00D16137" w:rsidP="003B5476">
      <w:pPr>
        <w:spacing w:after="0"/>
        <w:ind w:firstLine="709"/>
        <w:jc w:val="both"/>
        <w:rPr>
          <w:rFonts w:ascii="Times New Roman" w:eastAsia="Calibri" w:hAnsi="Times New Roman" w:cs="Times New Roman"/>
          <w:sz w:val="28"/>
          <w:szCs w:val="28"/>
        </w:rPr>
      </w:pPr>
      <w:r w:rsidRPr="00D769BB">
        <w:rPr>
          <w:rFonts w:ascii="Times New Roman" w:eastAsia="Calibri" w:hAnsi="Times New Roman" w:cs="Times New Roman"/>
          <w:sz w:val="28"/>
          <w:szCs w:val="28"/>
        </w:rPr>
        <w:t xml:space="preserve">для 3-го класу – 910 годин/навчальний рік, </w:t>
      </w:r>
    </w:p>
    <w:p w:rsidR="00D16137" w:rsidRPr="00D769BB" w:rsidRDefault="00D16137" w:rsidP="003B5476">
      <w:pPr>
        <w:ind w:firstLine="709"/>
        <w:jc w:val="both"/>
        <w:rPr>
          <w:rFonts w:ascii="Times New Roman" w:eastAsia="Calibri" w:hAnsi="Times New Roman" w:cs="Times New Roman"/>
          <w:sz w:val="28"/>
          <w:szCs w:val="28"/>
        </w:rPr>
      </w:pPr>
      <w:r w:rsidRPr="00D769BB">
        <w:rPr>
          <w:rFonts w:ascii="Times New Roman" w:eastAsia="Calibri" w:hAnsi="Times New Roman" w:cs="Times New Roman"/>
          <w:sz w:val="28"/>
          <w:szCs w:val="28"/>
        </w:rPr>
        <w:t>для 4-го класу – 910 годин/навчальний рік.</w:t>
      </w:r>
    </w:p>
    <w:p w:rsidR="00D16137" w:rsidRPr="00D769BB" w:rsidRDefault="00D16137" w:rsidP="003B5476">
      <w:pPr>
        <w:pStyle w:val="rvps2"/>
        <w:shd w:val="clear" w:color="auto" w:fill="FFFFFF"/>
        <w:spacing w:before="0" w:beforeAutospacing="0" w:after="0" w:afterAutospacing="0"/>
        <w:ind w:firstLine="708"/>
        <w:jc w:val="both"/>
        <w:textAlignment w:val="baseline"/>
        <w:rPr>
          <w:b/>
          <w:color w:val="000000"/>
          <w:sz w:val="28"/>
          <w:szCs w:val="28"/>
        </w:rPr>
      </w:pPr>
      <w:r w:rsidRPr="00D769BB">
        <w:rPr>
          <w:sz w:val="28"/>
          <w:szCs w:val="28"/>
        </w:rPr>
        <w:t xml:space="preserve">Загальний обсяг навчального навантаження та орієнтовна тривалість і можливі взаємозв’язки освітніх галузей, предметів, дисциплін визначено у типовому навчальному плані. </w:t>
      </w:r>
    </w:p>
    <w:p w:rsidR="00D16137" w:rsidRPr="00D769BB" w:rsidRDefault="00D16137" w:rsidP="003B5476">
      <w:pPr>
        <w:pStyle w:val="rvps2"/>
        <w:shd w:val="clear" w:color="auto" w:fill="FFFFFF"/>
        <w:spacing w:before="0" w:beforeAutospacing="0" w:after="0" w:afterAutospacing="0"/>
        <w:ind w:firstLine="450"/>
        <w:jc w:val="both"/>
        <w:textAlignment w:val="baseline"/>
        <w:rPr>
          <w:rFonts w:eastAsia="Calibri"/>
          <w:sz w:val="28"/>
          <w:szCs w:val="28"/>
        </w:rPr>
      </w:pPr>
      <w:r w:rsidRPr="00D769BB">
        <w:rPr>
          <w:rFonts w:eastAsia="Calibri"/>
          <w:sz w:val="28"/>
          <w:szCs w:val="28"/>
        </w:rPr>
        <w:t>Логічна послідовність вивчення предметів розкривається у відповідних навчальних</w:t>
      </w:r>
      <w:r w:rsidR="009619F0">
        <w:rPr>
          <w:rFonts w:eastAsia="Calibri"/>
          <w:sz w:val="28"/>
          <w:szCs w:val="28"/>
        </w:rPr>
        <w:t xml:space="preserve"> </w:t>
      </w:r>
      <w:r w:rsidRPr="00D769BB">
        <w:rPr>
          <w:rFonts w:eastAsia="Calibri"/>
          <w:sz w:val="28"/>
          <w:szCs w:val="28"/>
        </w:rPr>
        <w:t>програмах кожного предмету зокрема.</w:t>
      </w:r>
    </w:p>
    <w:p w:rsidR="00D16137" w:rsidRPr="00D769BB" w:rsidRDefault="00D16137" w:rsidP="003B5476">
      <w:pPr>
        <w:spacing w:after="0"/>
        <w:ind w:firstLine="708"/>
        <w:jc w:val="both"/>
        <w:rPr>
          <w:rFonts w:ascii="Times New Roman" w:hAnsi="Times New Roman" w:cs="Times New Roman"/>
          <w:sz w:val="28"/>
          <w:szCs w:val="28"/>
        </w:rPr>
      </w:pPr>
      <w:r w:rsidRPr="00D769BB">
        <w:rPr>
          <w:rFonts w:ascii="Times New Roman" w:hAnsi="Times New Roman" w:cs="Times New Roman"/>
          <w:sz w:val="28"/>
          <w:szCs w:val="28"/>
        </w:rPr>
        <w:t>Мистецьку освітню галузь поділено на вивчення окремих предметів: музичне мистецтво та образотворче мистецтво, по 1 год.</w:t>
      </w:r>
      <w:r w:rsidR="004435FC" w:rsidRPr="00D769BB">
        <w:rPr>
          <w:rFonts w:ascii="Times New Roman" w:hAnsi="Times New Roman" w:cs="Times New Roman"/>
          <w:sz w:val="28"/>
          <w:szCs w:val="28"/>
        </w:rPr>
        <w:t xml:space="preserve"> У 2 класі з курсу ЯДС виокремлено інформатику. </w:t>
      </w:r>
    </w:p>
    <w:p w:rsidR="00B54763" w:rsidRPr="00D769BB" w:rsidRDefault="00CD74E0" w:rsidP="003B5476">
      <w:pPr>
        <w:spacing w:after="0"/>
        <w:jc w:val="both"/>
        <w:rPr>
          <w:rFonts w:ascii="Times New Roman" w:eastAsia="Times New Roman" w:hAnsi="Times New Roman" w:cs="Times New Roman"/>
          <w:sz w:val="28"/>
          <w:szCs w:val="28"/>
        </w:rPr>
      </w:pPr>
      <w:r w:rsidRPr="00D769BB">
        <w:rPr>
          <w:rFonts w:ascii="Times New Roman" w:eastAsia="Times New Roman" w:hAnsi="Times New Roman" w:cs="Times New Roman"/>
          <w:sz w:val="28"/>
          <w:szCs w:val="28"/>
        </w:rPr>
        <w:lastRenderedPageBreak/>
        <w:tab/>
      </w:r>
      <w:r w:rsidRPr="00D769BB">
        <w:rPr>
          <w:rFonts w:ascii="Times New Roman" w:hAnsi="Times New Roman" w:cs="Times New Roman"/>
          <w:sz w:val="28"/>
          <w:szCs w:val="28"/>
        </w:rPr>
        <w:t>Відповідно до наказу Міністерства освіти і науки України від 03.06. 2022 р. № 521 оновлено типові освітні пр</w:t>
      </w:r>
      <w:r w:rsidR="00AF0F37" w:rsidRPr="00D769BB">
        <w:rPr>
          <w:rFonts w:ascii="Times New Roman" w:hAnsi="Times New Roman" w:cs="Times New Roman"/>
          <w:sz w:val="28"/>
          <w:szCs w:val="28"/>
        </w:rPr>
        <w:t>ограми для 1 – 2 та 3 – 4 класі. О</w:t>
      </w:r>
      <w:r w:rsidRPr="00D769BB">
        <w:rPr>
          <w:rFonts w:ascii="Times New Roman" w:hAnsi="Times New Roman" w:cs="Times New Roman"/>
          <w:sz w:val="28"/>
          <w:szCs w:val="28"/>
        </w:rPr>
        <w:t>новлені типові освітні програми затверджено наказом Міністерства освіти і науки України від 12.08. 2022 р. № 743</w:t>
      </w:r>
      <w:r w:rsidR="00AF0F37" w:rsidRPr="00D769BB">
        <w:rPr>
          <w:rFonts w:ascii="Times New Roman" w:hAnsi="Times New Roman" w:cs="Times New Roman"/>
          <w:sz w:val="28"/>
          <w:szCs w:val="28"/>
        </w:rPr>
        <w:t xml:space="preserve">, </w:t>
      </w:r>
      <w:r w:rsidR="00AF0F37" w:rsidRPr="00F933F9">
        <w:rPr>
          <w:rFonts w:ascii="Times New Roman" w:hAnsi="Times New Roman" w:cs="Times New Roman"/>
          <w:sz w:val="28"/>
          <w:szCs w:val="28"/>
        </w:rPr>
        <w:t>керуючись листом</w:t>
      </w:r>
      <w:r w:rsidRPr="00F933F9">
        <w:rPr>
          <w:rFonts w:ascii="Times New Roman" w:hAnsi="Times New Roman" w:cs="Times New Roman"/>
          <w:sz w:val="28"/>
          <w:szCs w:val="28"/>
        </w:rPr>
        <w:t xml:space="preserve"> МОН №1/</w:t>
      </w:r>
      <w:r w:rsidR="003C1AE3" w:rsidRPr="00F933F9">
        <w:rPr>
          <w:rFonts w:ascii="Times New Roman" w:hAnsi="Times New Roman" w:cs="Times New Roman"/>
          <w:sz w:val="28"/>
          <w:szCs w:val="28"/>
        </w:rPr>
        <w:t>15776-24</w:t>
      </w:r>
      <w:r w:rsidR="009C2DEB" w:rsidRPr="00F933F9">
        <w:rPr>
          <w:rFonts w:ascii="Times New Roman" w:hAnsi="Times New Roman" w:cs="Times New Roman"/>
          <w:sz w:val="28"/>
          <w:szCs w:val="28"/>
        </w:rPr>
        <w:t xml:space="preserve"> від 30.08.2024</w:t>
      </w:r>
      <w:r w:rsidRPr="00F933F9">
        <w:rPr>
          <w:rFonts w:ascii="Times New Roman" w:hAnsi="Times New Roman" w:cs="Times New Roman"/>
          <w:sz w:val="28"/>
          <w:szCs w:val="28"/>
        </w:rPr>
        <w:t xml:space="preserve"> р.</w:t>
      </w:r>
      <w:r w:rsidR="00AF0F37" w:rsidRPr="00F933F9">
        <w:rPr>
          <w:rFonts w:ascii="Times New Roman" w:hAnsi="Times New Roman" w:cs="Times New Roman"/>
          <w:sz w:val="28"/>
          <w:szCs w:val="28"/>
        </w:rPr>
        <w:t>,</w:t>
      </w:r>
      <w:r w:rsidR="00AF0F37" w:rsidRPr="00D769BB">
        <w:rPr>
          <w:rFonts w:ascii="Times New Roman" w:hAnsi="Times New Roman" w:cs="Times New Roman"/>
          <w:sz w:val="28"/>
          <w:szCs w:val="28"/>
        </w:rPr>
        <w:t xml:space="preserve"> який</w:t>
      </w:r>
      <w:r w:rsidRPr="00D769BB">
        <w:rPr>
          <w:rFonts w:ascii="Times New Roman" w:hAnsi="Times New Roman" w:cs="Times New Roman"/>
          <w:sz w:val="28"/>
          <w:szCs w:val="28"/>
        </w:rPr>
        <w:t xml:space="preserve"> дозволяє частину навчального навантаження з фізичної культури (до 1 години на тиждень, абзац 5 Додатку2) у 1-4класах використати  на вивчення окремих навчальних предметів, що забезпечують рухову активність учнів (хореографія, ритміка, плавання тощо), за наявності відповідних умов, педагогічних кадрів та навчальних програм, які мають гриф Міністерства освіти і науки України</w:t>
      </w:r>
      <w:r w:rsidR="009619F0">
        <w:rPr>
          <w:rFonts w:ascii="Times New Roman" w:hAnsi="Times New Roman" w:cs="Times New Roman"/>
          <w:sz w:val="28"/>
          <w:szCs w:val="28"/>
        </w:rPr>
        <w:t xml:space="preserve"> </w:t>
      </w:r>
      <w:r w:rsidRPr="00D769BB">
        <w:rPr>
          <w:rFonts w:ascii="Times New Roman" w:hAnsi="Times New Roman" w:cs="Times New Roman"/>
          <w:sz w:val="28"/>
          <w:szCs w:val="28"/>
        </w:rPr>
        <w:t>використати частину навчального навантаження у кількості 1 година на тиждень</w:t>
      </w:r>
      <w:r w:rsidR="00AF0F37" w:rsidRPr="00D769BB">
        <w:rPr>
          <w:rFonts w:ascii="Times New Roman" w:hAnsi="Times New Roman" w:cs="Times New Roman"/>
          <w:sz w:val="28"/>
          <w:szCs w:val="28"/>
        </w:rPr>
        <w:t xml:space="preserve"> для</w:t>
      </w:r>
      <w:r w:rsidRPr="00D769BB">
        <w:rPr>
          <w:rFonts w:ascii="Times New Roman" w:hAnsi="Times New Roman" w:cs="Times New Roman"/>
          <w:sz w:val="28"/>
          <w:szCs w:val="28"/>
        </w:rPr>
        <w:t xml:space="preserve"> вивчення окремого </w:t>
      </w:r>
      <w:r w:rsidR="00AF0F37" w:rsidRPr="00D769BB">
        <w:rPr>
          <w:rFonts w:ascii="Times New Roman" w:hAnsi="Times New Roman" w:cs="Times New Roman"/>
          <w:sz w:val="28"/>
          <w:szCs w:val="28"/>
        </w:rPr>
        <w:t xml:space="preserve">навчального </w:t>
      </w:r>
      <w:r w:rsidRPr="00D769BB">
        <w:rPr>
          <w:rFonts w:ascii="Times New Roman" w:hAnsi="Times New Roman" w:cs="Times New Roman"/>
          <w:sz w:val="28"/>
          <w:szCs w:val="28"/>
        </w:rPr>
        <w:t xml:space="preserve">предмету </w:t>
      </w:r>
      <w:r w:rsidR="00AF0F37" w:rsidRPr="00D769BB">
        <w:rPr>
          <w:rFonts w:ascii="Times New Roman" w:hAnsi="Times New Roman" w:cs="Times New Roman"/>
          <w:sz w:val="28"/>
          <w:szCs w:val="28"/>
        </w:rPr>
        <w:t>«</w:t>
      </w:r>
      <w:r w:rsidRPr="00D769BB">
        <w:rPr>
          <w:rFonts w:ascii="Times New Roman" w:hAnsi="Times New Roman" w:cs="Times New Roman"/>
          <w:sz w:val="28"/>
          <w:szCs w:val="28"/>
        </w:rPr>
        <w:t>хореографія</w:t>
      </w:r>
      <w:r w:rsidR="00AF0F37" w:rsidRPr="00D769BB">
        <w:rPr>
          <w:rFonts w:ascii="Times New Roman" w:hAnsi="Times New Roman" w:cs="Times New Roman"/>
          <w:sz w:val="28"/>
          <w:szCs w:val="28"/>
        </w:rPr>
        <w:t>»</w:t>
      </w:r>
    </w:p>
    <w:p w:rsidR="00767D6C" w:rsidRPr="00D769BB" w:rsidRDefault="00767D6C" w:rsidP="003B5476">
      <w:pPr>
        <w:spacing w:after="0"/>
        <w:jc w:val="both"/>
        <w:rPr>
          <w:rFonts w:ascii="Times New Roman" w:hAnsi="Times New Roman" w:cs="Times New Roman"/>
          <w:b/>
          <w:sz w:val="28"/>
          <w:szCs w:val="28"/>
        </w:rPr>
      </w:pPr>
      <w:r w:rsidRPr="00D769BB">
        <w:rPr>
          <w:rFonts w:ascii="Times New Roman" w:hAnsi="Times New Roman" w:cs="Times New Roman"/>
          <w:b/>
          <w:sz w:val="28"/>
          <w:szCs w:val="28"/>
        </w:rPr>
        <w:t>Мовно-літературна освітня галузь</w:t>
      </w:r>
    </w:p>
    <w:p w:rsidR="00767D6C" w:rsidRPr="00D769BB" w:rsidRDefault="00767D6C" w:rsidP="003B5476">
      <w:pPr>
        <w:spacing w:after="0"/>
        <w:jc w:val="both"/>
        <w:rPr>
          <w:rFonts w:ascii="Times New Roman" w:hAnsi="Times New Roman" w:cs="Times New Roman"/>
          <w:b/>
          <w:sz w:val="28"/>
          <w:szCs w:val="28"/>
        </w:rPr>
      </w:pPr>
      <w:r w:rsidRPr="00D769BB">
        <w:rPr>
          <w:rFonts w:ascii="Times New Roman" w:hAnsi="Times New Roman" w:cs="Times New Roman"/>
          <w:b/>
          <w:sz w:val="28"/>
          <w:szCs w:val="28"/>
        </w:rPr>
        <w:t>Рідномовна освіт</w:t>
      </w:r>
      <w:r w:rsidR="00C70085" w:rsidRPr="00D769BB">
        <w:rPr>
          <w:rFonts w:ascii="Times New Roman" w:hAnsi="Times New Roman" w:cs="Times New Roman"/>
          <w:b/>
          <w:sz w:val="28"/>
          <w:szCs w:val="28"/>
        </w:rPr>
        <w:t>а (українська мова і література</w:t>
      </w:r>
      <w:r w:rsidR="00340313" w:rsidRPr="00D769BB">
        <w:rPr>
          <w:rFonts w:ascii="Times New Roman" w:hAnsi="Times New Roman" w:cs="Times New Roman"/>
          <w:b/>
          <w:sz w:val="28"/>
          <w:szCs w:val="28"/>
        </w:rPr>
        <w:t>)</w:t>
      </w:r>
    </w:p>
    <w:p w:rsidR="00767D6C" w:rsidRPr="00D769BB" w:rsidRDefault="00767D6C" w:rsidP="003B5476">
      <w:pPr>
        <w:spacing w:after="0"/>
        <w:ind w:firstLine="567"/>
        <w:jc w:val="both"/>
        <w:rPr>
          <w:rFonts w:ascii="Times New Roman" w:hAnsi="Times New Roman" w:cs="Times New Roman"/>
          <w:b/>
          <w:sz w:val="28"/>
          <w:szCs w:val="28"/>
        </w:rPr>
      </w:pPr>
      <w:r w:rsidRPr="00D769BB">
        <w:rPr>
          <w:rFonts w:ascii="Times New Roman" w:hAnsi="Times New Roman" w:cs="Times New Roman"/>
          <w:sz w:val="28"/>
          <w:szCs w:val="28"/>
        </w:rPr>
        <w:t>Освітню програму з рідномовної освіти створено на основі Державного стандарту</w:t>
      </w:r>
      <w:r w:rsidR="009619F0">
        <w:rPr>
          <w:rFonts w:ascii="Times New Roman" w:hAnsi="Times New Roman" w:cs="Times New Roman"/>
          <w:sz w:val="28"/>
          <w:szCs w:val="28"/>
        </w:rPr>
        <w:t xml:space="preserve"> </w:t>
      </w:r>
      <w:r w:rsidRPr="00D769BB">
        <w:rPr>
          <w:rFonts w:ascii="Times New Roman" w:hAnsi="Times New Roman" w:cs="Times New Roman"/>
          <w:sz w:val="28"/>
          <w:szCs w:val="28"/>
        </w:rPr>
        <w:t>початкової освіти.</w:t>
      </w:r>
    </w:p>
    <w:p w:rsidR="00767D6C" w:rsidRPr="00D769BB" w:rsidRDefault="00767D6C" w:rsidP="003B5476">
      <w:pPr>
        <w:widowControl w:val="0"/>
        <w:suppressAutoHyphens/>
        <w:spacing w:after="0" w:line="264" w:lineRule="auto"/>
        <w:ind w:firstLine="567"/>
        <w:jc w:val="both"/>
        <w:rPr>
          <w:rFonts w:ascii="Times New Roman" w:eastAsia="SimSun" w:hAnsi="Times New Roman" w:cs="Times New Roman"/>
          <w:color w:val="0070C0"/>
          <w:kern w:val="2"/>
          <w:sz w:val="28"/>
          <w:szCs w:val="28"/>
          <w:lang w:eastAsia="hi-IN" w:bidi="hi-IN"/>
        </w:rPr>
      </w:pPr>
      <w:r w:rsidRPr="00D769BB">
        <w:rPr>
          <w:rFonts w:ascii="Times New Roman" w:eastAsia="SimSun" w:hAnsi="Times New Roman" w:cs="Times New Roman"/>
          <w:b/>
          <w:i/>
          <w:kern w:val="2"/>
          <w:sz w:val="28"/>
          <w:szCs w:val="28"/>
          <w:lang w:eastAsia="hi-IN" w:bidi="hi-IN"/>
        </w:rPr>
        <w:t xml:space="preserve">Метою </w:t>
      </w:r>
      <w:r w:rsidRPr="00D769BB">
        <w:rPr>
          <w:rFonts w:ascii="Times New Roman" w:eastAsia="SimSun" w:hAnsi="Times New Roman" w:cs="Times New Roman"/>
          <w:kern w:val="2"/>
          <w:sz w:val="28"/>
          <w:szCs w:val="28"/>
          <w:lang w:eastAsia="hi-IN" w:bidi="hi-IN"/>
        </w:rPr>
        <w:t xml:space="preserve">рідномовної освіти </w:t>
      </w:r>
      <w:r w:rsidRPr="00D769BB">
        <w:rPr>
          <w:rFonts w:ascii="Times New Roman" w:eastAsia="Times New Roman" w:hAnsi="Times New Roman" w:cs="Times New Roman"/>
          <w:sz w:val="28"/>
          <w:szCs w:val="28"/>
        </w:rPr>
        <w:t>для загальної середньої освіти</w:t>
      </w:r>
      <w:r w:rsidR="009619F0">
        <w:rPr>
          <w:rFonts w:ascii="Times New Roman" w:eastAsia="Times New Roman" w:hAnsi="Times New Roman" w:cs="Times New Roman"/>
          <w:sz w:val="28"/>
          <w:szCs w:val="28"/>
        </w:rPr>
        <w:t xml:space="preserve"> </w:t>
      </w:r>
      <w:r w:rsidRPr="00D769BB">
        <w:rPr>
          <w:rFonts w:ascii="Times New Roman" w:eastAsia="SimSun" w:hAnsi="Times New Roman" w:cs="Times New Roman"/>
          <w:kern w:val="2"/>
          <w:sz w:val="28"/>
          <w:szCs w:val="28"/>
          <w:lang w:eastAsia="hi-IN" w:bidi="hi-IN"/>
        </w:rPr>
        <w:t>є</w:t>
      </w:r>
      <w:r w:rsidR="009619F0">
        <w:rPr>
          <w:rFonts w:ascii="Times New Roman" w:eastAsia="SimSun" w:hAnsi="Times New Roman" w:cs="Times New Roman"/>
          <w:kern w:val="2"/>
          <w:sz w:val="28"/>
          <w:szCs w:val="28"/>
          <w:lang w:eastAsia="hi-IN" w:bidi="hi-IN"/>
        </w:rPr>
        <w:t xml:space="preserve"> </w:t>
      </w:r>
      <w:r w:rsidRPr="00D769BB">
        <w:rPr>
          <w:rFonts w:ascii="Times New Roman" w:eastAsia="SimSun" w:hAnsi="Times New Roman" w:cs="Times New Roman"/>
          <w:kern w:val="2"/>
          <w:sz w:val="28"/>
          <w:szCs w:val="28"/>
          <w:lang w:eastAsia="hi-IN" w:bidi="hi-IN"/>
        </w:rPr>
        <w:t>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(якщо вона не українська); формування шанобливого ставлення до культурної спадщини; збагачення емоційно-чуттєвого досвіду.</w:t>
      </w:r>
    </w:p>
    <w:p w:rsidR="00767D6C" w:rsidRPr="00D769BB" w:rsidRDefault="00767D6C" w:rsidP="003B5476">
      <w:pPr>
        <w:widowControl w:val="0"/>
        <w:spacing w:after="0"/>
        <w:ind w:firstLine="567"/>
        <w:jc w:val="both"/>
        <w:rPr>
          <w:rFonts w:ascii="Times New Roman" w:eastAsia="Times New Roman" w:hAnsi="Times New Roman" w:cs="Times New Roman"/>
          <w:color w:val="000000"/>
          <w:sz w:val="28"/>
          <w:szCs w:val="28"/>
          <w:lang w:val="ru-RU" w:eastAsia="uk-UA"/>
        </w:rPr>
      </w:pPr>
      <w:r w:rsidRPr="00D769BB">
        <w:rPr>
          <w:rFonts w:ascii="Times New Roman" w:eastAsia="Times New Roman" w:hAnsi="Times New Roman" w:cs="Times New Roman"/>
          <w:color w:val="000000"/>
          <w:sz w:val="28"/>
          <w:szCs w:val="28"/>
          <w:highlight w:val="white"/>
          <w:lang w:val="ru-RU" w:eastAsia="uk-UA"/>
        </w:rPr>
        <w:t>Відповідно до окресленої мети</w:t>
      </w:r>
      <w:r w:rsidRPr="00D769BB">
        <w:rPr>
          <w:rFonts w:ascii="Times New Roman" w:eastAsia="Times New Roman" w:hAnsi="Times New Roman" w:cs="Times New Roman"/>
          <w:color w:val="000000"/>
          <w:sz w:val="28"/>
          <w:szCs w:val="28"/>
          <w:highlight w:val="white"/>
          <w:lang w:eastAsia="uk-UA"/>
        </w:rPr>
        <w:t>,</w:t>
      </w:r>
      <w:r w:rsidR="009619F0">
        <w:rPr>
          <w:rFonts w:ascii="Times New Roman" w:eastAsia="Times New Roman" w:hAnsi="Times New Roman" w:cs="Times New Roman"/>
          <w:color w:val="000000"/>
          <w:sz w:val="28"/>
          <w:szCs w:val="28"/>
          <w:highlight w:val="white"/>
          <w:lang w:eastAsia="uk-UA"/>
        </w:rPr>
        <w:t xml:space="preserve"> </w:t>
      </w:r>
      <w:r w:rsidRPr="00D769BB">
        <w:rPr>
          <w:rFonts w:ascii="Times New Roman" w:eastAsia="Times New Roman" w:hAnsi="Times New Roman" w:cs="Times New Roman"/>
          <w:color w:val="000000"/>
          <w:sz w:val="28"/>
          <w:szCs w:val="28"/>
          <w:highlight w:val="white"/>
          <w:lang w:val="ru-RU" w:eastAsia="uk-UA"/>
        </w:rPr>
        <w:t>головними</w:t>
      </w:r>
      <w:r w:rsidR="00D769BB" w:rsidRPr="00D769BB">
        <w:rPr>
          <w:rFonts w:ascii="Times New Roman" w:eastAsia="Times New Roman" w:hAnsi="Times New Roman" w:cs="Times New Roman"/>
          <w:color w:val="000000"/>
          <w:sz w:val="28"/>
          <w:szCs w:val="28"/>
          <w:highlight w:val="white"/>
          <w:lang w:val="ru-RU" w:eastAsia="uk-UA"/>
        </w:rPr>
        <w:t xml:space="preserve"> </w:t>
      </w:r>
      <w:r w:rsidRPr="00D769BB">
        <w:rPr>
          <w:rFonts w:ascii="Times New Roman" w:eastAsia="Times New Roman" w:hAnsi="Times New Roman" w:cs="Times New Roman"/>
          <w:b/>
          <w:color w:val="000000"/>
          <w:sz w:val="28"/>
          <w:szCs w:val="28"/>
          <w:highlight w:val="white"/>
          <w:lang w:val="ru-RU" w:eastAsia="uk-UA"/>
        </w:rPr>
        <w:t>завданнями</w:t>
      </w:r>
      <w:r w:rsidR="00D769BB" w:rsidRPr="00D769BB">
        <w:rPr>
          <w:rFonts w:ascii="Times New Roman" w:eastAsia="Times New Roman" w:hAnsi="Times New Roman" w:cs="Times New Roman"/>
          <w:b/>
          <w:color w:val="000000"/>
          <w:sz w:val="28"/>
          <w:szCs w:val="28"/>
          <w:lang w:val="ru-RU" w:eastAsia="uk-UA"/>
        </w:rPr>
        <w:t xml:space="preserve"> </w:t>
      </w:r>
      <w:r w:rsidRPr="00D769BB">
        <w:rPr>
          <w:rFonts w:ascii="Times New Roman" w:eastAsia="SimSun" w:hAnsi="Times New Roman" w:cs="Times New Roman"/>
          <w:color w:val="000000"/>
          <w:kern w:val="2"/>
          <w:sz w:val="28"/>
          <w:szCs w:val="28"/>
          <w:lang w:eastAsia="hi-IN" w:bidi="hi-IN"/>
        </w:rPr>
        <w:t>рідномовної освіти</w:t>
      </w:r>
      <w:r w:rsidRPr="00D769BB">
        <w:rPr>
          <w:rFonts w:ascii="Times New Roman" w:eastAsia="Times New Roman" w:hAnsi="Times New Roman" w:cs="Times New Roman"/>
          <w:color w:val="000000"/>
          <w:sz w:val="28"/>
          <w:szCs w:val="28"/>
          <w:highlight w:val="white"/>
          <w:lang w:val="ru-RU" w:eastAsia="uk-UA"/>
        </w:rPr>
        <w:t xml:space="preserve"> у початковій</w:t>
      </w:r>
      <w:r w:rsidR="00D769BB" w:rsidRPr="00D769BB">
        <w:rPr>
          <w:rFonts w:ascii="Times New Roman" w:eastAsia="Times New Roman" w:hAnsi="Times New Roman" w:cs="Times New Roman"/>
          <w:color w:val="000000"/>
          <w:sz w:val="28"/>
          <w:szCs w:val="28"/>
          <w:highlight w:val="white"/>
          <w:lang w:val="ru-RU" w:eastAsia="uk-UA"/>
        </w:rPr>
        <w:t xml:space="preserve"> </w:t>
      </w:r>
      <w:r w:rsidRPr="00D769BB">
        <w:rPr>
          <w:rFonts w:ascii="Times New Roman" w:eastAsia="Times New Roman" w:hAnsi="Times New Roman" w:cs="Times New Roman"/>
          <w:color w:val="000000"/>
          <w:sz w:val="28"/>
          <w:szCs w:val="28"/>
          <w:highlight w:val="white"/>
          <w:lang w:val="ru-RU" w:eastAsia="uk-UA"/>
        </w:rPr>
        <w:t>школі є</w:t>
      </w:r>
      <w:r w:rsidRPr="00D769BB">
        <w:rPr>
          <w:rFonts w:ascii="Times New Roman" w:eastAsia="Times New Roman" w:hAnsi="Times New Roman" w:cs="Times New Roman"/>
          <w:color w:val="000000"/>
          <w:sz w:val="28"/>
          <w:szCs w:val="28"/>
          <w:lang w:val="ru-RU" w:eastAsia="uk-UA"/>
        </w:rPr>
        <w:t>:</w:t>
      </w:r>
    </w:p>
    <w:p w:rsidR="00767D6C" w:rsidRPr="00D769BB" w:rsidRDefault="00767D6C" w:rsidP="003B5476">
      <w:pPr>
        <w:numPr>
          <w:ilvl w:val="0"/>
          <w:numId w:val="18"/>
        </w:numPr>
        <w:spacing w:after="0" w:line="240" w:lineRule="auto"/>
        <w:jc w:val="both"/>
        <w:rPr>
          <w:rFonts w:ascii="Times New Roman" w:hAnsi="Times New Roman" w:cs="Times New Roman"/>
          <w:sz w:val="28"/>
          <w:szCs w:val="28"/>
        </w:rPr>
      </w:pPr>
      <w:r w:rsidRPr="00D769BB">
        <w:rPr>
          <w:rFonts w:ascii="Times New Roman" w:hAnsi="Times New Roman" w:cs="Times New Roman"/>
          <w:sz w:val="28"/>
          <w:szCs w:val="28"/>
        </w:rPr>
        <w:t>виховання стійкої мотивації до читання та прагнення вдосконалювати своє мовлення;</w:t>
      </w:r>
    </w:p>
    <w:p w:rsidR="00767D6C" w:rsidRPr="00D769BB" w:rsidRDefault="00767D6C" w:rsidP="003B5476">
      <w:pPr>
        <w:numPr>
          <w:ilvl w:val="0"/>
          <w:numId w:val="18"/>
        </w:numPr>
        <w:spacing w:after="0" w:line="240" w:lineRule="auto"/>
        <w:jc w:val="both"/>
        <w:rPr>
          <w:rFonts w:ascii="Times New Roman" w:hAnsi="Times New Roman" w:cs="Times New Roman"/>
          <w:sz w:val="28"/>
          <w:szCs w:val="28"/>
        </w:rPr>
      </w:pPr>
      <w:r w:rsidRPr="00D769BB">
        <w:rPr>
          <w:rFonts w:ascii="Times New Roman" w:hAnsi="Times New Roman" w:cs="Times New Roman"/>
          <w:sz w:val="28"/>
          <w:szCs w:val="28"/>
        </w:rPr>
        <w:t>сприяння індивідуальному самовияву учнів та взаємодії між ними через розвиток комунікативних умінь, зокрема діалогічного мовлення, театралізацію;</w:t>
      </w:r>
    </w:p>
    <w:p w:rsidR="00767D6C" w:rsidRPr="00D769BB" w:rsidRDefault="00767D6C" w:rsidP="003B5476">
      <w:pPr>
        <w:numPr>
          <w:ilvl w:val="0"/>
          <w:numId w:val="18"/>
        </w:numPr>
        <w:spacing w:after="0" w:line="240" w:lineRule="auto"/>
        <w:jc w:val="both"/>
        <w:rPr>
          <w:rFonts w:ascii="Times New Roman" w:hAnsi="Times New Roman" w:cs="Times New Roman"/>
          <w:sz w:val="28"/>
          <w:szCs w:val="28"/>
        </w:rPr>
      </w:pPr>
      <w:r w:rsidRPr="00D769BB">
        <w:rPr>
          <w:rFonts w:ascii="Times New Roman" w:hAnsi="Times New Roman" w:cs="Times New Roman"/>
          <w:sz w:val="28"/>
          <w:szCs w:val="28"/>
        </w:rPr>
        <w:t>розвиток уміння вдумливого читання і базових правописних умінь;</w:t>
      </w:r>
    </w:p>
    <w:p w:rsidR="00767D6C" w:rsidRPr="00D769BB" w:rsidRDefault="00767D6C" w:rsidP="003B5476">
      <w:pPr>
        <w:numPr>
          <w:ilvl w:val="0"/>
          <w:numId w:val="18"/>
        </w:numPr>
        <w:spacing w:after="0" w:line="240" w:lineRule="auto"/>
        <w:jc w:val="both"/>
        <w:rPr>
          <w:rFonts w:ascii="Times New Roman" w:hAnsi="Times New Roman" w:cs="Times New Roman"/>
          <w:sz w:val="28"/>
          <w:szCs w:val="28"/>
        </w:rPr>
      </w:pPr>
      <w:r w:rsidRPr="00D769BB">
        <w:rPr>
          <w:rFonts w:ascii="Times New Roman" w:hAnsi="Times New Roman" w:cs="Times New Roman"/>
          <w:sz w:val="28"/>
          <w:szCs w:val="28"/>
        </w:rPr>
        <w:t>збагачення духовного світу учнів через естетичне сприймання творів художньої літератури та медіапродуктів;</w:t>
      </w:r>
    </w:p>
    <w:p w:rsidR="00767D6C" w:rsidRPr="00D769BB" w:rsidRDefault="00767D6C" w:rsidP="003B5476">
      <w:pPr>
        <w:numPr>
          <w:ilvl w:val="0"/>
          <w:numId w:val="18"/>
        </w:numPr>
        <w:spacing w:after="0" w:line="240" w:lineRule="auto"/>
        <w:jc w:val="both"/>
        <w:rPr>
          <w:rFonts w:ascii="Times New Roman" w:hAnsi="Times New Roman" w:cs="Times New Roman"/>
          <w:sz w:val="28"/>
          <w:szCs w:val="28"/>
        </w:rPr>
      </w:pPr>
      <w:r w:rsidRPr="00D769BB">
        <w:rPr>
          <w:rFonts w:ascii="Times New Roman" w:hAnsi="Times New Roman" w:cs="Times New Roman"/>
          <w:sz w:val="28"/>
          <w:szCs w:val="28"/>
        </w:rPr>
        <w:t>розвиток уяви та творчого мислення учнів за допомогою творів літератури та мистецтва, медіатекстів, театралізації, гри;</w:t>
      </w:r>
    </w:p>
    <w:p w:rsidR="00767D6C" w:rsidRPr="00D769BB" w:rsidRDefault="00767D6C" w:rsidP="003B5476">
      <w:pPr>
        <w:numPr>
          <w:ilvl w:val="0"/>
          <w:numId w:val="18"/>
        </w:numPr>
        <w:spacing w:after="0" w:line="240" w:lineRule="auto"/>
        <w:jc w:val="both"/>
        <w:rPr>
          <w:rFonts w:ascii="Times New Roman" w:hAnsi="Times New Roman" w:cs="Times New Roman"/>
          <w:sz w:val="28"/>
          <w:szCs w:val="28"/>
        </w:rPr>
      </w:pPr>
      <w:r w:rsidRPr="00D769BB">
        <w:rPr>
          <w:rFonts w:ascii="Times New Roman" w:hAnsi="Times New Roman" w:cs="Times New Roman"/>
          <w:sz w:val="28"/>
          <w:szCs w:val="28"/>
        </w:rPr>
        <w:t>формування умінь опрацьовувати тексти різних видів (художні, науково-популярні, навчальні, медіатексти);</w:t>
      </w:r>
    </w:p>
    <w:p w:rsidR="00767D6C" w:rsidRPr="00D769BB" w:rsidRDefault="00767D6C" w:rsidP="003B5476">
      <w:pPr>
        <w:numPr>
          <w:ilvl w:val="0"/>
          <w:numId w:val="18"/>
        </w:numPr>
        <w:spacing w:after="0" w:line="240" w:lineRule="auto"/>
        <w:jc w:val="both"/>
        <w:rPr>
          <w:rFonts w:ascii="Times New Roman" w:hAnsi="Times New Roman" w:cs="Times New Roman"/>
          <w:sz w:val="28"/>
          <w:szCs w:val="28"/>
        </w:rPr>
      </w:pPr>
      <w:r w:rsidRPr="00D769BB">
        <w:rPr>
          <w:rFonts w:ascii="Times New Roman" w:hAnsi="Times New Roman" w:cs="Times New Roman"/>
          <w:sz w:val="28"/>
          <w:szCs w:val="28"/>
        </w:rPr>
        <w:t>розвиток здатності спостерігати за мовними явищами, експериментувати зі звуками, словами, фразами, зокрема і в мовних іграх, для опанування початкових лінгвістичних знань і норм української мови;</w:t>
      </w:r>
    </w:p>
    <w:p w:rsidR="00767D6C" w:rsidRPr="00D769BB" w:rsidRDefault="00767D6C" w:rsidP="003B5476">
      <w:pPr>
        <w:numPr>
          <w:ilvl w:val="0"/>
          <w:numId w:val="18"/>
        </w:numPr>
        <w:spacing w:after="0" w:line="240" w:lineRule="auto"/>
        <w:jc w:val="both"/>
        <w:rPr>
          <w:rFonts w:ascii="Times New Roman" w:hAnsi="Times New Roman" w:cs="Times New Roman"/>
          <w:sz w:val="28"/>
          <w:szCs w:val="28"/>
        </w:rPr>
      </w:pPr>
      <w:r w:rsidRPr="00D769BB">
        <w:rPr>
          <w:rFonts w:ascii="Times New Roman" w:hAnsi="Times New Roman" w:cs="Times New Roman"/>
          <w:sz w:val="28"/>
          <w:szCs w:val="28"/>
        </w:rPr>
        <w:t>створення сприятливого мовного середовища у школі, зокрема й через пізнання сучасної дитячої літератури різної тематики та жанрів.</w:t>
      </w:r>
    </w:p>
    <w:p w:rsidR="00767D6C" w:rsidRPr="00D769BB" w:rsidRDefault="00767D6C" w:rsidP="003B5476">
      <w:pPr>
        <w:spacing w:after="0"/>
        <w:ind w:firstLine="567"/>
        <w:jc w:val="both"/>
        <w:rPr>
          <w:rFonts w:ascii="Times New Roman" w:hAnsi="Times New Roman" w:cs="Times New Roman"/>
          <w:sz w:val="28"/>
          <w:szCs w:val="28"/>
        </w:rPr>
      </w:pPr>
      <w:r w:rsidRPr="00D769BB">
        <w:rPr>
          <w:rFonts w:ascii="Times New Roman" w:hAnsi="Times New Roman" w:cs="Times New Roman"/>
          <w:sz w:val="28"/>
          <w:szCs w:val="28"/>
        </w:rPr>
        <w:lastRenderedPageBreak/>
        <w:t xml:space="preserve">Відповідно до окреслених завдань, у початковому курсі рідномовної освіти виокремлено такі </w:t>
      </w:r>
      <w:r w:rsidRPr="00D769BB">
        <w:rPr>
          <w:rFonts w:ascii="Times New Roman" w:hAnsi="Times New Roman" w:cs="Times New Roman"/>
          <w:b/>
          <w:sz w:val="28"/>
          <w:szCs w:val="28"/>
        </w:rPr>
        <w:t>змістові лінії</w:t>
      </w:r>
      <w:r w:rsidRPr="00D769BB">
        <w:rPr>
          <w:rFonts w:ascii="Times New Roman" w:hAnsi="Times New Roman" w:cs="Times New Roman"/>
          <w:sz w:val="28"/>
          <w:szCs w:val="28"/>
        </w:rPr>
        <w:t>: «Взаємодіємо усно», «Читаємо», «Взаємодіємо письмово», «Досліджуємо медіа», «Досліджуємо мовлення», «Театралізуємо».</w:t>
      </w:r>
    </w:p>
    <w:p w:rsidR="00767D6C" w:rsidRPr="00D769BB" w:rsidRDefault="00767D6C" w:rsidP="003B5476">
      <w:pPr>
        <w:spacing w:after="0"/>
        <w:ind w:firstLine="567"/>
        <w:jc w:val="both"/>
        <w:rPr>
          <w:rFonts w:ascii="Times New Roman" w:hAnsi="Times New Roman" w:cs="Times New Roman"/>
          <w:sz w:val="28"/>
          <w:szCs w:val="28"/>
        </w:rPr>
      </w:pPr>
      <w:r w:rsidRPr="00D769BB">
        <w:rPr>
          <w:rFonts w:ascii="Times New Roman" w:hAnsi="Times New Roman" w:cs="Times New Roman"/>
          <w:sz w:val="28"/>
          <w:szCs w:val="28"/>
        </w:rPr>
        <w:t>Комунікативна компетентність, зокрема вільне володіння українською мовою та спілкування рідною мовою (якщо вона не українська), виявляється в безпосередньому та опосередкованому спілкуванні.</w:t>
      </w:r>
    </w:p>
    <w:p w:rsidR="00767D6C" w:rsidRPr="00D769BB" w:rsidRDefault="00767D6C" w:rsidP="003B5476">
      <w:pPr>
        <w:spacing w:after="0"/>
        <w:ind w:firstLine="567"/>
        <w:jc w:val="both"/>
        <w:rPr>
          <w:rFonts w:ascii="Times New Roman" w:hAnsi="Times New Roman" w:cs="Times New Roman"/>
          <w:sz w:val="28"/>
          <w:szCs w:val="28"/>
        </w:rPr>
      </w:pPr>
      <w:r w:rsidRPr="00D769BB">
        <w:rPr>
          <w:rFonts w:ascii="Times New Roman" w:hAnsi="Times New Roman" w:cs="Times New Roman"/>
          <w:sz w:val="28"/>
          <w:szCs w:val="28"/>
        </w:rPr>
        <w:t xml:space="preserve">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змістової лінії </w:t>
      </w:r>
      <w:r w:rsidRPr="00D769BB">
        <w:rPr>
          <w:rFonts w:ascii="Times New Roman" w:hAnsi="Times New Roman" w:cs="Times New Roman"/>
          <w:b/>
          <w:sz w:val="28"/>
          <w:szCs w:val="28"/>
        </w:rPr>
        <w:t>«Взаємодіємо усно»</w:t>
      </w:r>
      <w:r w:rsidRPr="00D769BB">
        <w:rPr>
          <w:rFonts w:ascii="Times New Roman" w:hAnsi="Times New Roman" w:cs="Times New Roman"/>
          <w:sz w:val="28"/>
          <w:szCs w:val="28"/>
        </w:rPr>
        <w:t xml:space="preserve"> (мовець / слухач – слухач / мовець). Ця змістова лінія передбачає залучення учнів до дій зі сприймання, перетворення, виокремлення, аналізу й інтерпретації, оцінювання та використання усної інформації в реальній мовленнєвій практиці (бесіда, дискусія у класі, мікродискусія в групі, обговорення в парі тощо).</w:t>
      </w:r>
    </w:p>
    <w:p w:rsidR="00767D6C" w:rsidRPr="00D769BB" w:rsidRDefault="00767D6C" w:rsidP="003B5476">
      <w:pPr>
        <w:spacing w:after="0"/>
        <w:ind w:firstLine="567"/>
        <w:jc w:val="both"/>
        <w:rPr>
          <w:rFonts w:ascii="Times New Roman" w:hAnsi="Times New Roman" w:cs="Times New Roman"/>
          <w:sz w:val="28"/>
          <w:szCs w:val="28"/>
        </w:rPr>
      </w:pPr>
      <w:r w:rsidRPr="00D769BB">
        <w:rPr>
          <w:rFonts w:ascii="Times New Roman" w:hAnsi="Times New Roman" w:cs="Times New Roman"/>
          <w:sz w:val="28"/>
          <w:szCs w:val="28"/>
        </w:rPr>
        <w:t xml:space="preserve">Для становлення комунікативної компетентності в умовах опосередкованого спілкування (на відстані у просторі та часі) запропоновано змістові лінії </w:t>
      </w:r>
      <w:r w:rsidRPr="00D769BB">
        <w:rPr>
          <w:rFonts w:ascii="Times New Roman" w:hAnsi="Times New Roman" w:cs="Times New Roman"/>
          <w:b/>
          <w:sz w:val="28"/>
          <w:szCs w:val="28"/>
        </w:rPr>
        <w:t>«Читаємо»</w:t>
      </w:r>
      <w:r w:rsidRPr="00D769BB">
        <w:rPr>
          <w:rFonts w:ascii="Times New Roman" w:hAnsi="Times New Roman" w:cs="Times New Roman"/>
          <w:sz w:val="28"/>
          <w:szCs w:val="28"/>
        </w:rPr>
        <w:t xml:space="preserve"> (читач – автор), </w:t>
      </w:r>
      <w:r w:rsidRPr="00D769BB">
        <w:rPr>
          <w:rFonts w:ascii="Times New Roman" w:hAnsi="Times New Roman" w:cs="Times New Roman"/>
          <w:b/>
          <w:sz w:val="28"/>
          <w:szCs w:val="28"/>
        </w:rPr>
        <w:t>«Взаємодіємо письмово»</w:t>
      </w:r>
      <w:r w:rsidRPr="00D769BB">
        <w:rPr>
          <w:rFonts w:ascii="Times New Roman" w:hAnsi="Times New Roman" w:cs="Times New Roman"/>
          <w:sz w:val="28"/>
          <w:szCs w:val="28"/>
        </w:rPr>
        <w:t xml:space="preserve"> (автор – читач), </w:t>
      </w:r>
      <w:r w:rsidRPr="00D769BB">
        <w:rPr>
          <w:rFonts w:ascii="Times New Roman" w:hAnsi="Times New Roman" w:cs="Times New Roman"/>
          <w:b/>
          <w:sz w:val="28"/>
          <w:szCs w:val="28"/>
        </w:rPr>
        <w:t>«Досліджуємо медіа»</w:t>
      </w:r>
      <w:r w:rsidRPr="00D769BB">
        <w:rPr>
          <w:rFonts w:ascii="Times New Roman" w:hAnsi="Times New Roman" w:cs="Times New Roman"/>
          <w:sz w:val="28"/>
          <w:szCs w:val="28"/>
        </w:rPr>
        <w:t xml:space="preserve"> (читач / глядач / слухач – автор). Ці змістові лінії забезпечують здобуття досвіду опосередкованого спілкування, опанування кола знань (понять, уявлень) та вмінь, що дають змогу учням удосконалювати комунікативну компетентність.</w:t>
      </w:r>
    </w:p>
    <w:p w:rsidR="00767D6C" w:rsidRPr="00D769BB" w:rsidRDefault="00767D6C" w:rsidP="003B5476">
      <w:pPr>
        <w:spacing w:after="0"/>
        <w:ind w:firstLine="567"/>
        <w:jc w:val="both"/>
        <w:rPr>
          <w:rFonts w:ascii="Times New Roman" w:hAnsi="Times New Roman" w:cs="Times New Roman"/>
          <w:sz w:val="28"/>
          <w:szCs w:val="28"/>
        </w:rPr>
      </w:pPr>
      <w:r w:rsidRPr="00D769BB">
        <w:rPr>
          <w:rFonts w:ascii="Times New Roman" w:hAnsi="Times New Roman" w:cs="Times New Roman"/>
          <w:sz w:val="28"/>
          <w:szCs w:val="28"/>
        </w:rPr>
        <w:t xml:space="preserve">Змістова лінія </w:t>
      </w:r>
      <w:r w:rsidRPr="00D769BB">
        <w:rPr>
          <w:rFonts w:ascii="Times New Roman" w:hAnsi="Times New Roman" w:cs="Times New Roman"/>
          <w:b/>
          <w:sz w:val="28"/>
          <w:szCs w:val="28"/>
        </w:rPr>
        <w:t>«Читаємо»</w:t>
      </w:r>
      <w:r w:rsidRPr="00D769BB">
        <w:rPr>
          <w:rFonts w:ascii="Times New Roman" w:hAnsi="Times New Roman" w:cs="Times New Roman"/>
          <w:sz w:val="28"/>
          <w:szCs w:val="28"/>
        </w:rPr>
        <w:t xml:space="preserve"> спрямована на розвиток мотивації дітей до читання, залучення їх до читацької діяльності, яка ґрунтується на учнівській ініціативності та самостійності у доборі текстів для читання та інтерпретації прочитаного. Під час читання учні розвивають уміння сприймати та аналізувати текст, оцінювати прочитане та перетворювати інформацію, уявляти, мислити творчо.</w:t>
      </w:r>
    </w:p>
    <w:p w:rsidR="00767D6C" w:rsidRPr="00D769BB" w:rsidRDefault="00767D6C" w:rsidP="003B5476">
      <w:pPr>
        <w:spacing w:after="0"/>
        <w:ind w:firstLine="567"/>
        <w:jc w:val="both"/>
        <w:rPr>
          <w:rFonts w:ascii="Times New Roman" w:hAnsi="Times New Roman" w:cs="Times New Roman"/>
          <w:sz w:val="28"/>
          <w:szCs w:val="28"/>
        </w:rPr>
      </w:pPr>
      <w:r w:rsidRPr="00D769BB">
        <w:rPr>
          <w:rFonts w:ascii="Times New Roman" w:hAnsi="Times New Roman" w:cs="Times New Roman"/>
          <w:sz w:val="28"/>
          <w:szCs w:val="28"/>
        </w:rPr>
        <w:t xml:space="preserve">Змістова лінія </w:t>
      </w:r>
      <w:r w:rsidRPr="00D769BB">
        <w:rPr>
          <w:rFonts w:ascii="Times New Roman" w:hAnsi="Times New Roman" w:cs="Times New Roman"/>
          <w:b/>
          <w:sz w:val="28"/>
          <w:szCs w:val="28"/>
        </w:rPr>
        <w:t>«Взаємодіємо письмово»</w:t>
      </w:r>
      <w:r w:rsidRPr="00D769BB">
        <w:rPr>
          <w:rFonts w:ascii="Times New Roman" w:hAnsi="Times New Roman" w:cs="Times New Roman"/>
          <w:sz w:val="28"/>
          <w:szCs w:val="28"/>
        </w:rPr>
        <w:t xml:space="preserve"> передбачає залучення учнів до реальної писемної практики, зокрема за допомогою цифрових пристроїв та в режимі онлайн. Результатом такої роботи є базові вміння створювати писемні висловлювання у реальному та віртуальному просторі та редагувати їх.</w:t>
      </w:r>
    </w:p>
    <w:p w:rsidR="00767D6C" w:rsidRPr="00D769BB" w:rsidRDefault="00767D6C" w:rsidP="003B5476">
      <w:pPr>
        <w:spacing w:after="0"/>
        <w:ind w:firstLine="567"/>
        <w:jc w:val="both"/>
        <w:rPr>
          <w:rFonts w:ascii="Times New Roman" w:hAnsi="Times New Roman" w:cs="Times New Roman"/>
          <w:sz w:val="28"/>
          <w:szCs w:val="28"/>
        </w:rPr>
      </w:pPr>
      <w:r w:rsidRPr="00D769BB">
        <w:rPr>
          <w:rFonts w:ascii="Times New Roman" w:hAnsi="Times New Roman" w:cs="Times New Roman"/>
          <w:sz w:val="28"/>
          <w:szCs w:val="28"/>
        </w:rPr>
        <w:t xml:space="preserve">Змістова лінія </w:t>
      </w:r>
      <w:r w:rsidRPr="00D769BB">
        <w:rPr>
          <w:rFonts w:ascii="Times New Roman" w:hAnsi="Times New Roman" w:cs="Times New Roman"/>
          <w:b/>
          <w:sz w:val="28"/>
          <w:szCs w:val="28"/>
        </w:rPr>
        <w:t>«Досліджуємо медіа»</w:t>
      </w:r>
      <w:r w:rsidRPr="00D769BB">
        <w:rPr>
          <w:rFonts w:ascii="Times New Roman" w:hAnsi="Times New Roman" w:cs="Times New Roman"/>
          <w:sz w:val="28"/>
          <w:szCs w:val="28"/>
        </w:rPr>
        <w:t xml:space="preserve"> передбачає ознайомлення школярів з основами медіаграмотності. Діти формують уявлення про межу між реальним світом і світом мас-медіа. Вони вчаться інтерпретувати, аналізувати, оцінювати медіатексти (фільм, мультфільм, реклама, фотографія тощо) та створювати прості медіапродукти. Змістова лінія «Досліджуємо медіа» пропонує інструмент для активного критичного освоєння комунікативного медіасередовища. </w:t>
      </w:r>
    </w:p>
    <w:p w:rsidR="00767D6C" w:rsidRPr="00D769BB" w:rsidRDefault="00767D6C" w:rsidP="003B5476">
      <w:pPr>
        <w:spacing w:after="0"/>
        <w:ind w:firstLine="567"/>
        <w:jc w:val="both"/>
        <w:rPr>
          <w:rFonts w:ascii="Times New Roman" w:hAnsi="Times New Roman" w:cs="Times New Roman"/>
          <w:sz w:val="28"/>
          <w:szCs w:val="28"/>
        </w:rPr>
      </w:pPr>
      <w:r w:rsidRPr="00D769BB">
        <w:rPr>
          <w:rFonts w:ascii="Times New Roman" w:hAnsi="Times New Roman" w:cs="Times New Roman"/>
          <w:sz w:val="28"/>
          <w:szCs w:val="28"/>
        </w:rPr>
        <w:t xml:space="preserve">Змістова лінія </w:t>
      </w:r>
      <w:r w:rsidRPr="00D769BB">
        <w:rPr>
          <w:rFonts w:ascii="Times New Roman" w:hAnsi="Times New Roman" w:cs="Times New Roman"/>
          <w:b/>
          <w:sz w:val="28"/>
          <w:szCs w:val="28"/>
        </w:rPr>
        <w:t xml:space="preserve">«Досліджуємо мовлення» </w:t>
      </w:r>
      <w:r w:rsidRPr="00D769BB">
        <w:rPr>
          <w:rFonts w:ascii="Times New Roman" w:hAnsi="Times New Roman" w:cs="Times New Roman"/>
          <w:sz w:val="28"/>
          <w:szCs w:val="28"/>
        </w:rPr>
        <w:t xml:space="preserve">забезпечує дослідження мовних закономірностей і формування на цій основі свідомих мовленнєвих умінь (орфоепічних, лексичних, граматичних, правописних, стилістичних, </w:t>
      </w:r>
      <w:r w:rsidRPr="00D769BB">
        <w:rPr>
          <w:rFonts w:ascii="Times New Roman" w:hAnsi="Times New Roman" w:cs="Times New Roman"/>
          <w:sz w:val="28"/>
          <w:szCs w:val="28"/>
        </w:rPr>
        <w:lastRenderedPageBreak/>
        <w:t>словотвірних). Також у межах цієї змістової лінії учні опановують виражальні засоби художніх текстів, що в цілому сприяє творенню індивідуального стилю мовлення.</w:t>
      </w:r>
    </w:p>
    <w:p w:rsidR="00767D6C" w:rsidRPr="00D769BB" w:rsidRDefault="00767D6C" w:rsidP="003B5476">
      <w:pPr>
        <w:spacing w:after="0"/>
        <w:ind w:firstLine="567"/>
        <w:jc w:val="both"/>
        <w:rPr>
          <w:rFonts w:ascii="Times New Roman" w:hAnsi="Times New Roman" w:cs="Times New Roman"/>
          <w:sz w:val="28"/>
          <w:szCs w:val="28"/>
        </w:rPr>
      </w:pPr>
      <w:r w:rsidRPr="00D769BB">
        <w:rPr>
          <w:rFonts w:ascii="Times New Roman" w:hAnsi="Times New Roman" w:cs="Times New Roman"/>
          <w:sz w:val="28"/>
          <w:szCs w:val="28"/>
        </w:rPr>
        <w:t xml:space="preserve">Змістова лінія </w:t>
      </w:r>
      <w:r w:rsidRPr="00D769BB">
        <w:rPr>
          <w:rFonts w:ascii="Times New Roman" w:hAnsi="Times New Roman" w:cs="Times New Roman"/>
          <w:b/>
          <w:sz w:val="28"/>
          <w:szCs w:val="28"/>
        </w:rPr>
        <w:t xml:space="preserve">«Театралізуємо» </w:t>
      </w:r>
      <w:r w:rsidRPr="00D769BB">
        <w:rPr>
          <w:rFonts w:ascii="Times New Roman" w:hAnsi="Times New Roman" w:cs="Times New Roman"/>
          <w:sz w:val="28"/>
          <w:szCs w:val="28"/>
        </w:rPr>
        <w:t xml:space="preserve">слугує розвитку комунікативних умінь учнів, зокрема вміння моделювати різні ситуації спілкування, обирати відповідні комунікативні стратегії, досліджувати несловесні засоби спілкування. Увага до несловесних засобів приділятиметься і в змістових лініях «Взаємодіємо усно» та «Досліджуємо медіа», а сам прийом театралізації може використовуватися й у змістовій лінії «Читаємо». </w:t>
      </w:r>
    </w:p>
    <w:p w:rsidR="00767D6C" w:rsidRPr="00D769BB" w:rsidRDefault="00767D6C" w:rsidP="003B5476">
      <w:pPr>
        <w:spacing w:after="0"/>
        <w:ind w:firstLine="567"/>
        <w:jc w:val="both"/>
        <w:rPr>
          <w:rFonts w:ascii="Times New Roman" w:hAnsi="Times New Roman" w:cs="Times New Roman"/>
          <w:sz w:val="28"/>
          <w:szCs w:val="28"/>
        </w:rPr>
      </w:pPr>
      <w:r w:rsidRPr="00D769BB">
        <w:rPr>
          <w:rFonts w:ascii="Times New Roman" w:hAnsi="Times New Roman" w:cs="Times New Roman"/>
          <w:sz w:val="28"/>
          <w:szCs w:val="28"/>
        </w:rPr>
        <w:t xml:space="preserve">Специфіка змістової лінії </w:t>
      </w:r>
      <w:r w:rsidRPr="00D769BB">
        <w:rPr>
          <w:rFonts w:ascii="Times New Roman" w:hAnsi="Times New Roman" w:cs="Times New Roman"/>
          <w:b/>
          <w:sz w:val="28"/>
          <w:szCs w:val="28"/>
        </w:rPr>
        <w:t>«Театралізуємо»</w:t>
      </w:r>
      <w:r w:rsidRPr="00D769BB">
        <w:rPr>
          <w:rFonts w:ascii="Times New Roman" w:hAnsi="Times New Roman" w:cs="Times New Roman"/>
          <w:sz w:val="28"/>
          <w:szCs w:val="28"/>
        </w:rPr>
        <w:t xml:space="preserve"> пов’язана з формуванням уявлення про театр як місце, де учні здобувають досвід співчуття та співпереживання. Тому в межах змістової лінії «Театралізуємо» учні досліджують чужу (глядач) та власну (актор) експресію. Ця змістова лінія передбачає залучення учнів до сценічної творчості, в умовах якої школярі набувають акторського досвіду, зокрема імпровізації, що забезпечує розвиток у дитини емоційного інтелекту, творчого мислення, самосвідомості й самоефективності, уміння мобілізувати інших, ініціативності, уміння долати бар’єри, пов’язані з неоднозначністю, невизначеністю та ризиками, співпрацювати з іншими особами.</w:t>
      </w:r>
    </w:p>
    <w:p w:rsidR="00767D6C" w:rsidRPr="00D769BB" w:rsidRDefault="00767D6C" w:rsidP="00D94A3E">
      <w:pPr>
        <w:jc w:val="both"/>
        <w:rPr>
          <w:rFonts w:ascii="Times New Roman" w:eastAsia="Times New Roman" w:hAnsi="Times New Roman" w:cs="Times New Roman"/>
          <w:b/>
          <w:sz w:val="28"/>
          <w:szCs w:val="28"/>
        </w:rPr>
      </w:pPr>
      <w:r w:rsidRPr="00D769BB">
        <w:rPr>
          <w:rFonts w:ascii="Times New Roman" w:eastAsia="Times New Roman" w:hAnsi="Times New Roman" w:cs="Times New Roman"/>
          <w:b/>
          <w:sz w:val="28"/>
          <w:szCs w:val="28"/>
        </w:rPr>
        <w:t xml:space="preserve">Математична освітня галузь </w:t>
      </w:r>
    </w:p>
    <w:p w:rsidR="00767D6C" w:rsidRPr="00D769BB" w:rsidRDefault="00767D6C" w:rsidP="003B5476">
      <w:pPr>
        <w:autoSpaceDE w:val="0"/>
        <w:autoSpaceDN w:val="0"/>
        <w:adjustRightInd w:val="0"/>
        <w:spacing w:after="0"/>
        <w:ind w:firstLine="567"/>
        <w:jc w:val="both"/>
        <w:rPr>
          <w:rFonts w:ascii="Times New Roman" w:eastAsia="Calibri" w:hAnsi="Times New Roman" w:cs="Times New Roman"/>
          <w:sz w:val="28"/>
          <w:szCs w:val="28"/>
        </w:rPr>
      </w:pPr>
      <w:r w:rsidRPr="00D769BB">
        <w:rPr>
          <w:rFonts w:ascii="Times New Roman" w:hAnsi="Times New Roman" w:cs="Times New Roman"/>
          <w:sz w:val="28"/>
          <w:szCs w:val="28"/>
        </w:rPr>
        <w:t>Освітня</w:t>
      </w:r>
      <w:r w:rsidR="009619F0">
        <w:rPr>
          <w:rFonts w:ascii="Times New Roman" w:hAnsi="Times New Roman" w:cs="Times New Roman"/>
          <w:sz w:val="28"/>
          <w:szCs w:val="28"/>
        </w:rPr>
        <w:t xml:space="preserve"> </w:t>
      </w:r>
      <w:r w:rsidRPr="00D769BB">
        <w:rPr>
          <w:rFonts w:ascii="Times New Roman" w:hAnsi="Times New Roman" w:cs="Times New Roman"/>
          <w:sz w:val="28"/>
          <w:szCs w:val="28"/>
        </w:rPr>
        <w:t>п</w:t>
      </w:r>
      <w:r w:rsidR="00B54763" w:rsidRPr="00D769BB">
        <w:rPr>
          <w:rFonts w:ascii="Times New Roman" w:hAnsi="Times New Roman" w:cs="Times New Roman"/>
          <w:sz w:val="28"/>
          <w:szCs w:val="28"/>
        </w:rPr>
        <w:t xml:space="preserve">рограма з математики для 1 – 4 </w:t>
      </w:r>
      <w:r w:rsidRPr="00D769BB">
        <w:rPr>
          <w:rFonts w:ascii="Times New Roman" w:hAnsi="Times New Roman" w:cs="Times New Roman"/>
          <w:sz w:val="28"/>
          <w:szCs w:val="28"/>
        </w:rPr>
        <w:t>класів</w:t>
      </w:r>
      <w:r w:rsidR="009619F0">
        <w:rPr>
          <w:rFonts w:ascii="Times New Roman" w:hAnsi="Times New Roman" w:cs="Times New Roman"/>
          <w:sz w:val="28"/>
          <w:szCs w:val="28"/>
        </w:rPr>
        <w:t xml:space="preserve"> </w:t>
      </w:r>
      <w:r w:rsidRPr="00D769BB">
        <w:rPr>
          <w:rFonts w:ascii="Times New Roman" w:hAnsi="Times New Roman" w:cs="Times New Roman"/>
          <w:sz w:val="28"/>
          <w:szCs w:val="28"/>
        </w:rPr>
        <w:t xml:space="preserve">спрямована на формування </w:t>
      </w:r>
      <w:r w:rsidR="00B54763" w:rsidRPr="00D769BB">
        <w:rPr>
          <w:rFonts w:ascii="Times New Roman" w:hAnsi="Times New Roman" w:cs="Times New Roman"/>
          <w:sz w:val="28"/>
          <w:szCs w:val="28"/>
        </w:rPr>
        <w:t xml:space="preserve"> в учнів математичної ключової </w:t>
      </w:r>
      <w:r w:rsidRPr="00D769BB">
        <w:rPr>
          <w:rFonts w:ascii="Times New Roman" w:hAnsi="Times New Roman" w:cs="Times New Roman"/>
          <w:sz w:val="28"/>
          <w:szCs w:val="28"/>
        </w:rPr>
        <w:t>і предметної компетентностей, реалізацію мети та загальних</w:t>
      </w:r>
      <w:r w:rsidR="009619F0">
        <w:rPr>
          <w:rFonts w:ascii="Times New Roman" w:hAnsi="Times New Roman" w:cs="Times New Roman"/>
          <w:sz w:val="28"/>
          <w:szCs w:val="28"/>
        </w:rPr>
        <w:t xml:space="preserve"> </w:t>
      </w:r>
      <w:r w:rsidRPr="00D769BB">
        <w:rPr>
          <w:rFonts w:ascii="Times New Roman" w:hAnsi="Times New Roman" w:cs="Times New Roman"/>
          <w:sz w:val="28"/>
          <w:szCs w:val="28"/>
        </w:rPr>
        <w:t>цілей</w:t>
      </w:r>
      <w:r w:rsidR="009619F0">
        <w:rPr>
          <w:rFonts w:ascii="Times New Roman" w:hAnsi="Times New Roman" w:cs="Times New Roman"/>
          <w:sz w:val="28"/>
          <w:szCs w:val="28"/>
        </w:rPr>
        <w:t xml:space="preserve"> </w:t>
      </w:r>
      <w:r w:rsidRPr="00D769BB">
        <w:rPr>
          <w:rFonts w:ascii="Times New Roman" w:hAnsi="Times New Roman" w:cs="Times New Roman"/>
          <w:sz w:val="28"/>
          <w:szCs w:val="28"/>
        </w:rPr>
        <w:t>освітньої</w:t>
      </w:r>
      <w:r w:rsidR="009619F0">
        <w:rPr>
          <w:rFonts w:ascii="Times New Roman" w:hAnsi="Times New Roman" w:cs="Times New Roman"/>
          <w:sz w:val="28"/>
          <w:szCs w:val="28"/>
        </w:rPr>
        <w:t xml:space="preserve"> </w:t>
      </w:r>
      <w:r w:rsidRPr="00D769BB">
        <w:rPr>
          <w:rFonts w:ascii="Times New Roman" w:hAnsi="Times New Roman" w:cs="Times New Roman"/>
          <w:sz w:val="28"/>
          <w:szCs w:val="28"/>
        </w:rPr>
        <w:t>галузі, визначених у Державному стандарті</w:t>
      </w:r>
      <w:r w:rsidR="009619F0">
        <w:rPr>
          <w:rFonts w:ascii="Times New Roman" w:hAnsi="Times New Roman" w:cs="Times New Roman"/>
          <w:sz w:val="28"/>
          <w:szCs w:val="28"/>
        </w:rPr>
        <w:t xml:space="preserve"> </w:t>
      </w:r>
      <w:r w:rsidRPr="00D769BB">
        <w:rPr>
          <w:rFonts w:ascii="Times New Roman" w:hAnsi="Times New Roman" w:cs="Times New Roman"/>
          <w:sz w:val="28"/>
          <w:szCs w:val="28"/>
        </w:rPr>
        <w:t>початкової</w:t>
      </w:r>
      <w:r w:rsidR="009619F0">
        <w:rPr>
          <w:rFonts w:ascii="Times New Roman" w:hAnsi="Times New Roman" w:cs="Times New Roman"/>
          <w:sz w:val="28"/>
          <w:szCs w:val="28"/>
        </w:rPr>
        <w:t xml:space="preserve"> </w:t>
      </w:r>
      <w:r w:rsidRPr="00D769BB">
        <w:rPr>
          <w:rFonts w:ascii="Times New Roman" w:hAnsi="Times New Roman" w:cs="Times New Roman"/>
          <w:sz w:val="28"/>
          <w:szCs w:val="28"/>
        </w:rPr>
        <w:t>освіти (далі Стандарт).</w:t>
      </w:r>
    </w:p>
    <w:p w:rsidR="00767D6C" w:rsidRPr="00D769BB" w:rsidRDefault="00767D6C" w:rsidP="003B5476">
      <w:pPr>
        <w:autoSpaceDE w:val="0"/>
        <w:autoSpaceDN w:val="0"/>
        <w:adjustRightInd w:val="0"/>
        <w:spacing w:after="0"/>
        <w:ind w:firstLine="567"/>
        <w:jc w:val="both"/>
        <w:rPr>
          <w:rFonts w:ascii="Times New Roman" w:hAnsi="Times New Roman" w:cs="Times New Roman"/>
          <w:sz w:val="28"/>
          <w:szCs w:val="28"/>
          <w:lang w:val="ru-RU"/>
        </w:rPr>
      </w:pPr>
      <w:r w:rsidRPr="00D769BB">
        <w:rPr>
          <w:rFonts w:ascii="Times New Roman" w:hAnsi="Times New Roman" w:cs="Times New Roman"/>
          <w:sz w:val="28"/>
          <w:szCs w:val="28"/>
        </w:rPr>
        <w:tab/>
      </w:r>
      <w:r w:rsidRPr="00D769BB">
        <w:rPr>
          <w:rFonts w:ascii="Times New Roman" w:hAnsi="Times New Roman" w:cs="Times New Roman"/>
          <w:sz w:val="28"/>
          <w:szCs w:val="28"/>
          <w:lang w:val="ru-RU"/>
        </w:rPr>
        <w:t>При</w:t>
      </w:r>
      <w:r w:rsidRPr="00D769BB">
        <w:rPr>
          <w:rFonts w:ascii="Times New Roman" w:hAnsi="Times New Roman" w:cs="Times New Roman"/>
          <w:sz w:val="28"/>
          <w:szCs w:val="28"/>
        </w:rPr>
        <w:t xml:space="preserve"> конструюванні</w:t>
      </w:r>
      <w:r w:rsidR="009619F0">
        <w:rPr>
          <w:rFonts w:ascii="Times New Roman" w:hAnsi="Times New Roman" w:cs="Times New Roman"/>
          <w:sz w:val="28"/>
          <w:szCs w:val="28"/>
        </w:rPr>
        <w:t xml:space="preserve"> програми </w:t>
      </w:r>
      <w:r w:rsidR="00F97B7F" w:rsidRPr="00D769BB">
        <w:rPr>
          <w:rFonts w:ascii="Times New Roman" w:hAnsi="Times New Roman" w:cs="Times New Roman"/>
          <w:sz w:val="28"/>
          <w:szCs w:val="28"/>
        </w:rPr>
        <w:t>оловний</w:t>
      </w:r>
      <w:r w:rsidR="00F97B7F" w:rsidRPr="00D769BB">
        <w:rPr>
          <w:rFonts w:ascii="Times New Roman" w:hAnsi="Times New Roman" w:cs="Times New Roman"/>
          <w:sz w:val="28"/>
          <w:szCs w:val="28"/>
          <w:lang w:val="ru-RU"/>
        </w:rPr>
        <w:t xml:space="preserve"> акцент</w:t>
      </w:r>
      <w:r w:rsidR="00F97B7F" w:rsidRPr="00D769BB">
        <w:rPr>
          <w:rFonts w:ascii="Times New Roman" w:hAnsi="Times New Roman" w:cs="Times New Roman"/>
          <w:sz w:val="28"/>
          <w:szCs w:val="28"/>
        </w:rPr>
        <w:t xml:space="preserve"> зроблено</w:t>
      </w:r>
      <w:r w:rsidR="00F97B7F" w:rsidRPr="00D769BB">
        <w:rPr>
          <w:rFonts w:ascii="Times New Roman" w:hAnsi="Times New Roman" w:cs="Times New Roman"/>
          <w:sz w:val="28"/>
          <w:szCs w:val="28"/>
          <w:lang w:val="ru-RU"/>
        </w:rPr>
        <w:t xml:space="preserve"> на</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rPr>
        <w:t>реалізацію</w:t>
      </w:r>
      <w:r w:rsidR="009619F0">
        <w:rPr>
          <w:rFonts w:ascii="Times New Roman" w:hAnsi="Times New Roman" w:cs="Times New Roman"/>
          <w:sz w:val="28"/>
          <w:szCs w:val="28"/>
        </w:rPr>
        <w:t xml:space="preserve"> компетентнісног</w:t>
      </w:r>
      <w:r w:rsidRPr="00D769BB">
        <w:rPr>
          <w:rFonts w:ascii="Times New Roman" w:hAnsi="Times New Roman" w:cs="Times New Roman"/>
          <w:sz w:val="28"/>
          <w:szCs w:val="28"/>
        </w:rPr>
        <w:t>о</w:t>
      </w:r>
      <w:r w:rsidR="009619F0">
        <w:rPr>
          <w:rFonts w:ascii="Times New Roman" w:hAnsi="Times New Roman" w:cs="Times New Roman"/>
          <w:sz w:val="28"/>
          <w:szCs w:val="28"/>
        </w:rPr>
        <w:t xml:space="preserve"> </w:t>
      </w:r>
      <w:r w:rsidRPr="00D769BB">
        <w:rPr>
          <w:rFonts w:ascii="Times New Roman" w:hAnsi="Times New Roman" w:cs="Times New Roman"/>
          <w:sz w:val="28"/>
          <w:szCs w:val="28"/>
          <w:lang w:val="ru-RU"/>
        </w:rPr>
        <w:t>підходу у викладанні математики. Визначальними у структурі</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програми є обов’язкові  та</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очікувані</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результати</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 xml:space="preserve">навчання на кінець другого та четвертого класів. </w:t>
      </w:r>
    </w:p>
    <w:p w:rsidR="00767D6C" w:rsidRPr="00D769BB" w:rsidRDefault="00767D6C" w:rsidP="003B5476">
      <w:pPr>
        <w:autoSpaceDE w:val="0"/>
        <w:autoSpaceDN w:val="0"/>
        <w:adjustRightInd w:val="0"/>
        <w:spacing w:after="0"/>
        <w:ind w:firstLine="567"/>
        <w:jc w:val="both"/>
        <w:rPr>
          <w:rFonts w:ascii="Times New Roman" w:hAnsi="Times New Roman" w:cs="Times New Roman"/>
          <w:color w:val="FF0000"/>
          <w:sz w:val="28"/>
          <w:szCs w:val="28"/>
          <w:highlight w:val="white"/>
          <w:lang w:val="ru-RU"/>
        </w:rPr>
      </w:pPr>
      <w:r w:rsidRPr="00D769BB">
        <w:rPr>
          <w:rFonts w:ascii="Times New Roman" w:hAnsi="Times New Roman" w:cs="Times New Roman"/>
          <w:sz w:val="28"/>
          <w:szCs w:val="28"/>
          <w:highlight w:val="white"/>
          <w:lang w:val="ru-RU"/>
        </w:rPr>
        <w:tab/>
        <w:t>Такий</w:t>
      </w:r>
      <w:r w:rsidR="009619F0">
        <w:rPr>
          <w:rFonts w:ascii="Times New Roman" w:hAnsi="Times New Roman" w:cs="Times New Roman"/>
          <w:sz w:val="28"/>
          <w:szCs w:val="28"/>
          <w:highlight w:val="white"/>
          <w:lang w:val="ru-RU"/>
        </w:rPr>
        <w:t xml:space="preserve"> </w:t>
      </w:r>
      <w:r w:rsidRPr="00D769BB">
        <w:rPr>
          <w:rFonts w:ascii="Times New Roman" w:hAnsi="Times New Roman" w:cs="Times New Roman"/>
          <w:sz w:val="28"/>
          <w:szCs w:val="28"/>
          <w:highlight w:val="white"/>
          <w:lang w:val="ru-RU"/>
        </w:rPr>
        <w:t>підхід</w:t>
      </w:r>
      <w:r w:rsidR="009619F0">
        <w:rPr>
          <w:rFonts w:ascii="Times New Roman" w:hAnsi="Times New Roman" w:cs="Times New Roman"/>
          <w:sz w:val="28"/>
          <w:szCs w:val="28"/>
          <w:highlight w:val="white"/>
          <w:lang w:val="ru-RU"/>
        </w:rPr>
        <w:t xml:space="preserve"> </w:t>
      </w:r>
      <w:r w:rsidRPr="00D769BB">
        <w:rPr>
          <w:rFonts w:ascii="Times New Roman" w:hAnsi="Times New Roman" w:cs="Times New Roman"/>
          <w:sz w:val="28"/>
          <w:szCs w:val="28"/>
          <w:highlight w:val="white"/>
          <w:lang w:val="ru-RU"/>
        </w:rPr>
        <w:t>даєможливість</w:t>
      </w:r>
      <w:r w:rsidR="009619F0">
        <w:rPr>
          <w:rFonts w:ascii="Times New Roman" w:hAnsi="Times New Roman" w:cs="Times New Roman"/>
          <w:sz w:val="28"/>
          <w:szCs w:val="28"/>
          <w:highlight w:val="white"/>
          <w:lang w:val="ru-RU"/>
        </w:rPr>
        <w:t xml:space="preserve"> </w:t>
      </w:r>
      <w:r w:rsidRPr="00D769BB">
        <w:rPr>
          <w:rFonts w:ascii="Times New Roman" w:hAnsi="Times New Roman" w:cs="Times New Roman"/>
          <w:sz w:val="28"/>
          <w:szCs w:val="28"/>
          <w:highlight w:val="white"/>
          <w:lang w:val="ru-RU"/>
        </w:rPr>
        <w:t>чітко</w:t>
      </w:r>
      <w:r w:rsidR="009619F0">
        <w:rPr>
          <w:rFonts w:ascii="Times New Roman" w:hAnsi="Times New Roman" w:cs="Times New Roman"/>
          <w:sz w:val="28"/>
          <w:szCs w:val="28"/>
          <w:highlight w:val="white"/>
          <w:lang w:val="ru-RU"/>
        </w:rPr>
        <w:t xml:space="preserve"> </w:t>
      </w:r>
      <w:r w:rsidRPr="00D769BB">
        <w:rPr>
          <w:rFonts w:ascii="Times New Roman" w:hAnsi="Times New Roman" w:cs="Times New Roman"/>
          <w:sz w:val="28"/>
          <w:szCs w:val="28"/>
          <w:highlight w:val="white"/>
          <w:lang w:val="ru-RU"/>
        </w:rPr>
        <w:t>бачити, якими компетентностями мають</w:t>
      </w:r>
      <w:r w:rsidR="009619F0">
        <w:rPr>
          <w:rFonts w:ascii="Times New Roman" w:hAnsi="Times New Roman" w:cs="Times New Roman"/>
          <w:sz w:val="28"/>
          <w:szCs w:val="28"/>
          <w:highlight w:val="white"/>
          <w:lang w:val="ru-RU"/>
        </w:rPr>
        <w:t xml:space="preserve"> </w:t>
      </w:r>
      <w:r w:rsidRPr="00D769BB">
        <w:rPr>
          <w:rFonts w:ascii="Times New Roman" w:hAnsi="Times New Roman" w:cs="Times New Roman"/>
          <w:sz w:val="28"/>
          <w:szCs w:val="28"/>
          <w:highlight w:val="white"/>
          <w:lang w:val="ru-RU"/>
        </w:rPr>
        <w:t>оволодіти</w:t>
      </w:r>
      <w:r w:rsidR="009619F0">
        <w:rPr>
          <w:rFonts w:ascii="Times New Roman" w:hAnsi="Times New Roman" w:cs="Times New Roman"/>
          <w:sz w:val="28"/>
          <w:szCs w:val="28"/>
          <w:highlight w:val="white"/>
          <w:lang w:val="ru-RU"/>
        </w:rPr>
        <w:t xml:space="preserve"> </w:t>
      </w:r>
      <w:r w:rsidRPr="00D769BB">
        <w:rPr>
          <w:rFonts w:ascii="Times New Roman" w:hAnsi="Times New Roman" w:cs="Times New Roman"/>
          <w:sz w:val="28"/>
          <w:szCs w:val="28"/>
          <w:highlight w:val="white"/>
          <w:lang w:val="ru-RU"/>
        </w:rPr>
        <w:t>молодші</w:t>
      </w:r>
      <w:r w:rsidR="009619F0">
        <w:rPr>
          <w:rFonts w:ascii="Times New Roman" w:hAnsi="Times New Roman" w:cs="Times New Roman"/>
          <w:sz w:val="28"/>
          <w:szCs w:val="28"/>
          <w:highlight w:val="white"/>
          <w:lang w:val="ru-RU"/>
        </w:rPr>
        <w:t xml:space="preserve"> </w:t>
      </w:r>
      <w:r w:rsidRPr="00D769BB">
        <w:rPr>
          <w:rFonts w:ascii="Times New Roman" w:hAnsi="Times New Roman" w:cs="Times New Roman"/>
          <w:sz w:val="28"/>
          <w:szCs w:val="28"/>
          <w:highlight w:val="white"/>
          <w:lang w:val="ru-RU"/>
        </w:rPr>
        <w:t>школярі на першому та другому циклах початкової</w:t>
      </w:r>
      <w:r w:rsidR="009619F0">
        <w:rPr>
          <w:rFonts w:ascii="Times New Roman" w:hAnsi="Times New Roman" w:cs="Times New Roman"/>
          <w:sz w:val="28"/>
          <w:szCs w:val="28"/>
          <w:highlight w:val="white"/>
          <w:lang w:val="ru-RU"/>
        </w:rPr>
        <w:t xml:space="preserve"> </w:t>
      </w:r>
      <w:r w:rsidRPr="00D769BB">
        <w:rPr>
          <w:rFonts w:ascii="Times New Roman" w:hAnsi="Times New Roman" w:cs="Times New Roman"/>
          <w:sz w:val="28"/>
          <w:szCs w:val="28"/>
          <w:highlight w:val="white"/>
          <w:lang w:val="ru-RU"/>
        </w:rPr>
        <w:t>освіти, а вчитель не мусить</w:t>
      </w:r>
      <w:r w:rsidR="009619F0">
        <w:rPr>
          <w:rFonts w:ascii="Times New Roman" w:hAnsi="Times New Roman" w:cs="Times New Roman"/>
          <w:sz w:val="28"/>
          <w:szCs w:val="28"/>
          <w:highlight w:val="white"/>
          <w:lang w:val="ru-RU"/>
        </w:rPr>
        <w:t xml:space="preserve"> </w:t>
      </w:r>
      <w:r w:rsidRPr="00D769BB">
        <w:rPr>
          <w:rFonts w:ascii="Times New Roman" w:hAnsi="Times New Roman" w:cs="Times New Roman"/>
          <w:sz w:val="28"/>
          <w:szCs w:val="28"/>
          <w:highlight w:val="white"/>
          <w:lang w:val="ru-RU"/>
        </w:rPr>
        <w:t>концентрувати свою увагу на вивченні</w:t>
      </w:r>
      <w:r w:rsidR="009619F0">
        <w:rPr>
          <w:rFonts w:ascii="Times New Roman" w:hAnsi="Times New Roman" w:cs="Times New Roman"/>
          <w:sz w:val="28"/>
          <w:szCs w:val="28"/>
          <w:highlight w:val="white"/>
          <w:lang w:val="ru-RU"/>
        </w:rPr>
        <w:t xml:space="preserve"> </w:t>
      </w:r>
      <w:r w:rsidRPr="00D769BB">
        <w:rPr>
          <w:rFonts w:ascii="Times New Roman" w:hAnsi="Times New Roman" w:cs="Times New Roman"/>
          <w:sz w:val="28"/>
          <w:szCs w:val="28"/>
          <w:highlight w:val="white"/>
          <w:lang w:val="ru-RU"/>
        </w:rPr>
        <w:t>однакового для всіх</w:t>
      </w:r>
      <w:r w:rsidR="009619F0">
        <w:rPr>
          <w:rFonts w:ascii="Times New Roman" w:hAnsi="Times New Roman" w:cs="Times New Roman"/>
          <w:sz w:val="28"/>
          <w:szCs w:val="28"/>
          <w:highlight w:val="white"/>
          <w:lang w:val="ru-RU"/>
        </w:rPr>
        <w:t xml:space="preserve"> </w:t>
      </w:r>
      <w:r w:rsidRPr="00D769BB">
        <w:rPr>
          <w:rFonts w:ascii="Times New Roman" w:hAnsi="Times New Roman" w:cs="Times New Roman"/>
          <w:sz w:val="28"/>
          <w:szCs w:val="28"/>
          <w:highlight w:val="white"/>
          <w:lang w:val="ru-RU"/>
        </w:rPr>
        <w:t>обсягу і змісту</w:t>
      </w:r>
      <w:r w:rsidR="009619F0">
        <w:rPr>
          <w:rFonts w:ascii="Times New Roman" w:hAnsi="Times New Roman" w:cs="Times New Roman"/>
          <w:sz w:val="28"/>
          <w:szCs w:val="28"/>
          <w:highlight w:val="white"/>
          <w:lang w:val="ru-RU"/>
        </w:rPr>
        <w:t xml:space="preserve"> </w:t>
      </w:r>
      <w:r w:rsidRPr="00D769BB">
        <w:rPr>
          <w:rFonts w:ascii="Times New Roman" w:hAnsi="Times New Roman" w:cs="Times New Roman"/>
          <w:sz w:val="28"/>
          <w:szCs w:val="28"/>
          <w:highlight w:val="white"/>
          <w:lang w:val="ru-RU"/>
        </w:rPr>
        <w:t>матеріалу, залишаючи за собою право його</w:t>
      </w:r>
      <w:r w:rsidR="009619F0">
        <w:rPr>
          <w:rFonts w:ascii="Times New Roman" w:hAnsi="Times New Roman" w:cs="Times New Roman"/>
          <w:sz w:val="28"/>
          <w:szCs w:val="28"/>
          <w:highlight w:val="white"/>
          <w:lang w:val="ru-RU"/>
        </w:rPr>
        <w:t xml:space="preserve"> </w:t>
      </w:r>
      <w:r w:rsidRPr="00D769BB">
        <w:rPr>
          <w:rFonts w:ascii="Times New Roman" w:hAnsi="Times New Roman" w:cs="Times New Roman"/>
          <w:sz w:val="28"/>
          <w:szCs w:val="28"/>
          <w:highlight w:val="white"/>
          <w:lang w:val="ru-RU"/>
        </w:rPr>
        <w:t>вибору з урахуванням</w:t>
      </w:r>
      <w:r w:rsidR="009619F0">
        <w:rPr>
          <w:rFonts w:ascii="Times New Roman" w:hAnsi="Times New Roman" w:cs="Times New Roman"/>
          <w:sz w:val="28"/>
          <w:szCs w:val="28"/>
          <w:highlight w:val="white"/>
          <w:lang w:val="ru-RU"/>
        </w:rPr>
        <w:t xml:space="preserve"> </w:t>
      </w:r>
      <w:r w:rsidRPr="00D769BB">
        <w:rPr>
          <w:rFonts w:ascii="Times New Roman" w:hAnsi="Times New Roman" w:cs="Times New Roman"/>
          <w:sz w:val="28"/>
          <w:szCs w:val="28"/>
          <w:highlight w:val="white"/>
          <w:lang w:val="ru-RU"/>
        </w:rPr>
        <w:t>вікових та індивідуальни</w:t>
      </w:r>
      <w:r w:rsidR="00B54763" w:rsidRPr="00D769BB">
        <w:rPr>
          <w:rFonts w:ascii="Times New Roman" w:hAnsi="Times New Roman" w:cs="Times New Roman"/>
          <w:sz w:val="28"/>
          <w:szCs w:val="28"/>
          <w:highlight w:val="white"/>
          <w:lang w:val="ru-RU"/>
        </w:rPr>
        <w:t>х</w:t>
      </w:r>
      <w:r w:rsidR="009619F0">
        <w:rPr>
          <w:rFonts w:ascii="Times New Roman" w:hAnsi="Times New Roman" w:cs="Times New Roman"/>
          <w:sz w:val="28"/>
          <w:szCs w:val="28"/>
          <w:highlight w:val="white"/>
          <w:lang w:val="ru-RU"/>
        </w:rPr>
        <w:t xml:space="preserve"> </w:t>
      </w:r>
      <w:r w:rsidR="00B54763" w:rsidRPr="00D769BB">
        <w:rPr>
          <w:rFonts w:ascii="Times New Roman" w:hAnsi="Times New Roman" w:cs="Times New Roman"/>
          <w:sz w:val="28"/>
          <w:szCs w:val="28"/>
          <w:highlight w:val="white"/>
          <w:lang w:val="ru-RU"/>
        </w:rPr>
        <w:t>психофізіологічних</w:t>
      </w:r>
      <w:r w:rsidR="009619F0">
        <w:rPr>
          <w:rFonts w:ascii="Times New Roman" w:hAnsi="Times New Roman" w:cs="Times New Roman"/>
          <w:sz w:val="28"/>
          <w:szCs w:val="28"/>
          <w:highlight w:val="white"/>
          <w:lang w:val="ru-RU"/>
        </w:rPr>
        <w:t xml:space="preserve"> </w:t>
      </w:r>
      <w:r w:rsidR="00B54763" w:rsidRPr="00D769BB">
        <w:rPr>
          <w:rFonts w:ascii="Times New Roman" w:hAnsi="Times New Roman" w:cs="Times New Roman"/>
          <w:sz w:val="28"/>
          <w:szCs w:val="28"/>
          <w:highlight w:val="white"/>
          <w:lang w:val="ru-RU"/>
        </w:rPr>
        <w:t>особливостей</w:t>
      </w:r>
      <w:r w:rsidR="009619F0">
        <w:rPr>
          <w:rFonts w:ascii="Times New Roman" w:hAnsi="Times New Roman" w:cs="Times New Roman"/>
          <w:sz w:val="28"/>
          <w:szCs w:val="28"/>
          <w:highlight w:val="white"/>
          <w:lang w:val="ru-RU"/>
        </w:rPr>
        <w:t>,</w:t>
      </w:r>
      <w:r w:rsidRPr="00D769BB">
        <w:rPr>
          <w:rFonts w:ascii="Times New Roman" w:hAnsi="Times New Roman" w:cs="Times New Roman"/>
          <w:sz w:val="28"/>
          <w:szCs w:val="28"/>
          <w:highlight w:val="white"/>
          <w:lang w:val="ru-RU"/>
        </w:rPr>
        <w:t>потреб учнів</w:t>
      </w:r>
      <w:r w:rsidR="009619F0">
        <w:rPr>
          <w:rFonts w:ascii="Times New Roman" w:hAnsi="Times New Roman" w:cs="Times New Roman"/>
          <w:sz w:val="28"/>
          <w:szCs w:val="28"/>
          <w:highlight w:val="white"/>
          <w:lang w:val="ru-RU"/>
        </w:rPr>
        <w:t xml:space="preserve"> </w:t>
      </w:r>
      <w:r w:rsidRPr="00D769BB">
        <w:rPr>
          <w:rFonts w:ascii="Times New Roman" w:hAnsi="Times New Roman" w:cs="Times New Roman"/>
          <w:sz w:val="28"/>
          <w:szCs w:val="28"/>
          <w:highlight w:val="white"/>
          <w:lang w:val="ru-RU"/>
        </w:rPr>
        <w:t>шляхом розроблення</w:t>
      </w:r>
      <w:r w:rsidR="009619F0">
        <w:rPr>
          <w:rFonts w:ascii="Times New Roman" w:hAnsi="Times New Roman" w:cs="Times New Roman"/>
          <w:sz w:val="28"/>
          <w:szCs w:val="28"/>
          <w:highlight w:val="white"/>
          <w:lang w:val="ru-RU"/>
        </w:rPr>
        <w:t xml:space="preserve"> </w:t>
      </w:r>
      <w:r w:rsidRPr="00D769BB">
        <w:rPr>
          <w:rFonts w:ascii="Times New Roman" w:hAnsi="Times New Roman" w:cs="Times New Roman"/>
          <w:sz w:val="28"/>
          <w:szCs w:val="28"/>
          <w:highlight w:val="white"/>
          <w:lang w:val="ru-RU"/>
        </w:rPr>
        <w:t>власної</w:t>
      </w:r>
      <w:r w:rsidR="009619F0">
        <w:rPr>
          <w:rFonts w:ascii="Times New Roman" w:hAnsi="Times New Roman" w:cs="Times New Roman"/>
          <w:sz w:val="28"/>
          <w:szCs w:val="28"/>
          <w:highlight w:val="white"/>
          <w:lang w:val="ru-RU"/>
        </w:rPr>
        <w:t xml:space="preserve"> </w:t>
      </w:r>
      <w:r w:rsidRPr="00D769BB">
        <w:rPr>
          <w:rFonts w:ascii="Times New Roman" w:hAnsi="Times New Roman" w:cs="Times New Roman"/>
          <w:sz w:val="28"/>
          <w:szCs w:val="28"/>
          <w:highlight w:val="white"/>
          <w:lang w:val="ru-RU"/>
        </w:rPr>
        <w:t>освітньої</w:t>
      </w:r>
      <w:r w:rsidR="009619F0">
        <w:rPr>
          <w:rFonts w:ascii="Times New Roman" w:hAnsi="Times New Roman" w:cs="Times New Roman"/>
          <w:sz w:val="28"/>
          <w:szCs w:val="28"/>
          <w:highlight w:val="white"/>
          <w:lang w:val="ru-RU"/>
        </w:rPr>
        <w:t xml:space="preserve"> </w:t>
      </w:r>
      <w:r w:rsidRPr="00D769BB">
        <w:rPr>
          <w:rFonts w:ascii="Times New Roman" w:hAnsi="Times New Roman" w:cs="Times New Roman"/>
          <w:sz w:val="28"/>
          <w:szCs w:val="28"/>
          <w:highlight w:val="white"/>
          <w:lang w:val="ru-RU"/>
        </w:rPr>
        <w:t>програми.</w:t>
      </w:r>
    </w:p>
    <w:p w:rsidR="00767D6C" w:rsidRPr="00D769BB" w:rsidRDefault="00767D6C" w:rsidP="003B5476">
      <w:pPr>
        <w:autoSpaceDE w:val="0"/>
        <w:autoSpaceDN w:val="0"/>
        <w:adjustRightInd w:val="0"/>
        <w:spacing w:after="0"/>
        <w:ind w:firstLine="567"/>
        <w:jc w:val="both"/>
        <w:rPr>
          <w:rFonts w:ascii="Times New Roman" w:hAnsi="Times New Roman" w:cs="Times New Roman"/>
          <w:sz w:val="28"/>
          <w:szCs w:val="28"/>
          <w:lang w:val="ru-RU"/>
        </w:rPr>
      </w:pPr>
      <w:r w:rsidRPr="00D769BB">
        <w:rPr>
          <w:rFonts w:ascii="Times New Roman" w:hAnsi="Times New Roman" w:cs="Times New Roman"/>
          <w:sz w:val="28"/>
          <w:szCs w:val="28"/>
          <w:lang w:val="ru-RU"/>
        </w:rPr>
        <w:tab/>
      </w:r>
      <w:r w:rsidRPr="00D769BB">
        <w:rPr>
          <w:rFonts w:ascii="Times New Roman" w:hAnsi="Times New Roman" w:cs="Times New Roman"/>
          <w:b/>
          <w:bCs/>
          <w:i/>
          <w:iCs/>
          <w:sz w:val="28"/>
          <w:szCs w:val="28"/>
          <w:lang w:val="ru-RU"/>
        </w:rPr>
        <w:t xml:space="preserve">Метою </w:t>
      </w:r>
      <w:r w:rsidRPr="00D769BB">
        <w:rPr>
          <w:rFonts w:ascii="Times New Roman" w:hAnsi="Times New Roman" w:cs="Times New Roman"/>
          <w:bCs/>
          <w:iCs/>
          <w:sz w:val="28"/>
          <w:szCs w:val="28"/>
          <w:lang w:val="ru-RU"/>
        </w:rPr>
        <w:t>математичної</w:t>
      </w:r>
      <w:r w:rsidR="009619F0">
        <w:rPr>
          <w:rFonts w:ascii="Times New Roman" w:hAnsi="Times New Roman" w:cs="Times New Roman"/>
          <w:bCs/>
          <w:iCs/>
          <w:sz w:val="28"/>
          <w:szCs w:val="28"/>
          <w:lang w:val="ru-RU"/>
        </w:rPr>
        <w:t xml:space="preserve"> </w:t>
      </w:r>
      <w:r w:rsidRPr="00D769BB">
        <w:rPr>
          <w:rFonts w:ascii="Times New Roman" w:hAnsi="Times New Roman" w:cs="Times New Roman"/>
          <w:bCs/>
          <w:iCs/>
          <w:sz w:val="28"/>
          <w:szCs w:val="28"/>
          <w:lang w:val="ru-RU"/>
        </w:rPr>
        <w:t>освітньої</w:t>
      </w:r>
      <w:r w:rsidR="009619F0">
        <w:rPr>
          <w:rFonts w:ascii="Times New Roman" w:hAnsi="Times New Roman" w:cs="Times New Roman"/>
          <w:bCs/>
          <w:iCs/>
          <w:sz w:val="28"/>
          <w:szCs w:val="28"/>
          <w:lang w:val="ru-RU"/>
        </w:rPr>
        <w:t xml:space="preserve"> </w:t>
      </w:r>
      <w:r w:rsidRPr="00D769BB">
        <w:rPr>
          <w:rFonts w:ascii="Times New Roman" w:hAnsi="Times New Roman" w:cs="Times New Roman"/>
          <w:bCs/>
          <w:iCs/>
          <w:sz w:val="28"/>
          <w:szCs w:val="28"/>
          <w:lang w:val="ru-RU"/>
        </w:rPr>
        <w:t>галузі</w:t>
      </w:r>
      <w:r w:rsidRPr="00D769BB">
        <w:rPr>
          <w:rFonts w:ascii="Times New Roman" w:hAnsi="Times New Roman" w:cs="Times New Roman"/>
          <w:sz w:val="28"/>
          <w:szCs w:val="28"/>
          <w:lang w:val="ru-RU"/>
        </w:rPr>
        <w:t xml:space="preserve"> Стандарт визначає</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rPr>
        <w:t>«</w:t>
      </w:r>
      <w:r w:rsidRPr="00D769BB">
        <w:rPr>
          <w:rFonts w:ascii="Times New Roman" w:hAnsi="Times New Roman" w:cs="Times New Roman"/>
          <w:sz w:val="28"/>
          <w:szCs w:val="28"/>
          <w:lang w:val="ru-RU"/>
        </w:rPr>
        <w:t>розвиток</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м</w:t>
      </w:r>
      <w:r w:rsidR="009619F0">
        <w:rPr>
          <w:rFonts w:ascii="Times New Roman" w:hAnsi="Times New Roman" w:cs="Times New Roman"/>
          <w:sz w:val="28"/>
          <w:szCs w:val="28"/>
          <w:lang w:val="ru-RU"/>
        </w:rPr>
        <w:t>а</w:t>
      </w:r>
      <w:r w:rsidRPr="00D769BB">
        <w:rPr>
          <w:rFonts w:ascii="Times New Roman" w:hAnsi="Times New Roman" w:cs="Times New Roman"/>
          <w:sz w:val="28"/>
          <w:szCs w:val="28"/>
          <w:lang w:val="ru-RU"/>
        </w:rPr>
        <w:t>тематичного</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мислення</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дитини, здатностей</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розуміти й оцінювати</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математичні</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факти й закономірності, робити</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усвідомлений</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 xml:space="preserve">вибір, розпізнавати в </w:t>
      </w:r>
      <w:r w:rsidRPr="00D769BB">
        <w:rPr>
          <w:rFonts w:ascii="Times New Roman" w:hAnsi="Times New Roman" w:cs="Times New Roman"/>
          <w:sz w:val="28"/>
          <w:szCs w:val="28"/>
          <w:lang w:val="ru-RU"/>
        </w:rPr>
        <w:lastRenderedPageBreak/>
        <w:t>повсякденному</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житті</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проблеми, які</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можна</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розв’язувати</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із</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застосуванням</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математичнихметодів, моделювати</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процеси та ситуації для вирішення проблем».</w:t>
      </w:r>
    </w:p>
    <w:p w:rsidR="00767D6C" w:rsidRPr="00D769BB" w:rsidRDefault="006C32A0" w:rsidP="003B5476">
      <w:pPr>
        <w:autoSpaceDE w:val="0"/>
        <w:autoSpaceDN w:val="0"/>
        <w:adjustRightInd w:val="0"/>
        <w:spacing w:after="0"/>
        <w:jc w:val="both"/>
        <w:rPr>
          <w:rFonts w:ascii="Times New Roman" w:hAnsi="Times New Roman" w:cs="Times New Roman"/>
          <w:sz w:val="28"/>
          <w:szCs w:val="28"/>
        </w:rPr>
      </w:pPr>
      <w:r w:rsidRPr="00D769BB">
        <w:rPr>
          <w:rFonts w:ascii="Times New Roman" w:hAnsi="Times New Roman" w:cs="Times New Roman"/>
          <w:sz w:val="28"/>
          <w:szCs w:val="28"/>
          <w:lang w:val="ru-RU"/>
        </w:rPr>
        <w:tab/>
        <w:t xml:space="preserve">У </w:t>
      </w:r>
      <w:r w:rsidR="00767D6C" w:rsidRPr="00D769BB">
        <w:rPr>
          <w:rFonts w:ascii="Times New Roman" w:hAnsi="Times New Roman" w:cs="Times New Roman"/>
          <w:sz w:val="28"/>
          <w:szCs w:val="28"/>
          <w:lang w:val="ru-RU"/>
        </w:rPr>
        <w:t>відповідності</w:t>
      </w:r>
      <w:r w:rsidR="009619F0">
        <w:rPr>
          <w:rFonts w:ascii="Times New Roman" w:hAnsi="Times New Roman" w:cs="Times New Roman"/>
          <w:sz w:val="28"/>
          <w:szCs w:val="28"/>
          <w:lang w:val="ru-RU"/>
        </w:rPr>
        <w:t xml:space="preserve"> </w:t>
      </w:r>
      <w:r w:rsidR="00767D6C" w:rsidRPr="00D769BB">
        <w:rPr>
          <w:rFonts w:ascii="Times New Roman" w:hAnsi="Times New Roman" w:cs="Times New Roman"/>
          <w:sz w:val="28"/>
          <w:szCs w:val="28"/>
          <w:lang w:val="ru-RU"/>
        </w:rPr>
        <w:t>із</w:t>
      </w:r>
      <w:r w:rsidR="009619F0">
        <w:rPr>
          <w:rFonts w:ascii="Times New Roman" w:hAnsi="Times New Roman" w:cs="Times New Roman"/>
          <w:sz w:val="28"/>
          <w:szCs w:val="28"/>
          <w:lang w:val="ru-RU"/>
        </w:rPr>
        <w:t xml:space="preserve"> </w:t>
      </w:r>
      <w:r w:rsidR="00767D6C" w:rsidRPr="00D769BB">
        <w:rPr>
          <w:rFonts w:ascii="Times New Roman" w:hAnsi="Times New Roman" w:cs="Times New Roman"/>
          <w:sz w:val="28"/>
          <w:szCs w:val="28"/>
          <w:lang w:val="ru-RU"/>
        </w:rPr>
        <w:t>загальними</w:t>
      </w:r>
      <w:r w:rsidR="009619F0">
        <w:rPr>
          <w:rFonts w:ascii="Times New Roman" w:hAnsi="Times New Roman" w:cs="Times New Roman"/>
          <w:sz w:val="28"/>
          <w:szCs w:val="28"/>
          <w:lang w:val="ru-RU"/>
        </w:rPr>
        <w:t xml:space="preserve"> </w:t>
      </w:r>
      <w:r w:rsidR="00767D6C" w:rsidRPr="00D769BB">
        <w:rPr>
          <w:rFonts w:ascii="Times New Roman" w:hAnsi="Times New Roman" w:cs="Times New Roman"/>
          <w:sz w:val="28"/>
          <w:szCs w:val="28"/>
          <w:lang w:val="ru-RU"/>
        </w:rPr>
        <w:t>цілями</w:t>
      </w:r>
      <w:r w:rsidR="009619F0">
        <w:rPr>
          <w:rFonts w:ascii="Times New Roman" w:hAnsi="Times New Roman" w:cs="Times New Roman"/>
          <w:sz w:val="28"/>
          <w:szCs w:val="28"/>
          <w:lang w:val="ru-RU"/>
        </w:rPr>
        <w:t xml:space="preserve"> </w:t>
      </w:r>
      <w:r w:rsidR="00767D6C" w:rsidRPr="00D769BB">
        <w:rPr>
          <w:rFonts w:ascii="Times New Roman" w:hAnsi="Times New Roman" w:cs="Times New Roman"/>
          <w:sz w:val="28"/>
          <w:szCs w:val="28"/>
          <w:lang w:val="ru-RU"/>
        </w:rPr>
        <w:t>найважливішими</w:t>
      </w:r>
      <w:r w:rsidR="009619F0">
        <w:rPr>
          <w:rFonts w:ascii="Times New Roman" w:hAnsi="Times New Roman" w:cs="Times New Roman"/>
          <w:sz w:val="28"/>
          <w:szCs w:val="28"/>
          <w:lang w:val="ru-RU"/>
        </w:rPr>
        <w:t xml:space="preserve"> </w:t>
      </w:r>
      <w:r w:rsidR="00767D6C" w:rsidRPr="00D769BB">
        <w:rPr>
          <w:rFonts w:ascii="Times New Roman" w:hAnsi="Times New Roman" w:cs="Times New Roman"/>
          <w:b/>
          <w:bCs/>
          <w:iCs/>
          <w:sz w:val="28"/>
          <w:szCs w:val="28"/>
          <w:lang w:val="ru-RU"/>
        </w:rPr>
        <w:t>завданнями</w:t>
      </w:r>
      <w:r w:rsidR="009619F0">
        <w:rPr>
          <w:rFonts w:ascii="Times New Roman" w:hAnsi="Times New Roman" w:cs="Times New Roman"/>
          <w:b/>
          <w:bCs/>
          <w:iCs/>
          <w:sz w:val="28"/>
          <w:szCs w:val="28"/>
          <w:lang w:val="ru-RU"/>
        </w:rPr>
        <w:t xml:space="preserve"> </w:t>
      </w:r>
      <w:r w:rsidR="00767D6C" w:rsidRPr="00D769BB">
        <w:rPr>
          <w:rFonts w:ascii="Times New Roman" w:hAnsi="Times New Roman" w:cs="Times New Roman"/>
          <w:sz w:val="28"/>
          <w:szCs w:val="28"/>
          <w:lang w:val="ru-RU"/>
        </w:rPr>
        <w:t xml:space="preserve">навчання математики можуть бути:   </w:t>
      </w:r>
    </w:p>
    <w:p w:rsidR="00767D6C" w:rsidRPr="00D769BB" w:rsidRDefault="00767D6C" w:rsidP="003B5476">
      <w:pPr>
        <w:numPr>
          <w:ilvl w:val="0"/>
          <w:numId w:val="20"/>
        </w:numPr>
        <w:tabs>
          <w:tab w:val="left" w:pos="284"/>
        </w:tabs>
        <w:suppressAutoHyphens/>
        <w:autoSpaceDE w:val="0"/>
        <w:autoSpaceDN w:val="0"/>
        <w:adjustRightInd w:val="0"/>
        <w:spacing w:after="0" w:line="240" w:lineRule="auto"/>
        <w:jc w:val="both"/>
        <w:rPr>
          <w:rFonts w:ascii="Times New Roman" w:hAnsi="Times New Roman" w:cs="Times New Roman"/>
          <w:sz w:val="28"/>
          <w:szCs w:val="28"/>
        </w:rPr>
      </w:pPr>
      <w:r w:rsidRPr="00D769BB">
        <w:rPr>
          <w:rFonts w:ascii="Times New Roman" w:hAnsi="Times New Roman" w:cs="Times New Roman"/>
          <w:sz w:val="28"/>
          <w:szCs w:val="28"/>
        </w:rPr>
        <w:t>формування</w:t>
      </w:r>
      <w:r w:rsidR="009619F0">
        <w:rPr>
          <w:rFonts w:ascii="Times New Roman" w:hAnsi="Times New Roman" w:cs="Times New Roman"/>
          <w:sz w:val="28"/>
          <w:szCs w:val="28"/>
        </w:rPr>
        <w:t xml:space="preserve"> </w:t>
      </w:r>
      <w:r w:rsidRPr="00D769BB">
        <w:rPr>
          <w:rFonts w:ascii="Times New Roman" w:hAnsi="Times New Roman" w:cs="Times New Roman"/>
          <w:sz w:val="28"/>
          <w:szCs w:val="28"/>
        </w:rPr>
        <w:t>здатності</w:t>
      </w:r>
      <w:r w:rsidR="009619F0">
        <w:rPr>
          <w:rFonts w:ascii="Times New Roman" w:hAnsi="Times New Roman" w:cs="Times New Roman"/>
          <w:sz w:val="28"/>
          <w:szCs w:val="28"/>
        </w:rPr>
        <w:t xml:space="preserve"> </w:t>
      </w:r>
      <w:r w:rsidRPr="00D769BB">
        <w:rPr>
          <w:rFonts w:ascii="Times New Roman" w:hAnsi="Times New Roman" w:cs="Times New Roman"/>
          <w:sz w:val="28"/>
          <w:szCs w:val="28"/>
        </w:rPr>
        <w:t>розпізнавати</w:t>
      </w:r>
      <w:r w:rsidR="009619F0">
        <w:rPr>
          <w:rFonts w:ascii="Times New Roman" w:hAnsi="Times New Roman" w:cs="Times New Roman"/>
          <w:sz w:val="28"/>
          <w:szCs w:val="28"/>
        </w:rPr>
        <w:t xml:space="preserve"> </w:t>
      </w:r>
      <w:r w:rsidRPr="00D769BB">
        <w:rPr>
          <w:rFonts w:ascii="Times New Roman" w:hAnsi="Times New Roman" w:cs="Times New Roman"/>
          <w:sz w:val="28"/>
          <w:szCs w:val="28"/>
        </w:rPr>
        <w:t>серед</w:t>
      </w:r>
      <w:r w:rsidR="009619F0">
        <w:rPr>
          <w:rFonts w:ascii="Times New Roman" w:hAnsi="Times New Roman" w:cs="Times New Roman"/>
          <w:sz w:val="28"/>
          <w:szCs w:val="28"/>
        </w:rPr>
        <w:t xml:space="preserve"> </w:t>
      </w:r>
      <w:r w:rsidRPr="00D769BB">
        <w:rPr>
          <w:rFonts w:ascii="Times New Roman" w:hAnsi="Times New Roman" w:cs="Times New Roman"/>
          <w:sz w:val="28"/>
          <w:szCs w:val="28"/>
        </w:rPr>
        <w:t>повсякденних проблем ті, як</w:t>
      </w:r>
      <w:r w:rsidR="009619F0">
        <w:rPr>
          <w:rFonts w:ascii="Times New Roman" w:hAnsi="Times New Roman" w:cs="Times New Roman"/>
          <w:sz w:val="28"/>
          <w:szCs w:val="28"/>
        </w:rPr>
        <w:t xml:space="preserve">і </w:t>
      </w:r>
      <w:r w:rsidRPr="00D769BB">
        <w:rPr>
          <w:rFonts w:ascii="Times New Roman" w:hAnsi="Times New Roman" w:cs="Times New Roman"/>
          <w:sz w:val="28"/>
          <w:szCs w:val="28"/>
        </w:rPr>
        <w:t>можн</w:t>
      </w:r>
      <w:r w:rsidR="00E43870" w:rsidRPr="00D769BB">
        <w:rPr>
          <w:rFonts w:ascii="Times New Roman" w:hAnsi="Times New Roman" w:cs="Times New Roman"/>
          <w:sz w:val="28"/>
          <w:szCs w:val="28"/>
        </w:rPr>
        <w:t xml:space="preserve">а </w:t>
      </w:r>
      <w:r w:rsidRPr="00D769BB">
        <w:rPr>
          <w:rFonts w:ascii="Times New Roman" w:hAnsi="Times New Roman" w:cs="Times New Roman"/>
          <w:sz w:val="28"/>
          <w:szCs w:val="28"/>
        </w:rPr>
        <w:t>розв’язати</w:t>
      </w:r>
      <w:r w:rsidR="009619F0">
        <w:rPr>
          <w:rFonts w:ascii="Times New Roman" w:hAnsi="Times New Roman" w:cs="Times New Roman"/>
          <w:sz w:val="28"/>
          <w:szCs w:val="28"/>
        </w:rPr>
        <w:t xml:space="preserve"> </w:t>
      </w:r>
      <w:r w:rsidRPr="00D769BB">
        <w:rPr>
          <w:rFonts w:ascii="Times New Roman" w:hAnsi="Times New Roman" w:cs="Times New Roman"/>
          <w:sz w:val="28"/>
          <w:szCs w:val="28"/>
        </w:rPr>
        <w:t>із</w:t>
      </w:r>
      <w:r w:rsidR="009619F0">
        <w:rPr>
          <w:rFonts w:ascii="Times New Roman" w:hAnsi="Times New Roman" w:cs="Times New Roman"/>
          <w:sz w:val="28"/>
          <w:szCs w:val="28"/>
        </w:rPr>
        <w:t xml:space="preserve"> </w:t>
      </w:r>
      <w:r w:rsidRPr="00D769BB">
        <w:rPr>
          <w:rFonts w:ascii="Times New Roman" w:hAnsi="Times New Roman" w:cs="Times New Roman"/>
          <w:sz w:val="28"/>
          <w:szCs w:val="28"/>
        </w:rPr>
        <w:t>застосуванням</w:t>
      </w:r>
      <w:r w:rsidR="009619F0">
        <w:rPr>
          <w:rFonts w:ascii="Times New Roman" w:hAnsi="Times New Roman" w:cs="Times New Roman"/>
          <w:sz w:val="28"/>
          <w:szCs w:val="28"/>
        </w:rPr>
        <w:t xml:space="preserve"> </w:t>
      </w:r>
      <w:r w:rsidRPr="00D769BB">
        <w:rPr>
          <w:rFonts w:ascii="Times New Roman" w:hAnsi="Times New Roman" w:cs="Times New Roman"/>
          <w:sz w:val="28"/>
          <w:szCs w:val="28"/>
        </w:rPr>
        <w:t>математичних</w:t>
      </w:r>
      <w:r w:rsidR="009619F0">
        <w:rPr>
          <w:rFonts w:ascii="Times New Roman" w:hAnsi="Times New Roman" w:cs="Times New Roman"/>
          <w:sz w:val="28"/>
          <w:szCs w:val="28"/>
        </w:rPr>
        <w:t xml:space="preserve"> </w:t>
      </w:r>
      <w:r w:rsidRPr="00D769BB">
        <w:rPr>
          <w:rFonts w:ascii="Times New Roman" w:hAnsi="Times New Roman" w:cs="Times New Roman"/>
          <w:sz w:val="28"/>
          <w:szCs w:val="28"/>
        </w:rPr>
        <w:t xml:space="preserve">методів та способів; </w:t>
      </w:r>
    </w:p>
    <w:p w:rsidR="00767D6C" w:rsidRPr="00D769BB" w:rsidRDefault="009619F0" w:rsidP="003B5476">
      <w:pPr>
        <w:numPr>
          <w:ilvl w:val="0"/>
          <w:numId w:val="20"/>
        </w:numPr>
        <w:tabs>
          <w:tab w:val="left" w:pos="284"/>
        </w:tabs>
        <w:suppressAutoHyphen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розвит</w:t>
      </w:r>
      <w:r w:rsidR="00767D6C" w:rsidRPr="00D769BB">
        <w:rPr>
          <w:rFonts w:ascii="Times New Roman" w:hAnsi="Times New Roman" w:cs="Times New Roman"/>
          <w:sz w:val="28"/>
          <w:szCs w:val="28"/>
        </w:rPr>
        <w:t>ку</w:t>
      </w:r>
      <w:r>
        <w:rPr>
          <w:rFonts w:ascii="Times New Roman" w:hAnsi="Times New Roman" w:cs="Times New Roman"/>
          <w:sz w:val="28"/>
          <w:szCs w:val="28"/>
        </w:rPr>
        <w:t xml:space="preserve"> </w:t>
      </w:r>
      <w:r w:rsidR="00E43870" w:rsidRPr="00D769BB">
        <w:rPr>
          <w:rFonts w:ascii="Times New Roman" w:hAnsi="Times New Roman" w:cs="Times New Roman"/>
          <w:sz w:val="28"/>
          <w:szCs w:val="28"/>
        </w:rPr>
        <w:t xml:space="preserve"> в</w:t>
      </w:r>
      <w:r w:rsidR="00767D6C" w:rsidRPr="00D769BB">
        <w:rPr>
          <w:rFonts w:ascii="Times New Roman" w:hAnsi="Times New Roman" w:cs="Times New Roman"/>
          <w:sz w:val="28"/>
          <w:szCs w:val="28"/>
        </w:rPr>
        <w:t>міння</w:t>
      </w:r>
      <w:r>
        <w:rPr>
          <w:rFonts w:ascii="Times New Roman" w:hAnsi="Times New Roman" w:cs="Times New Roman"/>
          <w:sz w:val="28"/>
          <w:szCs w:val="28"/>
        </w:rPr>
        <w:t xml:space="preserve"> </w:t>
      </w:r>
      <w:r w:rsidR="00767D6C" w:rsidRPr="00D769BB">
        <w:rPr>
          <w:rFonts w:ascii="Times New Roman" w:hAnsi="Times New Roman" w:cs="Times New Roman"/>
          <w:sz w:val="28"/>
          <w:szCs w:val="28"/>
        </w:rPr>
        <w:t>здійснювати</w:t>
      </w:r>
      <w:r>
        <w:rPr>
          <w:rFonts w:ascii="Times New Roman" w:hAnsi="Times New Roman" w:cs="Times New Roman"/>
          <w:sz w:val="28"/>
          <w:szCs w:val="28"/>
        </w:rPr>
        <w:t xml:space="preserve"> </w:t>
      </w:r>
      <w:r w:rsidR="00767D6C" w:rsidRPr="00D769BB">
        <w:rPr>
          <w:rFonts w:ascii="Times New Roman" w:hAnsi="Times New Roman" w:cs="Times New Roman"/>
          <w:sz w:val="28"/>
          <w:szCs w:val="28"/>
        </w:rPr>
        <w:t>дослідження,  аналіз,  планування</w:t>
      </w:r>
      <w:r w:rsidR="00F97B7F" w:rsidRPr="00D769BB">
        <w:rPr>
          <w:rFonts w:ascii="Times New Roman" w:hAnsi="Times New Roman" w:cs="Times New Roman"/>
          <w:sz w:val="28"/>
          <w:szCs w:val="28"/>
        </w:rPr>
        <w:t xml:space="preserve"> послідовності </w:t>
      </w:r>
      <w:r w:rsidR="00767D6C" w:rsidRPr="00D769BB">
        <w:rPr>
          <w:rFonts w:ascii="Times New Roman" w:hAnsi="Times New Roman" w:cs="Times New Roman"/>
          <w:sz w:val="28"/>
          <w:szCs w:val="28"/>
        </w:rPr>
        <w:t>дій   для розв’язання</w:t>
      </w:r>
      <w:r>
        <w:rPr>
          <w:rFonts w:ascii="Times New Roman" w:hAnsi="Times New Roman" w:cs="Times New Roman"/>
          <w:sz w:val="28"/>
          <w:szCs w:val="28"/>
        </w:rPr>
        <w:t xml:space="preserve"> </w:t>
      </w:r>
      <w:r w:rsidR="00767D6C" w:rsidRPr="00D769BB">
        <w:rPr>
          <w:rFonts w:ascii="Times New Roman" w:hAnsi="Times New Roman" w:cs="Times New Roman"/>
          <w:sz w:val="28"/>
          <w:szCs w:val="28"/>
        </w:rPr>
        <w:t>повсякденних проблем математичного</w:t>
      </w:r>
      <w:r>
        <w:rPr>
          <w:rFonts w:ascii="Times New Roman" w:hAnsi="Times New Roman" w:cs="Times New Roman"/>
          <w:sz w:val="28"/>
          <w:szCs w:val="28"/>
        </w:rPr>
        <w:t xml:space="preserve"> </w:t>
      </w:r>
      <w:r w:rsidR="00767D6C" w:rsidRPr="00D769BB">
        <w:rPr>
          <w:rFonts w:ascii="Times New Roman" w:hAnsi="Times New Roman" w:cs="Times New Roman"/>
          <w:sz w:val="28"/>
          <w:szCs w:val="28"/>
        </w:rPr>
        <w:t xml:space="preserve">змісту, зокрема й сюжетних задач;  </w:t>
      </w:r>
    </w:p>
    <w:p w:rsidR="00767D6C" w:rsidRPr="00D769BB" w:rsidRDefault="009619F0" w:rsidP="003B5476">
      <w:pPr>
        <w:numPr>
          <w:ilvl w:val="0"/>
          <w:numId w:val="20"/>
        </w:numPr>
        <w:tabs>
          <w:tab w:val="left" w:pos="284"/>
        </w:tabs>
        <w:suppressAutoHyphen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формування та розвит</w:t>
      </w:r>
      <w:r w:rsidR="00767D6C" w:rsidRPr="00D769BB">
        <w:rPr>
          <w:rFonts w:ascii="Times New Roman" w:hAnsi="Times New Roman" w:cs="Times New Roman"/>
          <w:sz w:val="28"/>
          <w:szCs w:val="28"/>
        </w:rPr>
        <w:t>ку</w:t>
      </w:r>
      <w:r>
        <w:rPr>
          <w:rFonts w:ascii="Times New Roman" w:hAnsi="Times New Roman" w:cs="Times New Roman"/>
          <w:sz w:val="28"/>
          <w:szCs w:val="28"/>
        </w:rPr>
        <w:t xml:space="preserve"> </w:t>
      </w:r>
      <w:r w:rsidR="00767D6C" w:rsidRPr="00D769BB">
        <w:rPr>
          <w:rFonts w:ascii="Times New Roman" w:hAnsi="Times New Roman" w:cs="Times New Roman"/>
          <w:sz w:val="28"/>
          <w:szCs w:val="28"/>
        </w:rPr>
        <w:t>свідомих і міцних</w:t>
      </w:r>
      <w:r>
        <w:rPr>
          <w:rFonts w:ascii="Times New Roman" w:hAnsi="Times New Roman" w:cs="Times New Roman"/>
          <w:sz w:val="28"/>
          <w:szCs w:val="28"/>
        </w:rPr>
        <w:t xml:space="preserve"> </w:t>
      </w:r>
      <w:r w:rsidR="00767D6C" w:rsidRPr="00D769BB">
        <w:rPr>
          <w:rFonts w:ascii="Times New Roman" w:hAnsi="Times New Roman" w:cs="Times New Roman"/>
          <w:sz w:val="28"/>
          <w:szCs w:val="28"/>
        </w:rPr>
        <w:t>обчислювальних</w:t>
      </w:r>
      <w:r>
        <w:rPr>
          <w:rFonts w:ascii="Times New Roman" w:hAnsi="Times New Roman" w:cs="Times New Roman"/>
          <w:sz w:val="28"/>
          <w:szCs w:val="28"/>
        </w:rPr>
        <w:t xml:space="preserve"> </w:t>
      </w:r>
      <w:r w:rsidR="00767D6C" w:rsidRPr="00D769BB">
        <w:rPr>
          <w:rFonts w:ascii="Times New Roman" w:hAnsi="Times New Roman" w:cs="Times New Roman"/>
          <w:sz w:val="28"/>
          <w:szCs w:val="28"/>
        </w:rPr>
        <w:t xml:space="preserve">навичок; </w:t>
      </w:r>
    </w:p>
    <w:p w:rsidR="00767D6C" w:rsidRPr="00D769BB" w:rsidRDefault="00767D6C" w:rsidP="003B5476">
      <w:pPr>
        <w:numPr>
          <w:ilvl w:val="0"/>
          <w:numId w:val="20"/>
        </w:numPr>
        <w:tabs>
          <w:tab w:val="left" w:pos="284"/>
        </w:tabs>
        <w:suppressAutoHyphens/>
        <w:autoSpaceDE w:val="0"/>
        <w:autoSpaceDN w:val="0"/>
        <w:adjustRightInd w:val="0"/>
        <w:spacing w:after="0" w:line="240" w:lineRule="auto"/>
        <w:jc w:val="both"/>
        <w:rPr>
          <w:rFonts w:ascii="Times New Roman" w:hAnsi="Times New Roman" w:cs="Times New Roman"/>
          <w:sz w:val="28"/>
          <w:szCs w:val="28"/>
          <w:lang w:val="ru-RU"/>
        </w:rPr>
      </w:pPr>
      <w:r w:rsidRPr="00D769BB">
        <w:rPr>
          <w:rFonts w:ascii="Times New Roman" w:hAnsi="Times New Roman" w:cs="Times New Roman"/>
          <w:sz w:val="28"/>
          <w:szCs w:val="28"/>
          <w:lang w:val="ru-RU"/>
        </w:rPr>
        <w:t>вироблення</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вміння</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описувати</w:t>
      </w:r>
      <w:r w:rsidR="009619F0">
        <w:rPr>
          <w:rFonts w:ascii="Times New Roman" w:hAnsi="Times New Roman" w:cs="Times New Roman"/>
          <w:sz w:val="28"/>
          <w:szCs w:val="28"/>
          <w:lang w:val="ru-RU"/>
        </w:rPr>
        <w:t xml:space="preserve"> </w:t>
      </w:r>
      <w:r w:rsidR="00E43870" w:rsidRPr="00D769BB">
        <w:rPr>
          <w:rFonts w:ascii="Times New Roman" w:hAnsi="Times New Roman" w:cs="Times New Roman"/>
          <w:sz w:val="28"/>
          <w:szCs w:val="28"/>
          <w:lang w:val="ru-RU"/>
        </w:rPr>
        <w:t>побачи</w:t>
      </w:r>
      <w:r w:rsidRPr="00D769BB">
        <w:rPr>
          <w:rFonts w:ascii="Times New Roman" w:hAnsi="Times New Roman" w:cs="Times New Roman"/>
          <w:sz w:val="28"/>
          <w:szCs w:val="28"/>
          <w:lang w:val="ru-RU"/>
        </w:rPr>
        <w:t>не, почуте, прочитане за допомогою</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простих</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 xml:space="preserve">математичних моделей;  </w:t>
      </w:r>
    </w:p>
    <w:p w:rsidR="00767D6C" w:rsidRPr="00D769BB" w:rsidRDefault="00767D6C" w:rsidP="003B5476">
      <w:pPr>
        <w:numPr>
          <w:ilvl w:val="0"/>
          <w:numId w:val="20"/>
        </w:numPr>
        <w:tabs>
          <w:tab w:val="left" w:pos="284"/>
        </w:tabs>
        <w:suppressAutoHyphens/>
        <w:autoSpaceDE w:val="0"/>
        <w:autoSpaceDN w:val="0"/>
        <w:adjustRightInd w:val="0"/>
        <w:spacing w:after="0" w:line="240" w:lineRule="auto"/>
        <w:jc w:val="both"/>
        <w:rPr>
          <w:rFonts w:ascii="Times New Roman" w:hAnsi="Times New Roman" w:cs="Times New Roman"/>
          <w:sz w:val="28"/>
          <w:szCs w:val="28"/>
          <w:lang w:val="ru-RU"/>
        </w:rPr>
      </w:pPr>
      <w:r w:rsidRPr="00D769BB">
        <w:rPr>
          <w:rFonts w:ascii="Times New Roman" w:hAnsi="Times New Roman" w:cs="Times New Roman"/>
          <w:sz w:val="28"/>
          <w:szCs w:val="28"/>
          <w:lang w:val="ru-RU"/>
        </w:rPr>
        <w:t>формування</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відповідального</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ставлення</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щодо</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висування</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гіпотез, їх</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оцінки, доведення</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або</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спростування, обґрунтування</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свого</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 xml:space="preserve">вибору; </w:t>
      </w:r>
    </w:p>
    <w:p w:rsidR="00767D6C" w:rsidRPr="00D769BB" w:rsidRDefault="00767D6C" w:rsidP="003B5476">
      <w:pPr>
        <w:numPr>
          <w:ilvl w:val="0"/>
          <w:numId w:val="20"/>
        </w:numPr>
        <w:tabs>
          <w:tab w:val="left" w:pos="720"/>
        </w:tabs>
        <w:autoSpaceDE w:val="0"/>
        <w:autoSpaceDN w:val="0"/>
        <w:adjustRightInd w:val="0"/>
        <w:spacing w:after="0" w:line="240" w:lineRule="auto"/>
        <w:jc w:val="both"/>
        <w:rPr>
          <w:rFonts w:ascii="Times New Roman" w:hAnsi="Times New Roman" w:cs="Times New Roman"/>
          <w:sz w:val="28"/>
          <w:szCs w:val="28"/>
          <w:lang w:val="ru-RU"/>
        </w:rPr>
      </w:pPr>
      <w:r w:rsidRPr="00D769BB">
        <w:rPr>
          <w:rFonts w:ascii="Times New Roman" w:hAnsi="Times New Roman" w:cs="Times New Roman"/>
          <w:sz w:val="28"/>
          <w:szCs w:val="28"/>
          <w:lang w:val="ru-RU"/>
        </w:rPr>
        <w:t>вироблення</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досвіду</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дослідження</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просторових</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відношень, форм об’єктів</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навколишньог</w:t>
      </w:r>
      <w:r w:rsidR="009619F0">
        <w:rPr>
          <w:rFonts w:ascii="Times New Roman" w:hAnsi="Times New Roman" w:cs="Times New Roman"/>
          <w:sz w:val="28"/>
          <w:szCs w:val="28"/>
          <w:lang w:val="ru-RU"/>
        </w:rPr>
        <w:t xml:space="preserve">о </w:t>
      </w:r>
      <w:r w:rsidRPr="00D769BB">
        <w:rPr>
          <w:rFonts w:ascii="Times New Roman" w:hAnsi="Times New Roman" w:cs="Times New Roman"/>
          <w:sz w:val="28"/>
          <w:szCs w:val="28"/>
          <w:lang w:val="ru-RU"/>
        </w:rPr>
        <w:t>освіту, конструювання</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площинних та об’ємних</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геометричних</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фігур;</w:t>
      </w:r>
    </w:p>
    <w:p w:rsidR="00767D6C" w:rsidRPr="00D769BB" w:rsidRDefault="00767D6C" w:rsidP="003B5476">
      <w:pPr>
        <w:numPr>
          <w:ilvl w:val="0"/>
          <w:numId w:val="20"/>
        </w:numPr>
        <w:tabs>
          <w:tab w:val="left" w:pos="284"/>
        </w:tabs>
        <w:suppressAutoHyphens/>
        <w:autoSpaceDE w:val="0"/>
        <w:autoSpaceDN w:val="0"/>
        <w:adjustRightInd w:val="0"/>
        <w:spacing w:after="0" w:line="240" w:lineRule="auto"/>
        <w:jc w:val="both"/>
        <w:rPr>
          <w:rFonts w:ascii="Times New Roman" w:hAnsi="Times New Roman" w:cs="Times New Roman"/>
          <w:sz w:val="28"/>
          <w:szCs w:val="28"/>
          <w:lang w:val="ru-RU"/>
        </w:rPr>
      </w:pPr>
      <w:r w:rsidRPr="00D769BB">
        <w:rPr>
          <w:rFonts w:ascii="Times New Roman" w:hAnsi="Times New Roman" w:cs="Times New Roman"/>
          <w:sz w:val="28"/>
          <w:szCs w:val="28"/>
          <w:lang w:val="ru-RU"/>
        </w:rPr>
        <w:t>вироблення</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вміння</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сприймати,  перетворювати та оцінювати</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отримануінформацію, використовуючи</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різні</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джерела, у тому числі й засоби</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інформаційно-комунікаційнихтехнологій.</w:t>
      </w:r>
    </w:p>
    <w:p w:rsidR="00767D6C" w:rsidRPr="00D769BB" w:rsidRDefault="00767D6C" w:rsidP="003B5476">
      <w:pPr>
        <w:autoSpaceDE w:val="0"/>
        <w:autoSpaceDN w:val="0"/>
        <w:adjustRightInd w:val="0"/>
        <w:spacing w:after="0"/>
        <w:ind w:firstLine="567"/>
        <w:jc w:val="both"/>
        <w:rPr>
          <w:rFonts w:ascii="Times New Roman" w:hAnsi="Times New Roman" w:cs="Times New Roman"/>
          <w:b/>
          <w:bCs/>
          <w:sz w:val="28"/>
          <w:szCs w:val="28"/>
          <w:lang w:val="ru-RU"/>
        </w:rPr>
      </w:pPr>
      <w:r w:rsidRPr="00D769BB">
        <w:rPr>
          <w:rFonts w:ascii="Times New Roman" w:hAnsi="Times New Roman" w:cs="Times New Roman"/>
          <w:sz w:val="28"/>
          <w:szCs w:val="28"/>
          <w:lang w:val="ru-RU"/>
        </w:rPr>
        <w:t>У початковому курсі</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математичної</w:t>
      </w:r>
      <w:r w:rsidR="009619F0">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освіти</w:t>
      </w:r>
      <w:r w:rsidR="006F0453">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відповідно до зазначеної мети і сформульованих</w:t>
      </w:r>
      <w:r w:rsidR="006F0453">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завдань</w:t>
      </w:r>
      <w:r w:rsidR="006F0453">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виділено</w:t>
      </w:r>
      <w:r w:rsidR="006F0453">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такі</w:t>
      </w:r>
      <w:r w:rsidR="006F0453">
        <w:rPr>
          <w:rFonts w:ascii="Times New Roman" w:hAnsi="Times New Roman" w:cs="Times New Roman"/>
          <w:sz w:val="28"/>
          <w:szCs w:val="28"/>
          <w:lang w:val="ru-RU"/>
        </w:rPr>
        <w:t xml:space="preserve"> </w:t>
      </w:r>
      <w:r w:rsidRPr="00D769BB">
        <w:rPr>
          <w:rFonts w:ascii="Times New Roman" w:hAnsi="Times New Roman" w:cs="Times New Roman"/>
          <w:bCs/>
          <w:sz w:val="28"/>
          <w:szCs w:val="28"/>
          <w:lang w:val="ru-RU"/>
        </w:rPr>
        <w:t>змістові</w:t>
      </w:r>
      <w:r w:rsidR="006F0453">
        <w:rPr>
          <w:rFonts w:ascii="Times New Roman" w:hAnsi="Times New Roman" w:cs="Times New Roman"/>
          <w:bCs/>
          <w:sz w:val="28"/>
          <w:szCs w:val="28"/>
          <w:lang w:val="ru-RU"/>
        </w:rPr>
        <w:t xml:space="preserve"> </w:t>
      </w:r>
      <w:r w:rsidRPr="00D769BB">
        <w:rPr>
          <w:rFonts w:ascii="Times New Roman" w:hAnsi="Times New Roman" w:cs="Times New Roman"/>
          <w:bCs/>
          <w:sz w:val="28"/>
          <w:szCs w:val="28"/>
          <w:lang w:val="ru-RU"/>
        </w:rPr>
        <w:t>лінії</w:t>
      </w:r>
      <w:r w:rsidRPr="00D769BB">
        <w:rPr>
          <w:rFonts w:ascii="Times New Roman" w:hAnsi="Times New Roman" w:cs="Times New Roman"/>
          <w:sz w:val="28"/>
          <w:szCs w:val="28"/>
          <w:lang w:val="ru-RU"/>
        </w:rPr>
        <w:t>:</w:t>
      </w:r>
      <w:r w:rsidR="006F0453">
        <w:rPr>
          <w:rFonts w:ascii="Times New Roman" w:hAnsi="Times New Roman" w:cs="Times New Roman"/>
          <w:sz w:val="28"/>
          <w:szCs w:val="28"/>
          <w:lang w:val="ru-RU"/>
        </w:rPr>
        <w:t xml:space="preserve"> </w:t>
      </w:r>
      <w:r w:rsidRPr="00D769BB">
        <w:rPr>
          <w:rFonts w:ascii="Times New Roman" w:hAnsi="Times New Roman" w:cs="Times New Roman"/>
          <w:b/>
          <w:bCs/>
          <w:sz w:val="28"/>
          <w:szCs w:val="28"/>
          <w:lang w:val="ru-RU"/>
        </w:rPr>
        <w:t>«Лічба»</w:t>
      </w:r>
      <w:r w:rsidRPr="00D769BB">
        <w:rPr>
          <w:rFonts w:ascii="Times New Roman" w:hAnsi="Times New Roman" w:cs="Times New Roman"/>
          <w:bCs/>
          <w:sz w:val="28"/>
          <w:szCs w:val="28"/>
          <w:lang w:val="ru-RU"/>
        </w:rPr>
        <w:t>,</w:t>
      </w:r>
      <w:r w:rsidRPr="00D769BB">
        <w:rPr>
          <w:rFonts w:ascii="Times New Roman" w:hAnsi="Times New Roman" w:cs="Times New Roman"/>
          <w:b/>
          <w:bCs/>
          <w:sz w:val="28"/>
          <w:szCs w:val="28"/>
          <w:lang w:val="ru-RU"/>
        </w:rPr>
        <w:t xml:space="preserve"> «Числа. Дії з числами», «Вимірювання величин»</w:t>
      </w:r>
      <w:r w:rsidRPr="00D769BB">
        <w:rPr>
          <w:rFonts w:ascii="Times New Roman" w:hAnsi="Times New Roman" w:cs="Times New Roman"/>
          <w:bCs/>
          <w:sz w:val="28"/>
          <w:szCs w:val="28"/>
          <w:lang w:val="ru-RU"/>
        </w:rPr>
        <w:t xml:space="preserve">, </w:t>
      </w:r>
      <w:r w:rsidRPr="00D769BB">
        <w:rPr>
          <w:rFonts w:ascii="Times New Roman" w:hAnsi="Times New Roman" w:cs="Times New Roman"/>
          <w:b/>
          <w:bCs/>
          <w:sz w:val="28"/>
          <w:szCs w:val="28"/>
          <w:lang w:val="ru-RU"/>
        </w:rPr>
        <w:t>«Просторові</w:t>
      </w:r>
      <w:r w:rsidR="006F0453">
        <w:rPr>
          <w:rFonts w:ascii="Times New Roman" w:hAnsi="Times New Roman" w:cs="Times New Roman"/>
          <w:b/>
          <w:bCs/>
          <w:sz w:val="28"/>
          <w:szCs w:val="28"/>
          <w:lang w:val="ru-RU"/>
        </w:rPr>
        <w:t xml:space="preserve"> </w:t>
      </w:r>
      <w:r w:rsidRPr="00D769BB">
        <w:rPr>
          <w:rFonts w:ascii="Times New Roman" w:hAnsi="Times New Roman" w:cs="Times New Roman"/>
          <w:b/>
          <w:bCs/>
          <w:sz w:val="28"/>
          <w:szCs w:val="28"/>
          <w:lang w:val="ru-RU"/>
        </w:rPr>
        <w:t>відношення. Геометричні</w:t>
      </w:r>
      <w:r w:rsidR="006F0453">
        <w:rPr>
          <w:rFonts w:ascii="Times New Roman" w:hAnsi="Times New Roman" w:cs="Times New Roman"/>
          <w:b/>
          <w:bCs/>
          <w:sz w:val="28"/>
          <w:szCs w:val="28"/>
          <w:lang w:val="ru-RU"/>
        </w:rPr>
        <w:t xml:space="preserve"> </w:t>
      </w:r>
      <w:r w:rsidRPr="00D769BB">
        <w:rPr>
          <w:rFonts w:ascii="Times New Roman" w:hAnsi="Times New Roman" w:cs="Times New Roman"/>
          <w:b/>
          <w:bCs/>
          <w:sz w:val="28"/>
          <w:szCs w:val="28"/>
          <w:lang w:val="ru-RU"/>
        </w:rPr>
        <w:t>фігури»</w:t>
      </w:r>
      <w:r w:rsidRPr="00D769BB">
        <w:rPr>
          <w:rFonts w:ascii="Times New Roman" w:hAnsi="Times New Roman" w:cs="Times New Roman"/>
          <w:bCs/>
          <w:sz w:val="28"/>
          <w:szCs w:val="28"/>
          <w:lang w:val="ru-RU"/>
        </w:rPr>
        <w:t xml:space="preserve">, </w:t>
      </w:r>
      <w:r w:rsidRPr="00D769BB">
        <w:rPr>
          <w:rFonts w:ascii="Times New Roman" w:hAnsi="Times New Roman" w:cs="Times New Roman"/>
          <w:b/>
          <w:bCs/>
          <w:sz w:val="28"/>
          <w:szCs w:val="28"/>
          <w:lang w:val="ru-RU"/>
        </w:rPr>
        <w:t>«Робота з даними»</w:t>
      </w:r>
      <w:r w:rsidRPr="00D769BB">
        <w:rPr>
          <w:rFonts w:ascii="Times New Roman" w:hAnsi="Times New Roman" w:cs="Times New Roman"/>
          <w:bCs/>
          <w:sz w:val="28"/>
          <w:szCs w:val="28"/>
          <w:lang w:val="ru-RU"/>
        </w:rPr>
        <w:t>.</w:t>
      </w:r>
    </w:p>
    <w:p w:rsidR="00767D6C" w:rsidRPr="00D769BB" w:rsidRDefault="00767D6C" w:rsidP="003B5476">
      <w:pPr>
        <w:tabs>
          <w:tab w:val="left" w:pos="284"/>
        </w:tabs>
        <w:suppressAutoHyphens/>
        <w:autoSpaceDE w:val="0"/>
        <w:autoSpaceDN w:val="0"/>
        <w:adjustRightInd w:val="0"/>
        <w:spacing w:after="0"/>
        <w:ind w:firstLine="567"/>
        <w:contextualSpacing/>
        <w:jc w:val="both"/>
        <w:rPr>
          <w:rFonts w:ascii="Times New Roman" w:hAnsi="Times New Roman" w:cs="Times New Roman"/>
          <w:sz w:val="28"/>
          <w:szCs w:val="28"/>
        </w:rPr>
      </w:pPr>
      <w:r w:rsidRPr="00D769BB">
        <w:rPr>
          <w:rFonts w:ascii="Times New Roman" w:hAnsi="Times New Roman" w:cs="Times New Roman"/>
          <w:sz w:val="28"/>
          <w:szCs w:val="28"/>
          <w:lang w:val="ru-RU"/>
        </w:rPr>
        <w:tab/>
        <w:t>У межах змістових</w:t>
      </w:r>
      <w:r w:rsidR="006F0453">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ліній</w:t>
      </w:r>
      <w:r w:rsidR="006F0453">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w:t>
      </w:r>
      <w:r w:rsidRPr="00D769BB">
        <w:rPr>
          <w:rFonts w:ascii="Times New Roman" w:hAnsi="Times New Roman" w:cs="Times New Roman"/>
          <w:b/>
          <w:bCs/>
          <w:i/>
          <w:iCs/>
          <w:sz w:val="28"/>
          <w:szCs w:val="28"/>
          <w:lang w:val="ru-RU"/>
        </w:rPr>
        <w:t>Лічба</w:t>
      </w:r>
      <w:r w:rsidRPr="00D769BB">
        <w:rPr>
          <w:rFonts w:ascii="Times New Roman" w:hAnsi="Times New Roman" w:cs="Times New Roman"/>
          <w:sz w:val="28"/>
          <w:szCs w:val="28"/>
          <w:lang w:val="ru-RU"/>
        </w:rPr>
        <w:t>», «</w:t>
      </w:r>
      <w:r w:rsidRPr="00D769BB">
        <w:rPr>
          <w:rFonts w:ascii="Times New Roman" w:hAnsi="Times New Roman" w:cs="Times New Roman"/>
          <w:b/>
          <w:bCs/>
          <w:i/>
          <w:iCs/>
          <w:sz w:val="28"/>
          <w:szCs w:val="28"/>
          <w:lang w:val="ru-RU"/>
        </w:rPr>
        <w:t>Числа. Дії з числами</w:t>
      </w:r>
      <w:r w:rsidRPr="00D769BB">
        <w:rPr>
          <w:rFonts w:ascii="Times New Roman" w:hAnsi="Times New Roman" w:cs="Times New Roman"/>
          <w:sz w:val="28"/>
          <w:szCs w:val="28"/>
          <w:lang w:val="ru-RU"/>
        </w:rPr>
        <w:t>»</w:t>
      </w:r>
      <w:r w:rsidR="006F0453">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здійснюється</w:t>
      </w:r>
      <w:r w:rsidR="006F0453">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формування</w:t>
      </w:r>
      <w:r w:rsidR="006F0453">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поняття</w:t>
      </w:r>
      <w:r w:rsidR="006F0453">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числа,  насамперед, розуміння</w:t>
      </w:r>
      <w:r w:rsidR="006F0453">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учнями принципу утворення</w:t>
      </w:r>
      <w:r w:rsidR="006F0453">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різни</w:t>
      </w:r>
      <w:r w:rsidR="00D56DE7" w:rsidRPr="00D769BB">
        <w:rPr>
          <w:rFonts w:ascii="Times New Roman" w:hAnsi="Times New Roman" w:cs="Times New Roman"/>
          <w:sz w:val="28"/>
          <w:szCs w:val="28"/>
          <w:lang w:val="ru-RU"/>
        </w:rPr>
        <w:t>х</w:t>
      </w:r>
      <w:r w:rsidR="006F0453">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видів чисел (натуральних</w:t>
      </w:r>
      <w:r w:rsidR="006F0453">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одноцифрових, натуральних</w:t>
      </w:r>
      <w:r w:rsidR="006F0453">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багатоцифрових, дробових</w:t>
      </w:r>
      <w:r w:rsidR="006F0453">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тощо) та способів</w:t>
      </w:r>
      <w:r w:rsidR="006F0453">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виконання</w:t>
      </w:r>
      <w:r w:rsidR="006F0453">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дій з цими</w:t>
      </w:r>
      <w:r w:rsidR="006F0453">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числами ‒ порівняння, додавання, віднімання, множення та ділення. Крім того, розгортається робота з дослідження</w:t>
      </w:r>
      <w:r w:rsidR="006F0453">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законів і властивостей, способів</w:t>
      </w:r>
      <w:r w:rsidR="006F0453">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виконання</w:t>
      </w:r>
      <w:r w:rsidR="006F0453">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арифметичних</w:t>
      </w:r>
      <w:r w:rsidR="006F0453">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дій</w:t>
      </w:r>
      <w:r w:rsidR="006F0453">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під час розв’язання</w:t>
      </w:r>
      <w:r w:rsidR="006F0453">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повсякденних проблем математичного</w:t>
      </w:r>
      <w:r w:rsidR="006F0453">
        <w:rPr>
          <w:rFonts w:ascii="Times New Roman" w:hAnsi="Times New Roman" w:cs="Times New Roman"/>
          <w:sz w:val="28"/>
          <w:szCs w:val="28"/>
          <w:lang w:val="ru-RU"/>
        </w:rPr>
        <w:t xml:space="preserve"> </w:t>
      </w:r>
      <w:r w:rsidRPr="00D769BB">
        <w:rPr>
          <w:rFonts w:ascii="Times New Roman" w:hAnsi="Times New Roman" w:cs="Times New Roman"/>
          <w:sz w:val="28"/>
          <w:szCs w:val="28"/>
          <w:lang w:val="ru-RU"/>
        </w:rPr>
        <w:t>змі</w:t>
      </w:r>
      <w:r w:rsidR="008D3F65" w:rsidRPr="00D769BB">
        <w:rPr>
          <w:rFonts w:ascii="Times New Roman" w:hAnsi="Times New Roman" w:cs="Times New Roman"/>
          <w:sz w:val="28"/>
          <w:szCs w:val="28"/>
          <w:lang w:val="ru-RU"/>
        </w:rPr>
        <w:t xml:space="preserve">сту, зокрема й сюжетних задач. </w:t>
      </w:r>
      <w:r w:rsidRPr="00D769BB">
        <w:rPr>
          <w:rFonts w:ascii="Times New Roman" w:hAnsi="Times New Roman" w:cs="Times New Roman"/>
          <w:sz w:val="28"/>
          <w:szCs w:val="28"/>
        </w:rPr>
        <w:t>У рамках змістової  лінії «</w:t>
      </w:r>
      <w:r w:rsidRPr="00D769BB">
        <w:rPr>
          <w:rFonts w:ascii="Times New Roman" w:hAnsi="Times New Roman" w:cs="Times New Roman"/>
          <w:b/>
          <w:bCs/>
          <w:i/>
          <w:iCs/>
          <w:sz w:val="28"/>
          <w:szCs w:val="28"/>
        </w:rPr>
        <w:t>Вимірювання величин</w:t>
      </w:r>
      <w:r w:rsidRPr="00D769BB">
        <w:rPr>
          <w:rFonts w:ascii="Times New Roman" w:hAnsi="Times New Roman" w:cs="Times New Roman"/>
          <w:sz w:val="28"/>
          <w:szCs w:val="28"/>
        </w:rPr>
        <w:t>», опираючись на суб’єктний досвід та навички дослідницької роботи, молодші школярі вчаться</w:t>
      </w:r>
      <w:r w:rsidR="006F0453">
        <w:rPr>
          <w:rFonts w:ascii="Times New Roman" w:hAnsi="Times New Roman" w:cs="Times New Roman"/>
          <w:sz w:val="28"/>
          <w:szCs w:val="28"/>
        </w:rPr>
        <w:t xml:space="preserve"> </w:t>
      </w:r>
      <w:r w:rsidRPr="00D769BB">
        <w:rPr>
          <w:rFonts w:ascii="Times New Roman" w:hAnsi="Times New Roman" w:cs="Times New Roman"/>
          <w:i/>
          <w:iCs/>
          <w:sz w:val="28"/>
          <w:szCs w:val="28"/>
        </w:rPr>
        <w:t>вимірювати величини</w:t>
      </w:r>
      <w:r w:rsidRPr="00D769BB">
        <w:rPr>
          <w:rFonts w:ascii="Times New Roman" w:hAnsi="Times New Roman" w:cs="Times New Roman"/>
          <w:sz w:val="28"/>
          <w:szCs w:val="28"/>
        </w:rPr>
        <w:t xml:space="preserve"> довжини, маси, температури, часу, місткості (об’єму) за допомогою підручних засобів і вимірювальних приладів, оперувати  грошима.  </w:t>
      </w:r>
    </w:p>
    <w:p w:rsidR="00767D6C" w:rsidRPr="00D769BB" w:rsidRDefault="00767D6C" w:rsidP="003B5476">
      <w:pPr>
        <w:tabs>
          <w:tab w:val="left" w:pos="284"/>
        </w:tabs>
        <w:suppressAutoHyphens/>
        <w:autoSpaceDE w:val="0"/>
        <w:autoSpaceDN w:val="0"/>
        <w:adjustRightInd w:val="0"/>
        <w:spacing w:after="0"/>
        <w:ind w:firstLine="567"/>
        <w:jc w:val="both"/>
        <w:rPr>
          <w:rFonts w:ascii="Times New Roman" w:hAnsi="Times New Roman" w:cs="Times New Roman"/>
          <w:sz w:val="28"/>
          <w:szCs w:val="28"/>
        </w:rPr>
      </w:pPr>
      <w:r w:rsidRPr="00D769BB">
        <w:rPr>
          <w:rFonts w:ascii="Times New Roman" w:hAnsi="Times New Roman" w:cs="Times New Roman"/>
          <w:sz w:val="28"/>
          <w:szCs w:val="28"/>
        </w:rPr>
        <w:t xml:space="preserve">Разом з тим, учні  </w:t>
      </w:r>
      <w:r w:rsidRPr="00D769BB">
        <w:rPr>
          <w:rFonts w:ascii="Times New Roman" w:hAnsi="Times New Roman" w:cs="Times New Roman"/>
          <w:sz w:val="28"/>
          <w:szCs w:val="28"/>
          <w:highlight w:val="white"/>
        </w:rPr>
        <w:t>виконують перетворення, порівняння, додавання і віднімання іменованих чисел, розв’язують повсякденні проблеми математичного змісту, в тому числі й сюжетні задачі, використовуючи різні одиниці вимірювання величин.</w:t>
      </w:r>
    </w:p>
    <w:p w:rsidR="00767D6C" w:rsidRPr="00D769BB" w:rsidRDefault="00767D6C" w:rsidP="003B5476">
      <w:pPr>
        <w:tabs>
          <w:tab w:val="left" w:pos="284"/>
        </w:tabs>
        <w:suppressAutoHyphens/>
        <w:autoSpaceDE w:val="0"/>
        <w:autoSpaceDN w:val="0"/>
        <w:adjustRightInd w:val="0"/>
        <w:spacing w:after="0"/>
        <w:ind w:firstLine="567"/>
        <w:jc w:val="both"/>
        <w:rPr>
          <w:rFonts w:ascii="Times New Roman" w:hAnsi="Times New Roman" w:cs="Times New Roman"/>
          <w:sz w:val="28"/>
          <w:szCs w:val="28"/>
        </w:rPr>
      </w:pPr>
      <w:r w:rsidRPr="00D769BB">
        <w:rPr>
          <w:rFonts w:ascii="Times New Roman" w:hAnsi="Times New Roman" w:cs="Times New Roman"/>
          <w:sz w:val="28"/>
          <w:szCs w:val="28"/>
        </w:rPr>
        <w:t xml:space="preserve">У процесі навчальної роботи з різного роду величинами виокремлюється також і </w:t>
      </w:r>
      <w:r w:rsidRPr="00D769BB">
        <w:rPr>
          <w:rFonts w:ascii="Times New Roman" w:hAnsi="Times New Roman" w:cs="Times New Roman"/>
          <w:i/>
          <w:iCs/>
          <w:sz w:val="28"/>
          <w:szCs w:val="28"/>
        </w:rPr>
        <w:t>робота з геометричним матеріалом,</w:t>
      </w:r>
      <w:r w:rsidRPr="00D769BB">
        <w:rPr>
          <w:rFonts w:ascii="Times New Roman" w:hAnsi="Times New Roman" w:cs="Times New Roman"/>
          <w:sz w:val="28"/>
          <w:szCs w:val="28"/>
        </w:rPr>
        <w:t xml:space="preserve"> дослідження просторових </w:t>
      </w:r>
      <w:r w:rsidRPr="00D769BB">
        <w:rPr>
          <w:rFonts w:ascii="Times New Roman" w:hAnsi="Times New Roman" w:cs="Times New Roman"/>
          <w:sz w:val="28"/>
          <w:szCs w:val="28"/>
        </w:rPr>
        <w:lastRenderedPageBreak/>
        <w:t>відношень та геометричних фігур різних форм, конструювання площинних та об’ємних фігур з підручного матеріалу, створення макетів реальних та уявних об’єктів різних конструкцій, виконання простих завдань, описаних у математичних текстах, в т.ч. й сюжетних задачах геометричного змісту (змістова лінія «</w:t>
      </w:r>
      <w:r w:rsidRPr="00D769BB">
        <w:rPr>
          <w:rFonts w:ascii="Times New Roman" w:hAnsi="Times New Roman" w:cs="Times New Roman"/>
          <w:b/>
          <w:bCs/>
          <w:i/>
          <w:iCs/>
          <w:sz w:val="28"/>
          <w:szCs w:val="28"/>
        </w:rPr>
        <w:t>Просторові відношення. Геометричні фігури</w:t>
      </w:r>
      <w:r w:rsidRPr="00D769BB">
        <w:rPr>
          <w:rFonts w:ascii="Times New Roman" w:hAnsi="Times New Roman" w:cs="Times New Roman"/>
          <w:sz w:val="28"/>
          <w:szCs w:val="28"/>
        </w:rPr>
        <w:t xml:space="preserve">»). </w:t>
      </w:r>
    </w:p>
    <w:p w:rsidR="00767D6C" w:rsidRPr="00D769BB" w:rsidRDefault="00767D6C" w:rsidP="003B5476">
      <w:pPr>
        <w:autoSpaceDE w:val="0"/>
        <w:autoSpaceDN w:val="0"/>
        <w:adjustRightInd w:val="0"/>
        <w:spacing w:after="0"/>
        <w:ind w:firstLine="567"/>
        <w:jc w:val="both"/>
        <w:rPr>
          <w:rFonts w:ascii="Times New Roman" w:hAnsi="Times New Roman" w:cs="Times New Roman"/>
          <w:sz w:val="28"/>
          <w:szCs w:val="28"/>
        </w:rPr>
      </w:pPr>
      <w:r w:rsidRPr="00D769BB">
        <w:rPr>
          <w:rFonts w:ascii="Times New Roman" w:hAnsi="Times New Roman" w:cs="Times New Roman"/>
          <w:sz w:val="28"/>
          <w:szCs w:val="28"/>
        </w:rPr>
        <w:t xml:space="preserve">Формування в учнів уміння аналізувати повсякденні проблеми математичного змісту потребує оволодіння ними </w:t>
      </w:r>
      <w:r w:rsidRPr="00D769BB">
        <w:rPr>
          <w:rFonts w:ascii="Times New Roman" w:hAnsi="Times New Roman" w:cs="Times New Roman"/>
          <w:i/>
          <w:iCs/>
          <w:sz w:val="28"/>
          <w:szCs w:val="28"/>
        </w:rPr>
        <w:t>математичним моделюванням</w:t>
      </w:r>
      <w:r w:rsidRPr="00D769BB">
        <w:rPr>
          <w:rFonts w:ascii="Times New Roman" w:hAnsi="Times New Roman" w:cs="Times New Roman"/>
          <w:sz w:val="28"/>
          <w:szCs w:val="28"/>
        </w:rPr>
        <w:t xml:space="preserve"> як прийомом </w:t>
      </w:r>
      <w:r w:rsidRPr="00D769BB">
        <w:rPr>
          <w:rFonts w:ascii="Times New Roman" w:hAnsi="Times New Roman" w:cs="Times New Roman"/>
          <w:i/>
          <w:iCs/>
          <w:sz w:val="28"/>
          <w:szCs w:val="28"/>
        </w:rPr>
        <w:t>діяльності</w:t>
      </w:r>
      <w:r w:rsidRPr="00D769BB">
        <w:rPr>
          <w:rFonts w:ascii="Times New Roman" w:hAnsi="Times New Roman" w:cs="Times New Roman"/>
          <w:sz w:val="28"/>
          <w:szCs w:val="28"/>
        </w:rPr>
        <w:t xml:space="preserve"> при дослідженні реальних об’єктів і процесів та при розв’язуванні навчально - пізнавальних і практико зорієнтованих задач, використовуючи різні джерела інформації, в тому числі й засоби інформаційно-комунікаційних технологій.</w:t>
      </w:r>
    </w:p>
    <w:p w:rsidR="00767D6C" w:rsidRPr="00D769BB" w:rsidRDefault="00767D6C" w:rsidP="003B5476">
      <w:pPr>
        <w:autoSpaceDE w:val="0"/>
        <w:autoSpaceDN w:val="0"/>
        <w:adjustRightInd w:val="0"/>
        <w:spacing w:after="0"/>
        <w:ind w:firstLine="567"/>
        <w:jc w:val="both"/>
        <w:rPr>
          <w:rFonts w:ascii="Times New Roman" w:hAnsi="Times New Roman" w:cs="Times New Roman"/>
          <w:sz w:val="28"/>
          <w:szCs w:val="28"/>
        </w:rPr>
      </w:pPr>
      <w:r w:rsidRPr="00D769BB">
        <w:rPr>
          <w:rFonts w:ascii="Times New Roman" w:hAnsi="Times New Roman" w:cs="Times New Roman"/>
          <w:sz w:val="28"/>
          <w:szCs w:val="28"/>
        </w:rPr>
        <w:t>З прикладами так званих «фізичних» моделей школярізустрічаються</w:t>
      </w:r>
      <w:r w:rsidR="003238A6" w:rsidRPr="00D769BB">
        <w:rPr>
          <w:rFonts w:ascii="Times New Roman" w:hAnsi="Times New Roman" w:cs="Times New Roman"/>
          <w:sz w:val="28"/>
          <w:szCs w:val="28"/>
        </w:rPr>
        <w:t xml:space="preserve"> ще в  дошк</w:t>
      </w:r>
      <w:r w:rsidR="004435FC" w:rsidRPr="00D769BB">
        <w:rPr>
          <w:rFonts w:ascii="Times New Roman" w:hAnsi="Times New Roman" w:cs="Times New Roman"/>
          <w:sz w:val="28"/>
          <w:szCs w:val="28"/>
        </w:rPr>
        <w:t>ілл</w:t>
      </w:r>
      <w:r w:rsidR="003238A6" w:rsidRPr="00D769BB">
        <w:rPr>
          <w:rFonts w:ascii="Times New Roman" w:hAnsi="Times New Roman" w:cs="Times New Roman"/>
          <w:sz w:val="28"/>
          <w:szCs w:val="28"/>
        </w:rPr>
        <w:t>і</w:t>
      </w:r>
      <w:r w:rsidRPr="00D769BB">
        <w:rPr>
          <w:rFonts w:ascii="Times New Roman" w:hAnsi="Times New Roman" w:cs="Times New Roman"/>
          <w:sz w:val="28"/>
          <w:szCs w:val="28"/>
        </w:rPr>
        <w:t>: іграшки, що</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оточують</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дитину, фотографія</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людини, глобус  та ін., а математичне</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моделювання – це</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створення моделей та їх</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дослідження</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 xml:space="preserve">засобами математики. </w:t>
      </w:r>
    </w:p>
    <w:p w:rsidR="00767D6C" w:rsidRPr="00D769BB" w:rsidRDefault="00767D6C" w:rsidP="003B5476">
      <w:pPr>
        <w:autoSpaceDE w:val="0"/>
        <w:autoSpaceDN w:val="0"/>
        <w:adjustRightInd w:val="0"/>
        <w:spacing w:after="0"/>
        <w:ind w:firstLine="567"/>
        <w:jc w:val="both"/>
        <w:rPr>
          <w:rFonts w:ascii="Times New Roman" w:hAnsi="Times New Roman" w:cs="Times New Roman"/>
          <w:color w:val="FF0000"/>
          <w:sz w:val="28"/>
          <w:szCs w:val="28"/>
        </w:rPr>
      </w:pPr>
      <w:r w:rsidRPr="00D769BB">
        <w:rPr>
          <w:rFonts w:ascii="Times New Roman" w:hAnsi="Times New Roman" w:cs="Times New Roman"/>
          <w:sz w:val="28"/>
          <w:szCs w:val="28"/>
        </w:rPr>
        <w:t>З 1-го класу</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учнів</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варто</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 xml:space="preserve">привчати до роботи з різного виду </w:t>
      </w:r>
      <w:r w:rsidRPr="00D769BB">
        <w:rPr>
          <w:rFonts w:ascii="Times New Roman" w:hAnsi="Times New Roman" w:cs="Times New Roman"/>
          <w:i/>
          <w:iCs/>
          <w:sz w:val="28"/>
          <w:szCs w:val="28"/>
        </w:rPr>
        <w:t>простими</w:t>
      </w:r>
      <w:r w:rsidR="006F0453">
        <w:rPr>
          <w:rFonts w:ascii="Times New Roman" w:hAnsi="Times New Roman" w:cs="Times New Roman"/>
          <w:i/>
          <w:iCs/>
          <w:sz w:val="28"/>
          <w:szCs w:val="28"/>
        </w:rPr>
        <w:t xml:space="preserve"> </w:t>
      </w:r>
      <w:r w:rsidRPr="00D769BB">
        <w:rPr>
          <w:rFonts w:ascii="Times New Roman" w:hAnsi="Times New Roman" w:cs="Times New Roman"/>
          <w:i/>
          <w:iCs/>
          <w:sz w:val="28"/>
          <w:szCs w:val="28"/>
        </w:rPr>
        <w:t>математичними моделями,</w:t>
      </w:r>
      <w:r w:rsidRPr="00D769BB">
        <w:rPr>
          <w:rFonts w:ascii="Times New Roman" w:hAnsi="Times New Roman" w:cs="Times New Roman"/>
          <w:sz w:val="28"/>
          <w:szCs w:val="28"/>
        </w:rPr>
        <w:t>оскільки вони так чи</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інакше</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допомагають</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виділити, впорядкувати, проаналізувати та зафіксувати</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дані (подані в умові</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задачі, зібрані за допомогою</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опитувальника</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тощо). Ця робота розгортається у межах змістової</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лінії «</w:t>
      </w:r>
      <w:r w:rsidRPr="00D769BB">
        <w:rPr>
          <w:rFonts w:ascii="Times New Roman" w:hAnsi="Times New Roman" w:cs="Times New Roman"/>
          <w:b/>
          <w:bCs/>
          <w:i/>
          <w:iCs/>
          <w:sz w:val="28"/>
          <w:szCs w:val="28"/>
        </w:rPr>
        <w:t>Робота з даними</w:t>
      </w:r>
      <w:r w:rsidRPr="00D769BB">
        <w:rPr>
          <w:rFonts w:ascii="Times New Roman" w:hAnsi="Times New Roman" w:cs="Times New Roman"/>
          <w:sz w:val="28"/>
          <w:szCs w:val="28"/>
        </w:rPr>
        <w:t xml:space="preserve">». </w:t>
      </w:r>
    </w:p>
    <w:p w:rsidR="00767D6C" w:rsidRPr="00D769BB" w:rsidRDefault="00767D6C" w:rsidP="003B5476">
      <w:pPr>
        <w:autoSpaceDE w:val="0"/>
        <w:autoSpaceDN w:val="0"/>
        <w:adjustRightInd w:val="0"/>
        <w:ind w:firstLine="567"/>
        <w:jc w:val="both"/>
        <w:rPr>
          <w:rFonts w:ascii="Times New Roman" w:hAnsi="Times New Roman" w:cs="Times New Roman"/>
          <w:sz w:val="28"/>
          <w:szCs w:val="28"/>
        </w:rPr>
      </w:pPr>
      <w:r w:rsidRPr="00D769BB">
        <w:rPr>
          <w:rFonts w:ascii="Times New Roman" w:hAnsi="Times New Roman" w:cs="Times New Roman"/>
          <w:sz w:val="28"/>
          <w:szCs w:val="28"/>
        </w:rPr>
        <w:t>Таким чином, упродовж</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двох</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циклів</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навчання математики  у поєднанні з іншими</w:t>
      </w:r>
      <w:r w:rsidR="00BC016F" w:rsidRPr="00D769BB">
        <w:rPr>
          <w:rFonts w:ascii="Times New Roman" w:hAnsi="Times New Roman" w:cs="Times New Roman"/>
          <w:sz w:val="28"/>
          <w:szCs w:val="28"/>
        </w:rPr>
        <w:t xml:space="preserve"> освітніми г</w:t>
      </w:r>
      <w:r w:rsidRPr="00D769BB">
        <w:rPr>
          <w:rFonts w:ascii="Times New Roman" w:hAnsi="Times New Roman" w:cs="Times New Roman"/>
          <w:sz w:val="28"/>
          <w:szCs w:val="28"/>
        </w:rPr>
        <w:t>алузями у здобувачів</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початкової</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освіти</w:t>
      </w:r>
      <w:r w:rsidR="006F0453">
        <w:rPr>
          <w:rFonts w:ascii="Times New Roman" w:hAnsi="Times New Roman" w:cs="Times New Roman"/>
          <w:sz w:val="28"/>
          <w:szCs w:val="28"/>
        </w:rPr>
        <w:t xml:space="preserve"> здійснюватиметься </w:t>
      </w:r>
      <w:r w:rsidRPr="00D769BB">
        <w:rPr>
          <w:rFonts w:ascii="Times New Roman" w:hAnsi="Times New Roman" w:cs="Times New Roman"/>
          <w:sz w:val="28"/>
          <w:szCs w:val="28"/>
        </w:rPr>
        <w:t>формування</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знань, умінь, ставлень, що є сутністю</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компетентнісного</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підходу, для забезпечення</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подальшої</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здатності</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успішно</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навчатися, усвідомлюючи роль математичних</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знань та вмінь в особистому і суспільному</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житті</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 xml:space="preserve">людини.  </w:t>
      </w:r>
    </w:p>
    <w:p w:rsidR="00FB7E67" w:rsidRPr="00D769BB" w:rsidRDefault="00FB7E67" w:rsidP="003B5476">
      <w:pPr>
        <w:spacing w:after="0" w:line="288" w:lineRule="auto"/>
        <w:jc w:val="both"/>
        <w:rPr>
          <w:rFonts w:ascii="Times New Roman" w:eastAsia="Times New Roman" w:hAnsi="Times New Roman" w:cs="Times New Roman"/>
          <w:b/>
          <w:sz w:val="28"/>
          <w:szCs w:val="28"/>
          <w:lang w:eastAsia="hi-IN" w:bidi="hi-IN"/>
        </w:rPr>
      </w:pPr>
      <w:r w:rsidRPr="00D769BB">
        <w:rPr>
          <w:rFonts w:ascii="Times New Roman" w:eastAsia="Times New Roman" w:hAnsi="Times New Roman" w:cs="Times New Roman"/>
          <w:b/>
          <w:sz w:val="28"/>
          <w:szCs w:val="28"/>
          <w:lang w:eastAsia="hi-IN" w:bidi="hi-IN"/>
        </w:rPr>
        <w:t>Природнича освітня галузь</w:t>
      </w:r>
    </w:p>
    <w:p w:rsidR="00FB7E67" w:rsidRPr="00D769BB" w:rsidRDefault="00FB7E67" w:rsidP="003B5476">
      <w:pPr>
        <w:spacing w:after="0" w:line="288" w:lineRule="auto"/>
        <w:ind w:firstLine="708"/>
        <w:jc w:val="both"/>
        <w:rPr>
          <w:rFonts w:ascii="Times New Roman" w:eastAsia="SimSun" w:hAnsi="Times New Roman" w:cs="Times New Roman"/>
          <w:kern w:val="2"/>
          <w:sz w:val="28"/>
          <w:szCs w:val="28"/>
          <w:lang w:eastAsia="hi-IN" w:bidi="hi-IN"/>
        </w:rPr>
      </w:pPr>
      <w:r w:rsidRPr="00D769BB">
        <w:rPr>
          <w:rFonts w:ascii="Times New Roman" w:eastAsia="SimSun" w:hAnsi="Times New Roman" w:cs="Times New Roman"/>
          <w:b/>
          <w:i/>
          <w:kern w:val="2"/>
          <w:sz w:val="28"/>
          <w:szCs w:val="28"/>
          <w:lang w:eastAsia="hi-IN" w:bidi="hi-IN"/>
        </w:rPr>
        <w:t xml:space="preserve">Метою </w:t>
      </w:r>
      <w:r w:rsidRPr="00D769BB">
        <w:rPr>
          <w:rFonts w:ascii="Times New Roman" w:eastAsia="Times New Roman" w:hAnsi="Times New Roman" w:cs="Times New Roman"/>
          <w:sz w:val="28"/>
          <w:szCs w:val="28"/>
          <w:lang w:eastAsia="ru-RU"/>
        </w:rPr>
        <w:t>природничої освітньої галузі</w:t>
      </w:r>
      <w:r w:rsidR="006F0453">
        <w:rPr>
          <w:rFonts w:ascii="Times New Roman" w:eastAsia="Times New Roman" w:hAnsi="Times New Roman" w:cs="Times New Roman"/>
          <w:sz w:val="28"/>
          <w:szCs w:val="28"/>
          <w:lang w:eastAsia="ru-RU"/>
        </w:rPr>
        <w:t xml:space="preserve"> </w:t>
      </w:r>
      <w:r w:rsidRPr="00D769BB">
        <w:rPr>
          <w:rFonts w:ascii="Times New Roman" w:eastAsia="Times New Roman" w:hAnsi="Times New Roman" w:cs="Times New Roman"/>
          <w:sz w:val="28"/>
          <w:szCs w:val="28"/>
          <w:lang w:eastAsia="ru-RU"/>
        </w:rPr>
        <w:t>для загальної середньої освіти</w:t>
      </w:r>
      <w:r w:rsidRPr="00D769BB">
        <w:rPr>
          <w:rFonts w:ascii="Times New Roman" w:eastAsia="SimSun" w:hAnsi="Times New Roman" w:cs="Times New Roman"/>
          <w:kern w:val="2"/>
          <w:sz w:val="28"/>
          <w:szCs w:val="28"/>
          <w:lang w:eastAsia="hi-IN" w:bidi="hi-IN"/>
        </w:rPr>
        <w:t xml:space="preserve">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w:t>
      </w:r>
    </w:p>
    <w:p w:rsidR="00FB7E67" w:rsidRPr="00D769BB" w:rsidRDefault="00FB7E67" w:rsidP="003B5476">
      <w:pPr>
        <w:widowControl w:val="0"/>
        <w:spacing w:after="0" w:line="288" w:lineRule="auto"/>
        <w:jc w:val="both"/>
        <w:rPr>
          <w:rFonts w:ascii="Times New Roman" w:eastAsia="Times New Roman" w:hAnsi="Times New Roman" w:cs="Times New Roman"/>
          <w:color w:val="000000"/>
          <w:sz w:val="28"/>
          <w:szCs w:val="28"/>
          <w:lang w:eastAsia="ru-RU"/>
        </w:rPr>
      </w:pPr>
      <w:r w:rsidRPr="00D769BB">
        <w:rPr>
          <w:rFonts w:ascii="Times New Roman" w:eastAsia="Times New Roman" w:hAnsi="Times New Roman" w:cs="Times New Roman"/>
          <w:color w:val="000000"/>
          <w:sz w:val="28"/>
          <w:szCs w:val="28"/>
          <w:lang w:eastAsia="ru-RU"/>
        </w:rPr>
        <w:t xml:space="preserve">Відповідно до окресленої мети, головними </w:t>
      </w:r>
      <w:r w:rsidRPr="00D769BB">
        <w:rPr>
          <w:rFonts w:ascii="Times New Roman" w:eastAsia="Times New Roman" w:hAnsi="Times New Roman" w:cs="Times New Roman"/>
          <w:b/>
          <w:color w:val="000000"/>
          <w:sz w:val="28"/>
          <w:szCs w:val="28"/>
          <w:lang w:eastAsia="ru-RU"/>
        </w:rPr>
        <w:t>завданнями</w:t>
      </w:r>
      <w:r w:rsidR="006F0453">
        <w:rPr>
          <w:rFonts w:ascii="Times New Roman" w:eastAsia="Times New Roman" w:hAnsi="Times New Roman" w:cs="Times New Roman"/>
          <w:b/>
          <w:color w:val="000000"/>
          <w:sz w:val="28"/>
          <w:szCs w:val="28"/>
          <w:lang w:eastAsia="ru-RU"/>
        </w:rPr>
        <w:t xml:space="preserve"> </w:t>
      </w:r>
      <w:r w:rsidRPr="00D769BB">
        <w:rPr>
          <w:rFonts w:ascii="Times New Roman" w:hAnsi="Times New Roman" w:cs="Times New Roman"/>
          <w:color w:val="000000"/>
          <w:sz w:val="28"/>
          <w:szCs w:val="28"/>
          <w:lang w:eastAsia="ru-RU"/>
        </w:rPr>
        <w:t>природничої освітньої галузі</w:t>
      </w:r>
      <w:r w:rsidRPr="00D769BB">
        <w:rPr>
          <w:rFonts w:ascii="Times New Roman" w:eastAsia="Times New Roman" w:hAnsi="Times New Roman" w:cs="Times New Roman"/>
          <w:color w:val="000000"/>
          <w:sz w:val="28"/>
          <w:szCs w:val="28"/>
          <w:lang w:eastAsia="ru-RU"/>
        </w:rPr>
        <w:t xml:space="preserve"> у початковій школі є:</w:t>
      </w:r>
    </w:p>
    <w:p w:rsidR="00FB7E67" w:rsidRPr="00D769BB" w:rsidRDefault="00FB7E67" w:rsidP="003B5476">
      <w:pPr>
        <w:numPr>
          <w:ilvl w:val="0"/>
          <w:numId w:val="21"/>
        </w:numPr>
        <w:spacing w:after="0" w:line="288" w:lineRule="auto"/>
        <w:jc w:val="both"/>
        <w:rPr>
          <w:rFonts w:ascii="Times New Roman" w:eastAsia="Times New Roman" w:hAnsi="Times New Roman" w:cs="Times New Roman"/>
          <w:bCs/>
          <w:sz w:val="28"/>
          <w:szCs w:val="28"/>
          <w:lang w:eastAsia="ru-RU"/>
        </w:rPr>
      </w:pPr>
      <w:r w:rsidRPr="00D769BB">
        <w:rPr>
          <w:rFonts w:ascii="Times New Roman" w:eastAsia="Times New Roman" w:hAnsi="Times New Roman" w:cs="Times New Roman"/>
          <w:bCs/>
          <w:sz w:val="28"/>
          <w:szCs w:val="28"/>
          <w:lang w:eastAsia="ru-RU"/>
        </w:rPr>
        <w:t>виховання любові та шанобливого ставлення до природи рідного краю, України, планети Земля;</w:t>
      </w:r>
    </w:p>
    <w:p w:rsidR="00FB7E67" w:rsidRPr="00D769BB" w:rsidRDefault="00FB7E67" w:rsidP="003B5476">
      <w:pPr>
        <w:numPr>
          <w:ilvl w:val="0"/>
          <w:numId w:val="21"/>
        </w:numPr>
        <w:spacing w:after="0" w:line="288" w:lineRule="auto"/>
        <w:jc w:val="both"/>
        <w:rPr>
          <w:rFonts w:ascii="Times New Roman" w:eastAsia="Times New Roman" w:hAnsi="Times New Roman" w:cs="Times New Roman"/>
          <w:sz w:val="28"/>
          <w:szCs w:val="28"/>
          <w:lang w:eastAsia="ru-RU"/>
        </w:rPr>
      </w:pPr>
      <w:r w:rsidRPr="00D769BB">
        <w:rPr>
          <w:rFonts w:ascii="Times New Roman" w:eastAsia="Times New Roman" w:hAnsi="Times New Roman" w:cs="Times New Roman"/>
          <w:bCs/>
          <w:sz w:val="28"/>
          <w:szCs w:val="28"/>
          <w:lang w:eastAsia="ru-RU"/>
        </w:rPr>
        <w:t xml:space="preserve">формування екологічно й етично обґрунтованої поведінки у природі, </w:t>
      </w:r>
      <w:r w:rsidRPr="00D769BB">
        <w:rPr>
          <w:rFonts w:ascii="Times New Roman" w:eastAsia="SimSun" w:hAnsi="Times New Roman" w:cs="Times New Roman"/>
          <w:sz w:val="28"/>
          <w:szCs w:val="28"/>
          <w:lang w:eastAsia="zh-CN"/>
        </w:rPr>
        <w:t>залучення до участі у природоохоронних акціях</w:t>
      </w:r>
      <w:r w:rsidRPr="00D769BB">
        <w:rPr>
          <w:rFonts w:ascii="Times New Roman" w:eastAsia="Times New Roman" w:hAnsi="Times New Roman" w:cs="Times New Roman"/>
          <w:bCs/>
          <w:sz w:val="28"/>
          <w:szCs w:val="28"/>
          <w:lang w:eastAsia="ru-RU"/>
        </w:rPr>
        <w:t>;</w:t>
      </w:r>
    </w:p>
    <w:p w:rsidR="00FB7E67" w:rsidRPr="00D769BB" w:rsidRDefault="00FB7E67" w:rsidP="003B5476">
      <w:pPr>
        <w:numPr>
          <w:ilvl w:val="0"/>
          <w:numId w:val="21"/>
        </w:numPr>
        <w:spacing w:after="0" w:line="288" w:lineRule="auto"/>
        <w:jc w:val="both"/>
        <w:rPr>
          <w:rFonts w:ascii="Times New Roman" w:eastAsia="Times New Roman" w:hAnsi="Times New Roman" w:cs="Times New Roman"/>
          <w:sz w:val="28"/>
          <w:szCs w:val="28"/>
          <w:lang w:eastAsia="ru-RU"/>
        </w:rPr>
      </w:pPr>
      <w:r w:rsidRPr="00D769BB">
        <w:rPr>
          <w:rFonts w:ascii="Times New Roman" w:eastAsia="Times New Roman" w:hAnsi="Times New Roman" w:cs="Times New Roman"/>
          <w:bCs/>
          <w:sz w:val="28"/>
          <w:szCs w:val="28"/>
          <w:lang w:eastAsia="ru-RU"/>
        </w:rPr>
        <w:lastRenderedPageBreak/>
        <w:t>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w:t>
      </w:r>
    </w:p>
    <w:p w:rsidR="00FB7E67" w:rsidRPr="00D769BB" w:rsidRDefault="00FB7E67" w:rsidP="003B5476">
      <w:pPr>
        <w:numPr>
          <w:ilvl w:val="0"/>
          <w:numId w:val="21"/>
        </w:numPr>
        <w:spacing w:after="0"/>
        <w:jc w:val="both"/>
        <w:rPr>
          <w:rFonts w:ascii="Times New Roman" w:eastAsia="Times New Roman" w:hAnsi="Times New Roman" w:cs="Times New Roman"/>
          <w:sz w:val="28"/>
          <w:szCs w:val="28"/>
          <w:lang w:eastAsia="ru-RU"/>
        </w:rPr>
      </w:pPr>
      <w:r w:rsidRPr="00D769BB">
        <w:rPr>
          <w:rFonts w:ascii="Times New Roman" w:eastAsia="Times New Roman" w:hAnsi="Times New Roman" w:cs="Times New Roman"/>
          <w:bCs/>
          <w:sz w:val="28"/>
          <w:szCs w:val="28"/>
          <w:lang w:eastAsia="ru-RU"/>
        </w:rPr>
        <w:t xml:space="preserve">поступове формування </w:t>
      </w:r>
      <w:r w:rsidRPr="00D769BB">
        <w:rPr>
          <w:rFonts w:ascii="Times New Roman" w:eastAsia="Times New Roman" w:hAnsi="Times New Roman" w:cs="Times New Roman"/>
          <w:sz w:val="28"/>
          <w:szCs w:val="28"/>
          <w:lang w:eastAsia="ru-RU"/>
        </w:rPr>
        <w:t>уявлень</w:t>
      </w:r>
      <w:r w:rsidRPr="00D769BB">
        <w:rPr>
          <w:rFonts w:ascii="Times New Roman" w:eastAsia="Times New Roman" w:hAnsi="Times New Roman" w:cs="Times New Roman"/>
          <w:bCs/>
          <w:sz w:val="28"/>
          <w:szCs w:val="28"/>
          <w:lang w:eastAsia="ru-RU"/>
        </w:rPr>
        <w:t xml:space="preserve"> про природничо-наукову картину світу</w:t>
      </w:r>
      <w:r w:rsidRPr="00D769BB">
        <w:rPr>
          <w:rFonts w:ascii="Times New Roman" w:eastAsia="Times New Roman" w:hAnsi="Times New Roman" w:cs="Times New Roman"/>
          <w:sz w:val="28"/>
          <w:szCs w:val="28"/>
          <w:lang w:eastAsia="ru-RU"/>
        </w:rPr>
        <w:t xml:space="preserve"> через поглиблення початкових знань про природні об’єкти і явища, </w:t>
      </w:r>
      <w:r w:rsidRPr="00D769BB">
        <w:rPr>
          <w:rFonts w:ascii="Times New Roman" w:eastAsia="Times New Roman" w:hAnsi="Times New Roman" w:cs="Times New Roman"/>
          <w:bCs/>
          <w:sz w:val="28"/>
          <w:szCs w:val="28"/>
          <w:lang w:eastAsia="ru-RU"/>
        </w:rPr>
        <w:t>взаємозв’язки в системі «нежива природа – жива природа», про залежність людини від стану навколишнього середовища та її вплив на нього.</w:t>
      </w:r>
    </w:p>
    <w:p w:rsidR="00FB7E67" w:rsidRPr="00D769BB" w:rsidRDefault="00FB7E67" w:rsidP="003B5476">
      <w:pPr>
        <w:spacing w:after="0" w:line="288" w:lineRule="auto"/>
        <w:ind w:firstLine="709"/>
        <w:jc w:val="both"/>
        <w:rPr>
          <w:rFonts w:ascii="Times New Roman" w:eastAsia="Times New Roman" w:hAnsi="Times New Roman" w:cs="Times New Roman"/>
          <w:b/>
          <w:sz w:val="28"/>
          <w:szCs w:val="28"/>
          <w:lang w:eastAsia="ru-RU"/>
        </w:rPr>
      </w:pPr>
      <w:r w:rsidRPr="00D769BB">
        <w:rPr>
          <w:rFonts w:ascii="Times New Roman" w:eastAsia="Times New Roman" w:hAnsi="Times New Roman" w:cs="Times New Roman"/>
          <w:sz w:val="28"/>
          <w:szCs w:val="28"/>
          <w:lang w:eastAsia="ru-RU"/>
        </w:rPr>
        <w:t xml:space="preserve">Відповідно до зазначених мети і завдань, виокремлено такі </w:t>
      </w:r>
      <w:r w:rsidRPr="00D769BB">
        <w:rPr>
          <w:rFonts w:ascii="Times New Roman" w:eastAsia="Times New Roman" w:hAnsi="Times New Roman" w:cs="Times New Roman"/>
          <w:b/>
          <w:sz w:val="28"/>
          <w:szCs w:val="28"/>
          <w:lang w:eastAsia="ru-RU"/>
        </w:rPr>
        <w:t>змістові лінії</w:t>
      </w:r>
      <w:r w:rsidRPr="00D769BB">
        <w:rPr>
          <w:rFonts w:ascii="Times New Roman" w:eastAsia="Times New Roman" w:hAnsi="Times New Roman" w:cs="Times New Roman"/>
          <w:sz w:val="28"/>
          <w:szCs w:val="28"/>
          <w:lang w:eastAsia="ru-RU"/>
        </w:rPr>
        <w:t xml:space="preserve">: «Я пізнаю природу», «Я у природі», «Я у рукотворному світі». </w:t>
      </w:r>
    </w:p>
    <w:p w:rsidR="00FB7E67" w:rsidRPr="00D769BB" w:rsidRDefault="00FB7E67" w:rsidP="003238A6">
      <w:pPr>
        <w:spacing w:after="0" w:line="288" w:lineRule="auto"/>
        <w:ind w:firstLine="708"/>
        <w:jc w:val="both"/>
        <w:rPr>
          <w:rFonts w:ascii="Times New Roman" w:eastAsia="Times New Roman" w:hAnsi="Times New Roman" w:cs="Times New Roman"/>
          <w:sz w:val="28"/>
          <w:szCs w:val="28"/>
          <w:lang w:eastAsia="ru-RU"/>
        </w:rPr>
      </w:pPr>
      <w:r w:rsidRPr="00D769BB">
        <w:rPr>
          <w:rFonts w:ascii="Times New Roman" w:eastAsia="Times New Roman" w:hAnsi="Times New Roman" w:cs="Times New Roman"/>
          <w:sz w:val="28"/>
          <w:szCs w:val="28"/>
          <w:lang w:eastAsia="ru-RU"/>
        </w:rPr>
        <w:t xml:space="preserve">Змістова лінія </w:t>
      </w:r>
      <w:r w:rsidRPr="00D769BB">
        <w:rPr>
          <w:rFonts w:ascii="Times New Roman" w:eastAsia="Times New Roman" w:hAnsi="Times New Roman" w:cs="Times New Roman"/>
          <w:b/>
          <w:i/>
          <w:sz w:val="28"/>
          <w:szCs w:val="28"/>
          <w:lang w:eastAsia="ru-RU"/>
        </w:rPr>
        <w:t>«Я пізнаю природу»</w:t>
      </w:r>
      <w:r w:rsidR="006F0453">
        <w:rPr>
          <w:rFonts w:ascii="Times New Roman" w:eastAsia="Times New Roman" w:hAnsi="Times New Roman" w:cs="Times New Roman"/>
          <w:b/>
          <w:i/>
          <w:sz w:val="28"/>
          <w:szCs w:val="28"/>
          <w:lang w:eastAsia="ru-RU"/>
        </w:rPr>
        <w:t xml:space="preserve"> </w:t>
      </w:r>
      <w:r w:rsidRPr="00D769BB">
        <w:rPr>
          <w:rFonts w:ascii="Times New Roman" w:eastAsia="Times New Roman" w:hAnsi="Times New Roman" w:cs="Times New Roman"/>
          <w:sz w:val="28"/>
          <w:szCs w:val="28"/>
          <w:lang w:eastAsia="ru-RU"/>
        </w:rPr>
        <w:t xml:space="preserve">спрямована на формування дослідницьких умінь школярів через підтримку допитливості та інтересу до спостережень, експериментів та моделювання для пошуку відповідей на запитання про навколишній світ. </w:t>
      </w:r>
    </w:p>
    <w:p w:rsidR="00FB7E67" w:rsidRPr="00D769BB" w:rsidRDefault="00FB7E67" w:rsidP="003238A6">
      <w:pPr>
        <w:spacing w:after="0" w:line="288" w:lineRule="auto"/>
        <w:ind w:firstLine="329"/>
        <w:jc w:val="both"/>
        <w:rPr>
          <w:rFonts w:ascii="Times New Roman" w:eastAsia="Times New Roman" w:hAnsi="Times New Roman" w:cs="Times New Roman"/>
          <w:color w:val="0070C0"/>
          <w:sz w:val="28"/>
          <w:szCs w:val="28"/>
          <w:lang w:eastAsia="ru-RU"/>
        </w:rPr>
      </w:pPr>
      <w:r w:rsidRPr="00D769BB">
        <w:rPr>
          <w:rFonts w:ascii="Times New Roman" w:eastAsia="Times New Roman" w:hAnsi="Times New Roman" w:cs="Times New Roman"/>
          <w:sz w:val="28"/>
          <w:szCs w:val="28"/>
          <w:lang w:eastAsia="ru-RU"/>
        </w:rPr>
        <w:t xml:space="preserve">Змістова лінія </w:t>
      </w:r>
      <w:r w:rsidRPr="00D769BB">
        <w:rPr>
          <w:rFonts w:ascii="Times New Roman" w:eastAsia="Times New Roman" w:hAnsi="Times New Roman" w:cs="Times New Roman"/>
          <w:b/>
          <w:sz w:val="28"/>
          <w:szCs w:val="28"/>
          <w:lang w:eastAsia="ru-RU"/>
        </w:rPr>
        <w:t>«</w:t>
      </w:r>
      <w:r w:rsidRPr="00D769BB">
        <w:rPr>
          <w:rFonts w:ascii="Times New Roman" w:eastAsia="Times New Roman" w:hAnsi="Times New Roman" w:cs="Times New Roman"/>
          <w:b/>
          <w:i/>
          <w:sz w:val="28"/>
          <w:szCs w:val="28"/>
          <w:lang w:eastAsia="ru-RU"/>
        </w:rPr>
        <w:t>Я у природі</w:t>
      </w:r>
      <w:r w:rsidRPr="00D769BB">
        <w:rPr>
          <w:rFonts w:ascii="Times New Roman" w:eastAsia="Times New Roman" w:hAnsi="Times New Roman" w:cs="Times New Roman"/>
          <w:b/>
          <w:sz w:val="28"/>
          <w:szCs w:val="28"/>
          <w:lang w:eastAsia="ru-RU"/>
        </w:rPr>
        <w:t>»</w:t>
      </w:r>
      <w:r w:rsidRPr="00D769BB">
        <w:rPr>
          <w:rFonts w:ascii="Times New Roman" w:eastAsia="Times New Roman" w:hAnsi="Times New Roman" w:cs="Times New Roman"/>
          <w:sz w:val="28"/>
          <w:szCs w:val="28"/>
          <w:lang w:eastAsia="ru-RU"/>
        </w:rPr>
        <w:t xml:space="preserve"> передбачає розвиток уявлень молодших школярів про об’єкти та явища природи, встановлення зв’язків між неживою і живою природою, формування бережливого ставлення до природи; вироблення навичок екологічно доцільної поведінки в довкіллі.</w:t>
      </w:r>
    </w:p>
    <w:p w:rsidR="00FB7E67" w:rsidRPr="00D769BB" w:rsidRDefault="00FB7E67" w:rsidP="003B5476">
      <w:pPr>
        <w:tabs>
          <w:tab w:val="left" w:pos="330"/>
          <w:tab w:val="center" w:pos="4677"/>
        </w:tabs>
        <w:spacing w:after="0" w:line="288" w:lineRule="auto"/>
        <w:ind w:firstLine="329"/>
        <w:jc w:val="both"/>
        <w:rPr>
          <w:rFonts w:ascii="Times New Roman" w:eastAsia="Times New Roman" w:hAnsi="Times New Roman" w:cs="Times New Roman"/>
          <w:sz w:val="28"/>
          <w:szCs w:val="28"/>
          <w:lang w:eastAsia="ru-RU"/>
        </w:rPr>
      </w:pPr>
      <w:r w:rsidRPr="00D769BB">
        <w:rPr>
          <w:rFonts w:ascii="Times New Roman" w:eastAsia="Times New Roman" w:hAnsi="Times New Roman" w:cs="Times New Roman"/>
          <w:sz w:val="28"/>
          <w:szCs w:val="28"/>
          <w:lang w:eastAsia="ru-RU"/>
        </w:rPr>
        <w:t xml:space="preserve">Змістова лінія </w:t>
      </w:r>
      <w:r w:rsidRPr="00D769BB">
        <w:rPr>
          <w:rFonts w:ascii="Times New Roman" w:eastAsia="Times New Roman" w:hAnsi="Times New Roman" w:cs="Times New Roman"/>
          <w:b/>
          <w:i/>
          <w:sz w:val="28"/>
          <w:szCs w:val="28"/>
          <w:lang w:eastAsia="ru-RU"/>
        </w:rPr>
        <w:t>«Я в рукотворному світі»</w:t>
      </w:r>
      <w:r w:rsidR="006F0453">
        <w:rPr>
          <w:rFonts w:ascii="Times New Roman" w:eastAsia="Times New Roman" w:hAnsi="Times New Roman" w:cs="Times New Roman"/>
          <w:b/>
          <w:i/>
          <w:sz w:val="28"/>
          <w:szCs w:val="28"/>
          <w:lang w:eastAsia="ru-RU"/>
        </w:rPr>
        <w:t xml:space="preserve"> </w:t>
      </w:r>
      <w:r w:rsidRPr="00D769BB">
        <w:rPr>
          <w:rFonts w:ascii="Times New Roman" w:eastAsia="Times New Roman" w:hAnsi="Times New Roman" w:cs="Times New Roman"/>
          <w:sz w:val="28"/>
          <w:szCs w:val="28"/>
          <w:lang w:eastAsia="ru-RU"/>
        </w:rPr>
        <w:t>спрямована на формування загальних уявлень про світ, створений людиною, понять про взаємозв’язки людини і природи, слугує джерелом натхнення для пошуку та втілення дитячих винахідницьких ідей та проектів.</w:t>
      </w:r>
    </w:p>
    <w:p w:rsidR="00FB7E67" w:rsidRPr="00D769BB" w:rsidRDefault="00FB7E67" w:rsidP="003B5476">
      <w:pPr>
        <w:spacing w:after="0" w:line="288" w:lineRule="auto"/>
        <w:jc w:val="both"/>
        <w:rPr>
          <w:rFonts w:ascii="Times New Roman" w:eastAsia="Times New Roman" w:hAnsi="Times New Roman" w:cs="Times New Roman"/>
          <w:sz w:val="28"/>
          <w:szCs w:val="28"/>
          <w:lang w:eastAsia="ru-RU"/>
        </w:rPr>
      </w:pPr>
      <w:r w:rsidRPr="00D769BB">
        <w:rPr>
          <w:rFonts w:ascii="Times New Roman" w:eastAsia="Times New Roman" w:hAnsi="Times New Roman" w:cs="Times New Roman"/>
          <w:sz w:val="28"/>
          <w:szCs w:val="28"/>
          <w:lang w:eastAsia="ru-RU"/>
        </w:rPr>
        <w:t>Провідна роль у вивченні природничої освітньої галузі належить дослідженням (спостереженням, експериментам), екскурсіям, природоохоронній та проектній діяльності школярів.</w:t>
      </w:r>
    </w:p>
    <w:p w:rsidR="00FB7E67" w:rsidRPr="00D769BB" w:rsidRDefault="00FB7E67" w:rsidP="003B5476">
      <w:pPr>
        <w:keepNext/>
        <w:widowControl w:val="0"/>
        <w:spacing w:after="0"/>
        <w:ind w:firstLine="709"/>
        <w:jc w:val="both"/>
        <w:rPr>
          <w:rFonts w:ascii="Times New Roman" w:hAnsi="Times New Roman" w:cs="Times New Roman"/>
          <w:b/>
          <w:sz w:val="28"/>
          <w:szCs w:val="28"/>
        </w:rPr>
      </w:pPr>
      <w:r w:rsidRPr="00D769BB">
        <w:rPr>
          <w:rFonts w:ascii="Times New Roman" w:hAnsi="Times New Roman" w:cs="Times New Roman"/>
          <w:b/>
          <w:sz w:val="28"/>
          <w:szCs w:val="28"/>
        </w:rPr>
        <w:t>Технологічна освітня галузь</w:t>
      </w:r>
    </w:p>
    <w:p w:rsidR="00FB7E67" w:rsidRPr="00D769BB" w:rsidRDefault="00FB7E67" w:rsidP="003B5476">
      <w:pPr>
        <w:widowControl w:val="0"/>
        <w:spacing w:after="0"/>
        <w:jc w:val="both"/>
        <w:rPr>
          <w:rFonts w:ascii="Times New Roman" w:hAnsi="Times New Roman" w:cs="Times New Roman"/>
          <w:sz w:val="28"/>
          <w:szCs w:val="28"/>
        </w:rPr>
      </w:pPr>
      <w:r w:rsidRPr="00D769BB">
        <w:rPr>
          <w:rFonts w:ascii="Times New Roman" w:eastAsia="SimSun" w:hAnsi="Times New Roman" w:cs="Times New Roman"/>
          <w:b/>
          <w:i/>
          <w:kern w:val="2"/>
          <w:sz w:val="28"/>
          <w:szCs w:val="28"/>
          <w:lang w:eastAsia="hi-IN" w:bidi="hi-IN"/>
        </w:rPr>
        <w:t xml:space="preserve">Метою </w:t>
      </w:r>
      <w:r w:rsidRPr="00D769BB">
        <w:rPr>
          <w:rFonts w:ascii="Times New Roman" w:eastAsia="SimSun" w:hAnsi="Times New Roman" w:cs="Times New Roman"/>
          <w:kern w:val="2"/>
          <w:sz w:val="28"/>
          <w:szCs w:val="28"/>
          <w:lang w:eastAsia="hi-IN" w:bidi="hi-IN"/>
        </w:rPr>
        <w:t xml:space="preserve">технологічної освітньої галузі </w:t>
      </w:r>
      <w:r w:rsidRPr="00D769BB">
        <w:rPr>
          <w:rFonts w:ascii="Times New Roman" w:hAnsi="Times New Roman" w:cs="Times New Roman"/>
          <w:sz w:val="28"/>
          <w:szCs w:val="28"/>
        </w:rPr>
        <w:t>для загальної середньої освіти</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є</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p>
    <w:p w:rsidR="00FB7E67" w:rsidRPr="00D769BB" w:rsidRDefault="00FB7E67" w:rsidP="003B5476">
      <w:pPr>
        <w:widowControl w:val="0"/>
        <w:spacing w:after="0"/>
        <w:jc w:val="both"/>
        <w:rPr>
          <w:rFonts w:ascii="Times New Roman" w:hAnsi="Times New Roman" w:cs="Times New Roman"/>
          <w:color w:val="000000"/>
          <w:sz w:val="28"/>
          <w:szCs w:val="28"/>
          <w:lang w:eastAsia="ru-RU"/>
        </w:rPr>
      </w:pPr>
      <w:r w:rsidRPr="00D769BB">
        <w:rPr>
          <w:rFonts w:ascii="Times New Roman" w:hAnsi="Times New Roman" w:cs="Times New Roman"/>
          <w:color w:val="000000"/>
          <w:sz w:val="28"/>
          <w:szCs w:val="28"/>
          <w:highlight w:val="white"/>
          <w:lang w:eastAsia="ru-RU"/>
        </w:rPr>
        <w:t xml:space="preserve">Відповідно до окресленої мети, головними </w:t>
      </w:r>
      <w:r w:rsidRPr="00D769BB">
        <w:rPr>
          <w:rFonts w:ascii="Times New Roman" w:hAnsi="Times New Roman" w:cs="Times New Roman"/>
          <w:b/>
          <w:color w:val="000000"/>
          <w:sz w:val="28"/>
          <w:szCs w:val="28"/>
          <w:highlight w:val="white"/>
          <w:lang w:eastAsia="ru-RU"/>
        </w:rPr>
        <w:t>завданнями</w:t>
      </w:r>
      <w:r w:rsidR="006F0453">
        <w:rPr>
          <w:rFonts w:ascii="Times New Roman" w:hAnsi="Times New Roman" w:cs="Times New Roman"/>
          <w:b/>
          <w:color w:val="000000"/>
          <w:sz w:val="28"/>
          <w:szCs w:val="28"/>
          <w:lang w:eastAsia="ru-RU"/>
        </w:rPr>
        <w:t xml:space="preserve"> </w:t>
      </w:r>
      <w:r w:rsidRPr="00D769BB">
        <w:rPr>
          <w:rFonts w:ascii="Times New Roman" w:eastAsia="SimSun" w:hAnsi="Times New Roman" w:cs="Times New Roman"/>
          <w:color w:val="000000"/>
          <w:kern w:val="2"/>
          <w:sz w:val="28"/>
          <w:szCs w:val="28"/>
          <w:lang w:eastAsia="hi-IN" w:bidi="hi-IN"/>
        </w:rPr>
        <w:t>технологічної освітньої галузі</w:t>
      </w:r>
      <w:r w:rsidRPr="00D769BB">
        <w:rPr>
          <w:rFonts w:ascii="Times New Roman" w:hAnsi="Times New Roman" w:cs="Times New Roman"/>
          <w:color w:val="000000"/>
          <w:sz w:val="28"/>
          <w:szCs w:val="28"/>
          <w:highlight w:val="white"/>
          <w:lang w:eastAsia="ru-RU"/>
        </w:rPr>
        <w:t xml:space="preserve"> у початковій школі є</w:t>
      </w:r>
      <w:r w:rsidRPr="00D769BB">
        <w:rPr>
          <w:rFonts w:ascii="Times New Roman" w:hAnsi="Times New Roman" w:cs="Times New Roman"/>
          <w:color w:val="000000"/>
          <w:sz w:val="28"/>
          <w:szCs w:val="28"/>
          <w:lang w:eastAsia="ru-RU"/>
        </w:rPr>
        <w:t>:</w:t>
      </w:r>
    </w:p>
    <w:p w:rsidR="00FB7E67" w:rsidRPr="00D769BB" w:rsidRDefault="00FB7E67" w:rsidP="003B5476">
      <w:pPr>
        <w:numPr>
          <w:ilvl w:val="0"/>
          <w:numId w:val="22"/>
        </w:numPr>
        <w:spacing w:after="0"/>
        <w:jc w:val="both"/>
        <w:rPr>
          <w:rFonts w:ascii="Times New Roman" w:hAnsi="Times New Roman" w:cs="Times New Roman"/>
          <w:sz w:val="28"/>
          <w:szCs w:val="28"/>
          <w:lang w:eastAsia="ru-RU"/>
        </w:rPr>
      </w:pPr>
      <w:r w:rsidRPr="00D769BB">
        <w:rPr>
          <w:rFonts w:ascii="Times New Roman" w:hAnsi="Times New Roman" w:cs="Times New Roman"/>
          <w:sz w:val="28"/>
          <w:szCs w:val="28"/>
          <w:lang w:eastAsia="ru-RU"/>
        </w:rPr>
        <w:t>залучення учнів до різних видів діяльності, формування вмінь для створення виробу від творчого задуму до його втілення в готовий результат;</w:t>
      </w:r>
    </w:p>
    <w:p w:rsidR="00FB7E67" w:rsidRPr="00D769BB" w:rsidRDefault="00FB7E67" w:rsidP="003B5476">
      <w:pPr>
        <w:numPr>
          <w:ilvl w:val="0"/>
          <w:numId w:val="22"/>
        </w:numPr>
        <w:spacing w:after="0"/>
        <w:jc w:val="both"/>
        <w:rPr>
          <w:rFonts w:ascii="Times New Roman" w:hAnsi="Times New Roman" w:cs="Times New Roman"/>
          <w:sz w:val="28"/>
          <w:szCs w:val="28"/>
          <w:lang w:eastAsia="ru-RU"/>
        </w:rPr>
      </w:pPr>
      <w:r w:rsidRPr="00D769BB">
        <w:rPr>
          <w:rFonts w:ascii="Times New Roman" w:hAnsi="Times New Roman" w:cs="Times New Roman"/>
          <w:sz w:val="28"/>
          <w:szCs w:val="28"/>
          <w:lang w:eastAsia="ru-RU"/>
        </w:rPr>
        <w:t>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w:t>
      </w:r>
    </w:p>
    <w:p w:rsidR="00FB7E67" w:rsidRPr="00D769BB" w:rsidRDefault="00FB7E67" w:rsidP="003B5476">
      <w:pPr>
        <w:numPr>
          <w:ilvl w:val="0"/>
          <w:numId w:val="22"/>
        </w:numPr>
        <w:spacing w:after="0"/>
        <w:jc w:val="both"/>
        <w:rPr>
          <w:rFonts w:ascii="Times New Roman" w:hAnsi="Times New Roman" w:cs="Times New Roman"/>
          <w:sz w:val="28"/>
          <w:szCs w:val="28"/>
          <w:lang w:eastAsia="ru-RU"/>
        </w:rPr>
      </w:pPr>
      <w:r w:rsidRPr="00D769BB">
        <w:rPr>
          <w:rFonts w:ascii="Times New Roman" w:hAnsi="Times New Roman" w:cs="Times New Roman"/>
          <w:sz w:val="28"/>
          <w:szCs w:val="28"/>
          <w:lang w:eastAsia="ru-RU"/>
        </w:rPr>
        <w:lastRenderedPageBreak/>
        <w:t xml:space="preserve">формування вміння ефективно використовувати природні матеріали з турботою про навколишнє середовище; </w:t>
      </w:r>
    </w:p>
    <w:p w:rsidR="00FB7E67" w:rsidRPr="00D769BB" w:rsidRDefault="00FB7E67" w:rsidP="003B5476">
      <w:pPr>
        <w:numPr>
          <w:ilvl w:val="0"/>
          <w:numId w:val="22"/>
        </w:numPr>
        <w:spacing w:after="0"/>
        <w:jc w:val="both"/>
        <w:rPr>
          <w:rFonts w:ascii="Times New Roman" w:hAnsi="Times New Roman" w:cs="Times New Roman"/>
          <w:sz w:val="28"/>
          <w:szCs w:val="28"/>
          <w:lang w:eastAsia="ru-RU"/>
        </w:rPr>
      </w:pPr>
      <w:r w:rsidRPr="00D769BB">
        <w:rPr>
          <w:rFonts w:ascii="Times New Roman" w:hAnsi="Times New Roman" w:cs="Times New Roman"/>
          <w:sz w:val="28"/>
          <w:szCs w:val="28"/>
          <w:lang w:eastAsia="ru-RU"/>
        </w:rPr>
        <w:t>створення умов для практичного і творчого застосування традицій і сучасних ремесел.</w:t>
      </w:r>
    </w:p>
    <w:p w:rsidR="00FB7E67" w:rsidRPr="00D769BB" w:rsidRDefault="00FB7E67" w:rsidP="003B5476">
      <w:pPr>
        <w:keepNext/>
        <w:widowControl w:val="0"/>
        <w:spacing w:after="0"/>
        <w:ind w:firstLine="709"/>
        <w:jc w:val="both"/>
        <w:rPr>
          <w:rFonts w:ascii="Times New Roman" w:hAnsi="Times New Roman" w:cs="Times New Roman"/>
          <w:sz w:val="28"/>
          <w:szCs w:val="28"/>
        </w:rPr>
      </w:pPr>
      <w:r w:rsidRPr="00D769BB">
        <w:rPr>
          <w:rFonts w:ascii="Times New Roman" w:hAnsi="Times New Roman" w:cs="Times New Roman"/>
          <w:sz w:val="28"/>
          <w:szCs w:val="28"/>
        </w:rPr>
        <w:t xml:space="preserve">Зміст технологічної освітньої галузі в початкових класах структурується за такими </w:t>
      </w:r>
      <w:r w:rsidRPr="00D769BB">
        <w:rPr>
          <w:rFonts w:ascii="Times New Roman" w:hAnsi="Times New Roman" w:cs="Times New Roman"/>
          <w:b/>
          <w:sz w:val="28"/>
          <w:szCs w:val="28"/>
        </w:rPr>
        <w:t>змістовими лініями</w:t>
      </w:r>
      <w:r w:rsidRPr="00D769BB">
        <w:rPr>
          <w:rFonts w:ascii="Times New Roman" w:hAnsi="Times New Roman" w:cs="Times New Roman"/>
          <w:sz w:val="28"/>
          <w:szCs w:val="28"/>
        </w:rPr>
        <w:t xml:space="preserve">: «Технічна творчість і техніка», «Світ технологій», «Світ ремесел», «Побут». </w:t>
      </w:r>
    </w:p>
    <w:p w:rsidR="00FB7E67" w:rsidRPr="00D769BB" w:rsidRDefault="00FB7E67" w:rsidP="003B5476">
      <w:pPr>
        <w:spacing w:after="0"/>
        <w:ind w:firstLine="708"/>
        <w:jc w:val="both"/>
        <w:rPr>
          <w:rFonts w:ascii="Times New Roman" w:hAnsi="Times New Roman" w:cs="Times New Roman"/>
          <w:sz w:val="28"/>
          <w:szCs w:val="28"/>
        </w:rPr>
      </w:pPr>
      <w:r w:rsidRPr="00D769BB">
        <w:rPr>
          <w:rFonts w:ascii="Times New Roman" w:hAnsi="Times New Roman" w:cs="Times New Roman"/>
          <w:sz w:val="28"/>
          <w:szCs w:val="28"/>
        </w:rPr>
        <w:t xml:space="preserve">Змістові лінії, які систематизують очікувані результати навчання, спрямовані на формування ключових компетентностей учнів. </w:t>
      </w:r>
    </w:p>
    <w:p w:rsidR="00FB7E67" w:rsidRPr="00D769BB" w:rsidRDefault="00FB7E67" w:rsidP="003B5476">
      <w:pPr>
        <w:spacing w:after="0"/>
        <w:ind w:firstLine="567"/>
        <w:jc w:val="both"/>
        <w:rPr>
          <w:rFonts w:ascii="Times New Roman" w:hAnsi="Times New Roman" w:cs="Times New Roman"/>
          <w:sz w:val="28"/>
          <w:szCs w:val="28"/>
        </w:rPr>
      </w:pPr>
      <w:r w:rsidRPr="00D769BB">
        <w:rPr>
          <w:rFonts w:ascii="Times New Roman" w:hAnsi="Times New Roman" w:cs="Times New Roman"/>
          <w:sz w:val="28"/>
          <w:szCs w:val="28"/>
        </w:rPr>
        <w:t>Змістова лінія «</w:t>
      </w:r>
      <w:r w:rsidRPr="00D769BB">
        <w:rPr>
          <w:rFonts w:ascii="Times New Roman" w:hAnsi="Times New Roman" w:cs="Times New Roman"/>
          <w:b/>
          <w:sz w:val="28"/>
          <w:szCs w:val="28"/>
        </w:rPr>
        <w:t>Технічна творчість і техніка</w:t>
      </w:r>
      <w:r w:rsidRPr="00D769BB">
        <w:rPr>
          <w:rFonts w:ascii="Times New Roman" w:hAnsi="Times New Roman" w:cs="Times New Roman"/>
          <w:sz w:val="28"/>
          <w:szCs w:val="28"/>
        </w:rPr>
        <w:t xml:space="preserve">» спрямована на залучення учнів до творчої діяльності у процесі конструювання та моделювання під час самостійної або колективної роботи з конструктором. Процес конструювання з готових деталей (моделей) конструктора має на меті сприяти розвитку просторової уяви й елементів творчого та технічного мислення учнів, через читання і зіставлення малюнків, графічних зображень, за якими учні складатимуть конструкції. Учні виконуватимуть макетування об’ємних моделей транспортних засобів, будинків, веж, роботів тощо. </w:t>
      </w:r>
    </w:p>
    <w:p w:rsidR="00FB7E67" w:rsidRPr="00D769BB" w:rsidRDefault="00FB7E67" w:rsidP="003B5476">
      <w:pPr>
        <w:spacing w:after="0"/>
        <w:ind w:firstLine="567"/>
        <w:jc w:val="both"/>
        <w:rPr>
          <w:rFonts w:ascii="Times New Roman" w:hAnsi="Times New Roman" w:cs="Times New Roman"/>
          <w:sz w:val="28"/>
          <w:szCs w:val="28"/>
        </w:rPr>
      </w:pPr>
      <w:r w:rsidRPr="00D769BB">
        <w:rPr>
          <w:rFonts w:ascii="Times New Roman" w:hAnsi="Times New Roman" w:cs="Times New Roman"/>
          <w:sz w:val="28"/>
          <w:szCs w:val="28"/>
        </w:rPr>
        <w:t>Пропоновані умови: 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w:t>
      </w:r>
    </w:p>
    <w:p w:rsidR="00FB7E67" w:rsidRPr="00D769BB" w:rsidRDefault="00FB7E67" w:rsidP="003B5476">
      <w:pPr>
        <w:spacing w:after="0"/>
        <w:ind w:firstLine="567"/>
        <w:jc w:val="both"/>
        <w:rPr>
          <w:rFonts w:ascii="Times New Roman" w:hAnsi="Times New Roman" w:cs="Times New Roman"/>
          <w:sz w:val="28"/>
          <w:szCs w:val="28"/>
        </w:rPr>
      </w:pPr>
      <w:r w:rsidRPr="00D769BB">
        <w:rPr>
          <w:rFonts w:ascii="Times New Roman" w:hAnsi="Times New Roman" w:cs="Times New Roman"/>
          <w:sz w:val="28"/>
          <w:szCs w:val="28"/>
        </w:rPr>
        <w:t>Змістова лінія «</w:t>
      </w:r>
      <w:r w:rsidRPr="00D769BB">
        <w:rPr>
          <w:rFonts w:ascii="Times New Roman" w:hAnsi="Times New Roman" w:cs="Times New Roman"/>
          <w:b/>
          <w:sz w:val="28"/>
          <w:szCs w:val="28"/>
        </w:rPr>
        <w:t>Світ технологій</w:t>
      </w:r>
      <w:r w:rsidRPr="00D769BB">
        <w:rPr>
          <w:rFonts w:ascii="Times New Roman" w:hAnsi="Times New Roman" w:cs="Times New Roman"/>
          <w:sz w:val="28"/>
          <w:szCs w:val="28"/>
        </w:rPr>
        <w:t>» має на меті формувати в учнів здатність планувати власну діяльність у процесі вивчення конструкційних матеріалів – від розпізнавання їх на дотик до аргументованого добору для створення виробу, виконувати найпростіші способи їх обробки. Важливою умовою засвоєння цієї лінії є формування в учнів здатності розуміти і дотримуватися послідовності у виготовленні виробів, аргументувати обрану послідовність у роботі. У процесі роботи з матеріалами провідними операціями будуть: різання ножицями, склеювання, зв’язування стрічок тощо.</w:t>
      </w:r>
    </w:p>
    <w:p w:rsidR="00FB7E67" w:rsidRPr="00D769BB" w:rsidRDefault="00FB7E67" w:rsidP="003B5476">
      <w:pPr>
        <w:spacing w:after="0"/>
        <w:ind w:firstLine="567"/>
        <w:jc w:val="both"/>
        <w:rPr>
          <w:rFonts w:ascii="Times New Roman" w:hAnsi="Times New Roman" w:cs="Times New Roman"/>
          <w:color w:val="FF0000"/>
          <w:sz w:val="28"/>
          <w:szCs w:val="28"/>
        </w:rPr>
      </w:pPr>
      <w:r w:rsidRPr="00D769BB">
        <w:rPr>
          <w:rFonts w:ascii="Times New Roman" w:hAnsi="Times New Roman" w:cs="Times New Roman"/>
          <w:sz w:val="28"/>
          <w:szCs w:val="28"/>
        </w:rPr>
        <w:t>Пропоновані умови: персональний доступ учня / учениці до матеріалів, технологічних карток (схем), необхідних для виготовлення виробу, інструментів та пристосувань, довідникових посібників (книжки з ілюстраціями до творів, набори малюнків до мультфільмів тощо). Організація екскурсій на виробничі об’єднання, перегляд та обговорення відеофільмів про виробництво. Перегляд та обговорення фільмів (мультфільмів), у яких висвітлюється повторне та економне використання матеріалів.</w:t>
      </w:r>
    </w:p>
    <w:p w:rsidR="00FB7E67" w:rsidRPr="00D769BB" w:rsidRDefault="00FB7E67" w:rsidP="003B5476">
      <w:pPr>
        <w:spacing w:after="0"/>
        <w:ind w:firstLine="709"/>
        <w:jc w:val="both"/>
        <w:rPr>
          <w:rFonts w:ascii="Times New Roman" w:hAnsi="Times New Roman" w:cs="Times New Roman"/>
          <w:sz w:val="28"/>
          <w:szCs w:val="28"/>
        </w:rPr>
      </w:pPr>
      <w:r w:rsidRPr="00D769BB">
        <w:rPr>
          <w:rFonts w:ascii="Times New Roman" w:hAnsi="Times New Roman" w:cs="Times New Roman"/>
          <w:sz w:val="28"/>
          <w:szCs w:val="28"/>
        </w:rPr>
        <w:t>Змістова лінія «</w:t>
      </w:r>
      <w:r w:rsidRPr="00D769BB">
        <w:rPr>
          <w:rFonts w:ascii="Times New Roman" w:hAnsi="Times New Roman" w:cs="Times New Roman"/>
          <w:b/>
          <w:sz w:val="28"/>
          <w:szCs w:val="28"/>
        </w:rPr>
        <w:t>Світ ремесел</w:t>
      </w:r>
      <w:r w:rsidRPr="00D769BB">
        <w:rPr>
          <w:rFonts w:ascii="Times New Roman" w:hAnsi="Times New Roman" w:cs="Times New Roman"/>
          <w:sz w:val="28"/>
          <w:szCs w:val="28"/>
        </w:rPr>
        <w:t xml:space="preserve">» має на меті формувати в учнів ставлення до творів декоративно-ужиткового мистецтва та ремесел як культурної спадщини українського народу, а також вміння створювати та оздоблювати прості вироби за зразком чи власним задумом, із застосуванням традиційних ремесел або </w:t>
      </w:r>
      <w:r w:rsidRPr="00D769BB">
        <w:rPr>
          <w:rFonts w:ascii="Times New Roman" w:hAnsi="Times New Roman" w:cs="Times New Roman"/>
          <w:sz w:val="28"/>
          <w:szCs w:val="28"/>
        </w:rPr>
        <w:lastRenderedPageBreak/>
        <w:t>технік декоративно-ужиткового мистецтва. У процесі роботи провідними операціями будуть: різання ножицями, склеювання, зв’язування, різьблення, ліплення тощо.</w:t>
      </w:r>
    </w:p>
    <w:p w:rsidR="00FB7E67" w:rsidRPr="00D769BB" w:rsidRDefault="00FB7E67" w:rsidP="003B5476">
      <w:pPr>
        <w:spacing w:after="0"/>
        <w:ind w:firstLine="709"/>
        <w:jc w:val="both"/>
        <w:rPr>
          <w:rFonts w:ascii="Times New Roman" w:hAnsi="Times New Roman" w:cs="Times New Roman"/>
          <w:sz w:val="28"/>
          <w:szCs w:val="28"/>
        </w:rPr>
      </w:pPr>
      <w:r w:rsidRPr="00D769BB">
        <w:rPr>
          <w:rFonts w:ascii="Times New Roman" w:hAnsi="Times New Roman" w:cs="Times New Roman"/>
          <w:sz w:val="28"/>
          <w:szCs w:val="28"/>
        </w:rPr>
        <w:t>Пропоновані умови: персональний доступ учня / учениці до виробів, виготовлених традиційними та сучасними ремеслами; матеріалів, інструментів та пристосувань, каталогів, фотографій тощо. Перегляд та обговорення фільмів (мультфільмів), у яких висвітлюються технології традиційних та сучасних ремесел. Відвідування (реально чи віртуально) майстерень народних умільців, музеїв декоративно-ужиткового мистецтва.</w:t>
      </w:r>
    </w:p>
    <w:p w:rsidR="00FB7E67" w:rsidRPr="00D769BB" w:rsidRDefault="00FB7E67" w:rsidP="003B5476">
      <w:pPr>
        <w:spacing w:after="0"/>
        <w:ind w:firstLine="567"/>
        <w:jc w:val="both"/>
        <w:rPr>
          <w:rFonts w:ascii="Times New Roman" w:hAnsi="Times New Roman" w:cs="Times New Roman"/>
          <w:sz w:val="28"/>
          <w:szCs w:val="28"/>
        </w:rPr>
      </w:pPr>
      <w:r w:rsidRPr="00D769BB">
        <w:rPr>
          <w:rFonts w:ascii="Times New Roman" w:hAnsi="Times New Roman" w:cs="Times New Roman"/>
          <w:sz w:val="28"/>
          <w:szCs w:val="28"/>
        </w:rPr>
        <w:t>Змістова лінія «</w:t>
      </w:r>
      <w:r w:rsidRPr="00D769BB">
        <w:rPr>
          <w:rFonts w:ascii="Times New Roman" w:hAnsi="Times New Roman" w:cs="Times New Roman"/>
          <w:b/>
          <w:sz w:val="28"/>
          <w:szCs w:val="28"/>
        </w:rPr>
        <w:t>Побут</w:t>
      </w:r>
      <w:r w:rsidRPr="00D769BB">
        <w:rPr>
          <w:rFonts w:ascii="Times New Roman" w:hAnsi="Times New Roman" w:cs="Times New Roman"/>
          <w:sz w:val="28"/>
          <w:szCs w:val="28"/>
        </w:rPr>
        <w:t>» має на меті формувати практичні навички організації власної життєдіяльності, розв’язувати практичні завдання у власному побуті, планувати та реалізовувати найпростіші трудові дії (ремонт іграшок, книжок, догляд за рослинами, домашніми тваринами; приготування страв за рецептами; догляд за одягом та взуттям).</w:t>
      </w:r>
    </w:p>
    <w:p w:rsidR="00FB7E67" w:rsidRPr="00D769BB" w:rsidRDefault="00FB7E67" w:rsidP="003B5476">
      <w:pPr>
        <w:spacing w:after="0"/>
        <w:ind w:firstLine="567"/>
        <w:jc w:val="both"/>
        <w:rPr>
          <w:rFonts w:ascii="Times New Roman" w:hAnsi="Times New Roman" w:cs="Times New Roman"/>
          <w:sz w:val="28"/>
          <w:szCs w:val="28"/>
        </w:rPr>
      </w:pPr>
      <w:r w:rsidRPr="00D769BB">
        <w:rPr>
          <w:rFonts w:ascii="Times New Roman" w:hAnsi="Times New Roman" w:cs="Times New Roman"/>
          <w:sz w:val="28"/>
          <w:szCs w:val="28"/>
        </w:rPr>
        <w:t>Пропоновані умови: персональний доступ учня / учениці до матеріалів, інструментів та пристосувань; об’єктів (іграшок, книжок тощо). Перегляд та обговорення фільмів (мультфільмів), у яких висвітлюються найпростіші дії щодо самостійності в побуті.</w:t>
      </w:r>
    </w:p>
    <w:p w:rsidR="00FB7E67" w:rsidRPr="00D769BB" w:rsidRDefault="00FB7E67" w:rsidP="003B5476">
      <w:pPr>
        <w:ind w:firstLine="567"/>
        <w:jc w:val="both"/>
        <w:rPr>
          <w:rFonts w:ascii="Times New Roman" w:hAnsi="Times New Roman" w:cs="Times New Roman"/>
          <w:sz w:val="28"/>
          <w:szCs w:val="28"/>
        </w:rPr>
      </w:pPr>
      <w:r w:rsidRPr="00D769BB">
        <w:rPr>
          <w:rFonts w:ascii="Times New Roman" w:hAnsi="Times New Roman" w:cs="Times New Roman"/>
          <w:sz w:val="28"/>
          <w:szCs w:val="28"/>
        </w:rPr>
        <w:t>Технологічна освітня галузь базується на практичній діяльності учнів. На кожному занятті передбачено виконання практичної роботи. Об’єкти праці для виготовлення учитель/ учителька добирає, спираючись на побажання учнів.</w:t>
      </w:r>
    </w:p>
    <w:p w:rsidR="00FB7E67" w:rsidRPr="00D769BB" w:rsidRDefault="00FB7E67" w:rsidP="00320BB4">
      <w:pPr>
        <w:widowControl w:val="0"/>
        <w:spacing w:after="0"/>
        <w:jc w:val="center"/>
        <w:rPr>
          <w:rFonts w:ascii="Times New Roman" w:eastAsia="Times New Roman" w:hAnsi="Times New Roman" w:cs="Times New Roman"/>
          <w:b/>
          <w:color w:val="000000"/>
          <w:sz w:val="28"/>
          <w:szCs w:val="28"/>
          <w:lang w:eastAsia="uk-UA"/>
        </w:rPr>
      </w:pPr>
      <w:r w:rsidRPr="00D769BB">
        <w:rPr>
          <w:rFonts w:ascii="Times New Roman" w:eastAsia="Times New Roman" w:hAnsi="Times New Roman" w:cs="Times New Roman"/>
          <w:b/>
          <w:color w:val="000000"/>
          <w:sz w:val="28"/>
          <w:szCs w:val="28"/>
          <w:lang w:eastAsia="uk-UA"/>
        </w:rPr>
        <w:t>Інформатична освітня галузь</w:t>
      </w:r>
    </w:p>
    <w:p w:rsidR="00FB7E67" w:rsidRPr="00D769BB" w:rsidRDefault="00FB7E67" w:rsidP="003B5476">
      <w:pPr>
        <w:widowControl w:val="0"/>
        <w:spacing w:after="0" w:line="264" w:lineRule="auto"/>
        <w:jc w:val="both"/>
        <w:rPr>
          <w:rFonts w:ascii="Times New Roman" w:eastAsia="SimSun" w:hAnsi="Times New Roman" w:cs="Times New Roman"/>
          <w:color w:val="000000"/>
          <w:kern w:val="2"/>
          <w:sz w:val="28"/>
          <w:szCs w:val="28"/>
          <w:lang w:eastAsia="hi-IN" w:bidi="hi-IN"/>
        </w:rPr>
      </w:pPr>
      <w:r w:rsidRPr="00D769BB">
        <w:rPr>
          <w:rFonts w:ascii="Times New Roman" w:eastAsia="SimSun" w:hAnsi="Times New Roman" w:cs="Times New Roman"/>
          <w:b/>
          <w:i/>
          <w:color w:val="000000"/>
          <w:kern w:val="2"/>
          <w:sz w:val="28"/>
          <w:szCs w:val="28"/>
          <w:lang w:eastAsia="hi-IN" w:bidi="hi-IN"/>
        </w:rPr>
        <w:t xml:space="preserve">Метою </w:t>
      </w:r>
      <w:r w:rsidRPr="00D769BB">
        <w:rPr>
          <w:rFonts w:ascii="Times New Roman" w:eastAsia="SimSun" w:hAnsi="Times New Roman" w:cs="Times New Roman"/>
          <w:color w:val="000000"/>
          <w:kern w:val="2"/>
          <w:sz w:val="28"/>
          <w:szCs w:val="28"/>
          <w:lang w:eastAsia="hi-IN" w:bidi="hi-IN"/>
        </w:rPr>
        <w:t xml:space="preserve">інформатичної освітньої галузі </w:t>
      </w:r>
      <w:r w:rsidRPr="00D769BB">
        <w:rPr>
          <w:rFonts w:ascii="Times New Roman" w:eastAsia="Times New Roman" w:hAnsi="Times New Roman" w:cs="Times New Roman"/>
          <w:color w:val="000000"/>
          <w:sz w:val="28"/>
          <w:szCs w:val="28"/>
          <w:lang w:eastAsia="uk-UA"/>
        </w:rPr>
        <w:t>для загальної середньої освіти</w:t>
      </w:r>
      <w:r w:rsidR="006F0453">
        <w:rPr>
          <w:rFonts w:ascii="Times New Roman" w:eastAsia="Times New Roman" w:hAnsi="Times New Roman" w:cs="Times New Roman"/>
          <w:color w:val="000000"/>
          <w:sz w:val="28"/>
          <w:szCs w:val="28"/>
          <w:lang w:eastAsia="uk-UA"/>
        </w:rPr>
        <w:t xml:space="preserve"> </w:t>
      </w:r>
      <w:r w:rsidRPr="00D769BB">
        <w:rPr>
          <w:rFonts w:ascii="Times New Roman" w:eastAsia="SimSun" w:hAnsi="Times New Roman" w:cs="Times New Roman"/>
          <w:color w:val="000000"/>
          <w:kern w:val="2"/>
          <w:sz w:val="28"/>
          <w:szCs w:val="28"/>
          <w:lang w:eastAsia="hi-IN" w:bidi="hi-IN"/>
        </w:rPr>
        <w:t>є</w:t>
      </w:r>
      <w:r w:rsidR="006F0453">
        <w:rPr>
          <w:rFonts w:ascii="Times New Roman" w:eastAsia="SimSun" w:hAnsi="Times New Roman" w:cs="Times New Roman"/>
          <w:color w:val="000000"/>
          <w:kern w:val="2"/>
          <w:sz w:val="28"/>
          <w:szCs w:val="28"/>
          <w:lang w:eastAsia="hi-IN" w:bidi="hi-IN"/>
        </w:rPr>
        <w:t xml:space="preserve"> </w:t>
      </w:r>
      <w:r w:rsidRPr="00D769BB">
        <w:rPr>
          <w:rFonts w:ascii="Times New Roman" w:eastAsia="SimSun" w:hAnsi="Times New Roman" w:cs="Times New Roman"/>
          <w:color w:val="000000"/>
          <w:kern w:val="2"/>
          <w:sz w:val="28"/>
          <w:szCs w:val="28"/>
          <w:lang w:eastAsia="hi-IN" w:bidi="hi-IN"/>
        </w:rPr>
        <w:t>формування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w:t>
      </w:r>
    </w:p>
    <w:p w:rsidR="00FB7E67" w:rsidRPr="00D769BB" w:rsidRDefault="00FB7E67" w:rsidP="003B5476">
      <w:pPr>
        <w:widowControl w:val="0"/>
        <w:spacing w:after="0"/>
        <w:ind w:firstLine="567"/>
        <w:jc w:val="both"/>
        <w:rPr>
          <w:rFonts w:ascii="Times New Roman" w:eastAsia="Times New Roman" w:hAnsi="Times New Roman" w:cs="Times New Roman"/>
          <w:color w:val="000000"/>
          <w:sz w:val="28"/>
          <w:szCs w:val="28"/>
          <w:lang w:val="ru-RU" w:eastAsia="uk-UA"/>
        </w:rPr>
      </w:pPr>
      <w:r w:rsidRPr="00D769BB">
        <w:rPr>
          <w:rFonts w:ascii="Times New Roman" w:eastAsia="Times New Roman" w:hAnsi="Times New Roman" w:cs="Times New Roman"/>
          <w:color w:val="000000"/>
          <w:sz w:val="28"/>
          <w:szCs w:val="28"/>
          <w:highlight w:val="white"/>
          <w:lang w:val="ru-RU" w:eastAsia="uk-UA"/>
        </w:rPr>
        <w:t>Відповідно до окресленої мети</w:t>
      </w:r>
      <w:r w:rsidRPr="00D769BB">
        <w:rPr>
          <w:rFonts w:ascii="Times New Roman" w:eastAsia="Times New Roman" w:hAnsi="Times New Roman" w:cs="Times New Roman"/>
          <w:color w:val="000000"/>
          <w:sz w:val="28"/>
          <w:szCs w:val="28"/>
          <w:highlight w:val="white"/>
          <w:lang w:eastAsia="uk-UA"/>
        </w:rPr>
        <w:t>,</w:t>
      </w:r>
      <w:r w:rsidR="006F0453">
        <w:rPr>
          <w:rFonts w:ascii="Times New Roman" w:eastAsia="Times New Roman" w:hAnsi="Times New Roman" w:cs="Times New Roman"/>
          <w:color w:val="000000"/>
          <w:sz w:val="28"/>
          <w:szCs w:val="28"/>
          <w:highlight w:val="white"/>
          <w:lang w:eastAsia="uk-UA"/>
        </w:rPr>
        <w:t xml:space="preserve"> </w:t>
      </w:r>
      <w:r w:rsidRPr="00D769BB">
        <w:rPr>
          <w:rFonts w:ascii="Times New Roman" w:eastAsia="Times New Roman" w:hAnsi="Times New Roman" w:cs="Times New Roman"/>
          <w:color w:val="000000"/>
          <w:sz w:val="28"/>
          <w:szCs w:val="28"/>
          <w:highlight w:val="white"/>
          <w:lang w:val="ru-RU" w:eastAsia="uk-UA"/>
        </w:rPr>
        <w:t>головними</w:t>
      </w:r>
      <w:r w:rsidR="006F0453">
        <w:rPr>
          <w:rFonts w:ascii="Times New Roman" w:eastAsia="Times New Roman" w:hAnsi="Times New Roman" w:cs="Times New Roman"/>
          <w:color w:val="000000"/>
          <w:sz w:val="28"/>
          <w:szCs w:val="28"/>
          <w:highlight w:val="white"/>
          <w:lang w:val="ru-RU" w:eastAsia="uk-UA"/>
        </w:rPr>
        <w:t xml:space="preserve"> </w:t>
      </w:r>
      <w:r w:rsidRPr="00D769BB">
        <w:rPr>
          <w:rFonts w:ascii="Times New Roman" w:eastAsia="Times New Roman" w:hAnsi="Times New Roman" w:cs="Times New Roman"/>
          <w:b/>
          <w:color w:val="000000"/>
          <w:sz w:val="28"/>
          <w:szCs w:val="28"/>
          <w:highlight w:val="white"/>
          <w:lang w:val="ru-RU" w:eastAsia="uk-UA"/>
        </w:rPr>
        <w:t>завданнями</w:t>
      </w:r>
      <w:r w:rsidR="006F0453">
        <w:rPr>
          <w:rFonts w:ascii="Times New Roman" w:eastAsia="Times New Roman" w:hAnsi="Times New Roman" w:cs="Times New Roman"/>
          <w:b/>
          <w:color w:val="000000"/>
          <w:sz w:val="28"/>
          <w:szCs w:val="28"/>
          <w:lang w:val="ru-RU" w:eastAsia="uk-UA"/>
        </w:rPr>
        <w:t xml:space="preserve"> </w:t>
      </w:r>
      <w:r w:rsidRPr="00D769BB">
        <w:rPr>
          <w:rFonts w:ascii="Times New Roman" w:eastAsia="SimSun" w:hAnsi="Times New Roman" w:cs="Times New Roman"/>
          <w:color w:val="000000"/>
          <w:kern w:val="2"/>
          <w:sz w:val="28"/>
          <w:szCs w:val="28"/>
          <w:lang w:eastAsia="hi-IN" w:bidi="hi-IN"/>
        </w:rPr>
        <w:t>інформатич</w:t>
      </w:r>
      <w:r w:rsidRPr="00D769BB">
        <w:rPr>
          <w:rFonts w:ascii="Times New Roman" w:eastAsia="SimSun" w:hAnsi="Times New Roman" w:cs="Times New Roman"/>
          <w:color w:val="000000"/>
          <w:kern w:val="2"/>
          <w:sz w:val="28"/>
          <w:szCs w:val="28"/>
          <w:lang w:val="ru-RU" w:eastAsia="hi-IN" w:bidi="hi-IN"/>
        </w:rPr>
        <w:t>ної</w:t>
      </w:r>
      <w:r w:rsidR="006F0453">
        <w:rPr>
          <w:rFonts w:ascii="Times New Roman" w:eastAsia="SimSun" w:hAnsi="Times New Roman" w:cs="Times New Roman"/>
          <w:color w:val="000000"/>
          <w:kern w:val="2"/>
          <w:sz w:val="28"/>
          <w:szCs w:val="28"/>
          <w:lang w:val="ru-RU" w:eastAsia="hi-IN" w:bidi="hi-IN"/>
        </w:rPr>
        <w:t xml:space="preserve"> </w:t>
      </w:r>
      <w:r w:rsidRPr="00D769BB">
        <w:rPr>
          <w:rFonts w:ascii="Times New Roman" w:eastAsia="SimSun" w:hAnsi="Times New Roman" w:cs="Times New Roman"/>
          <w:color w:val="000000"/>
          <w:kern w:val="2"/>
          <w:sz w:val="28"/>
          <w:szCs w:val="28"/>
          <w:lang w:val="ru-RU" w:eastAsia="hi-IN" w:bidi="hi-IN"/>
        </w:rPr>
        <w:t>освітньої</w:t>
      </w:r>
      <w:r w:rsidR="00BA1113">
        <w:rPr>
          <w:rFonts w:ascii="Times New Roman" w:eastAsia="SimSun" w:hAnsi="Times New Roman" w:cs="Times New Roman"/>
          <w:color w:val="000000"/>
          <w:kern w:val="2"/>
          <w:sz w:val="28"/>
          <w:szCs w:val="28"/>
          <w:lang w:val="ru-RU" w:eastAsia="hi-IN" w:bidi="hi-IN"/>
        </w:rPr>
        <w:t xml:space="preserve"> </w:t>
      </w:r>
      <w:r w:rsidRPr="00D769BB">
        <w:rPr>
          <w:rFonts w:ascii="Times New Roman" w:eastAsia="SimSun" w:hAnsi="Times New Roman" w:cs="Times New Roman"/>
          <w:color w:val="000000"/>
          <w:kern w:val="2"/>
          <w:sz w:val="28"/>
          <w:szCs w:val="28"/>
          <w:lang w:val="ru-RU" w:eastAsia="hi-IN" w:bidi="hi-IN"/>
        </w:rPr>
        <w:t>галузі</w:t>
      </w:r>
      <w:r w:rsidRPr="00D769BB">
        <w:rPr>
          <w:rFonts w:ascii="Times New Roman" w:eastAsia="Times New Roman" w:hAnsi="Times New Roman" w:cs="Times New Roman"/>
          <w:color w:val="000000"/>
          <w:sz w:val="28"/>
          <w:szCs w:val="28"/>
          <w:highlight w:val="white"/>
          <w:lang w:val="ru-RU" w:eastAsia="uk-UA"/>
        </w:rPr>
        <w:t xml:space="preserve"> у початковій</w:t>
      </w:r>
      <w:r w:rsidR="006F0453">
        <w:rPr>
          <w:rFonts w:ascii="Times New Roman" w:eastAsia="Times New Roman" w:hAnsi="Times New Roman" w:cs="Times New Roman"/>
          <w:color w:val="000000"/>
          <w:sz w:val="28"/>
          <w:szCs w:val="28"/>
          <w:highlight w:val="white"/>
          <w:lang w:val="ru-RU" w:eastAsia="uk-UA"/>
        </w:rPr>
        <w:t xml:space="preserve"> </w:t>
      </w:r>
      <w:r w:rsidRPr="00D769BB">
        <w:rPr>
          <w:rFonts w:ascii="Times New Roman" w:eastAsia="Times New Roman" w:hAnsi="Times New Roman" w:cs="Times New Roman"/>
          <w:color w:val="000000"/>
          <w:sz w:val="28"/>
          <w:szCs w:val="28"/>
          <w:highlight w:val="white"/>
          <w:lang w:val="ru-RU" w:eastAsia="uk-UA"/>
        </w:rPr>
        <w:t>школі є</w:t>
      </w:r>
      <w:r w:rsidRPr="00D769BB">
        <w:rPr>
          <w:rFonts w:ascii="Times New Roman" w:eastAsia="Times New Roman" w:hAnsi="Times New Roman" w:cs="Times New Roman"/>
          <w:color w:val="000000"/>
          <w:sz w:val="28"/>
          <w:szCs w:val="28"/>
          <w:lang w:val="ru-RU" w:eastAsia="uk-UA"/>
        </w:rPr>
        <w:t>:</w:t>
      </w:r>
    </w:p>
    <w:p w:rsidR="00FB7E67" w:rsidRPr="00D769BB" w:rsidRDefault="00FB7E67" w:rsidP="003B5476">
      <w:pPr>
        <w:widowControl w:val="0"/>
        <w:numPr>
          <w:ilvl w:val="0"/>
          <w:numId w:val="23"/>
        </w:numPr>
        <w:spacing w:after="0"/>
        <w:jc w:val="both"/>
        <w:rPr>
          <w:rFonts w:ascii="Times New Roman" w:eastAsia="Calibri" w:hAnsi="Times New Roman" w:cs="Times New Roman"/>
          <w:color w:val="000000"/>
          <w:sz w:val="28"/>
          <w:szCs w:val="28"/>
          <w:lang w:eastAsia="uk-UA"/>
        </w:rPr>
      </w:pPr>
      <w:r w:rsidRPr="00D769BB">
        <w:rPr>
          <w:rFonts w:ascii="Times New Roman" w:eastAsia="Times New Roman" w:hAnsi="Times New Roman" w:cs="Times New Roman"/>
          <w:color w:val="000000"/>
          <w:sz w:val="28"/>
          <w:szCs w:val="28"/>
          <w:lang w:eastAsia="uk-UA"/>
        </w:rPr>
        <w:t>формування відповідальної позиції цифрового громадянина, навичок безпечного й етичного користування цифровими пристроями та мережами;</w:t>
      </w:r>
    </w:p>
    <w:p w:rsidR="00FB7E67" w:rsidRPr="00D769BB" w:rsidRDefault="00FB7E67" w:rsidP="003B5476">
      <w:pPr>
        <w:widowControl w:val="0"/>
        <w:numPr>
          <w:ilvl w:val="0"/>
          <w:numId w:val="23"/>
        </w:numPr>
        <w:spacing w:after="0"/>
        <w:jc w:val="both"/>
        <w:rPr>
          <w:rFonts w:ascii="Times New Roman" w:hAnsi="Times New Roman" w:cs="Times New Roman"/>
          <w:color w:val="000000"/>
          <w:sz w:val="28"/>
          <w:szCs w:val="28"/>
          <w:lang w:eastAsia="uk-UA"/>
        </w:rPr>
      </w:pPr>
      <w:r w:rsidRPr="00D769BB">
        <w:rPr>
          <w:rFonts w:ascii="Times New Roman" w:eastAsia="Times New Roman" w:hAnsi="Times New Roman" w:cs="Times New Roman"/>
          <w:color w:val="000000"/>
          <w:sz w:val="28"/>
          <w:szCs w:val="28"/>
          <w:lang w:eastAsia="uk-UA"/>
        </w:rPr>
        <w:t>формування початкових умінь розрізняти інформацію різних видів та працювати з нею за допомогою цифрових пристроїв чи без них;</w:t>
      </w:r>
    </w:p>
    <w:p w:rsidR="00FB7E67" w:rsidRPr="00D769BB" w:rsidRDefault="00FB7E67" w:rsidP="003B5476">
      <w:pPr>
        <w:widowControl w:val="0"/>
        <w:numPr>
          <w:ilvl w:val="0"/>
          <w:numId w:val="23"/>
        </w:numPr>
        <w:spacing w:after="0"/>
        <w:jc w:val="both"/>
        <w:rPr>
          <w:rFonts w:ascii="Times New Roman" w:eastAsia="Times New Roman" w:hAnsi="Times New Roman" w:cs="Times New Roman"/>
          <w:color w:val="000000"/>
          <w:sz w:val="28"/>
          <w:szCs w:val="28"/>
          <w:lang w:eastAsia="uk-UA"/>
        </w:rPr>
      </w:pPr>
      <w:r w:rsidRPr="00D769BB">
        <w:rPr>
          <w:rFonts w:ascii="Times New Roman" w:eastAsia="Times New Roman" w:hAnsi="Times New Roman" w:cs="Times New Roman"/>
          <w:color w:val="000000"/>
          <w:sz w:val="28"/>
          <w:szCs w:val="28"/>
          <w:lang w:eastAsia="uk-UA"/>
        </w:rPr>
        <w:t xml:space="preserve"> формування початкових умінь визначати, знаходити та зберігати інформацію, необхідну для розв’язання життєвих проблем (навчання, гри тощо), за допомогою цифрових пристроїв, мереж та без них, самостійно та під час групової взаємодії;розрізняти правдиву і неправдиву інформацію різних видів;</w:t>
      </w:r>
    </w:p>
    <w:p w:rsidR="00FB7E67" w:rsidRPr="00D769BB" w:rsidRDefault="00FB7E67" w:rsidP="003B5476">
      <w:pPr>
        <w:widowControl w:val="0"/>
        <w:numPr>
          <w:ilvl w:val="0"/>
          <w:numId w:val="23"/>
        </w:numPr>
        <w:spacing w:after="0"/>
        <w:jc w:val="both"/>
        <w:rPr>
          <w:rFonts w:ascii="Times New Roman" w:eastAsia="Times New Roman" w:hAnsi="Times New Roman" w:cs="Times New Roman"/>
          <w:color w:val="000000"/>
          <w:sz w:val="28"/>
          <w:szCs w:val="28"/>
          <w:lang w:eastAsia="uk-UA"/>
        </w:rPr>
      </w:pPr>
      <w:r w:rsidRPr="00D769BB">
        <w:rPr>
          <w:rFonts w:ascii="Times New Roman" w:eastAsia="Times New Roman" w:hAnsi="Times New Roman" w:cs="Times New Roman"/>
          <w:color w:val="000000"/>
          <w:sz w:val="28"/>
          <w:szCs w:val="28"/>
          <w:lang w:eastAsia="uk-UA"/>
        </w:rPr>
        <w:lastRenderedPageBreak/>
        <w:t>налагодження комунікації за допомогою цифрових пристроїв та мереж для спільної творчості, співпраці, навчання, гри;</w:t>
      </w:r>
    </w:p>
    <w:p w:rsidR="00FB7E67" w:rsidRPr="00D769BB" w:rsidRDefault="00FB7E67" w:rsidP="003B5476">
      <w:pPr>
        <w:widowControl w:val="0"/>
        <w:numPr>
          <w:ilvl w:val="0"/>
          <w:numId w:val="23"/>
        </w:numPr>
        <w:spacing w:after="0"/>
        <w:jc w:val="both"/>
        <w:rPr>
          <w:rFonts w:ascii="Times New Roman" w:eastAsia="Times New Roman" w:hAnsi="Times New Roman" w:cs="Times New Roman"/>
          <w:color w:val="000000"/>
          <w:sz w:val="28"/>
          <w:szCs w:val="28"/>
          <w:lang w:eastAsia="uk-UA"/>
        </w:rPr>
      </w:pPr>
      <w:r w:rsidRPr="00D769BB">
        <w:rPr>
          <w:rFonts w:ascii="Times New Roman" w:eastAsia="Times New Roman" w:hAnsi="Times New Roman" w:cs="Times New Roman"/>
          <w:color w:val="000000"/>
          <w:sz w:val="28"/>
          <w:szCs w:val="28"/>
          <w:lang w:eastAsia="uk-UA"/>
        </w:rPr>
        <w:t>формування початкових умінь створювати електронні тексти (зображення, відео, звуки, програми тощо) за допомогою цифрових пристроїв</w:t>
      </w:r>
      <w:r w:rsidRPr="00D769BB">
        <w:rPr>
          <w:rFonts w:ascii="Times New Roman" w:eastAsia="Times New Roman" w:hAnsi="Times New Roman" w:cs="Times New Roman"/>
          <w:sz w:val="28"/>
          <w:szCs w:val="28"/>
          <w:lang w:eastAsia="uk-UA"/>
        </w:rPr>
        <w:t>;</w:t>
      </w:r>
    </w:p>
    <w:p w:rsidR="00FB7E67" w:rsidRPr="00D769BB" w:rsidRDefault="00FB7E67" w:rsidP="003B5476">
      <w:pPr>
        <w:widowControl w:val="0"/>
        <w:numPr>
          <w:ilvl w:val="0"/>
          <w:numId w:val="23"/>
        </w:numPr>
        <w:spacing w:after="0"/>
        <w:jc w:val="both"/>
        <w:rPr>
          <w:rFonts w:ascii="Times New Roman" w:eastAsia="Times New Roman" w:hAnsi="Times New Roman" w:cs="Times New Roman"/>
          <w:color w:val="000000"/>
          <w:sz w:val="28"/>
          <w:szCs w:val="28"/>
          <w:lang w:eastAsia="uk-UA"/>
        </w:rPr>
      </w:pPr>
      <w:r w:rsidRPr="00D769BB">
        <w:rPr>
          <w:rFonts w:ascii="Times New Roman" w:eastAsia="Times New Roman" w:hAnsi="Times New Roman" w:cs="Times New Roman"/>
          <w:color w:val="000000"/>
          <w:sz w:val="28"/>
          <w:szCs w:val="28"/>
          <w:lang w:eastAsia="uk-UA"/>
        </w:rPr>
        <w:t>формування вмінь презентувати себе, власну творчість, ідеї, створені продукти та інші результати індивідуальної та групової діяльності за допомогою цифрових пристроїв</w:t>
      </w:r>
      <w:r w:rsidRPr="00D769BB">
        <w:rPr>
          <w:rFonts w:ascii="Times New Roman" w:eastAsia="Times New Roman" w:hAnsi="Times New Roman" w:cs="Times New Roman"/>
          <w:color w:val="000000"/>
          <w:sz w:val="28"/>
          <w:szCs w:val="28"/>
          <w:lang w:val="ru-RU" w:eastAsia="uk-UA"/>
        </w:rPr>
        <w:t>.</w:t>
      </w:r>
    </w:p>
    <w:p w:rsidR="00D56DE7" w:rsidRPr="00D769BB" w:rsidRDefault="00FB7E67" w:rsidP="003B5476">
      <w:pPr>
        <w:widowControl w:val="0"/>
        <w:tabs>
          <w:tab w:val="left" w:pos="4395"/>
        </w:tabs>
        <w:spacing w:after="0"/>
        <w:ind w:firstLine="426"/>
        <w:jc w:val="both"/>
        <w:rPr>
          <w:rFonts w:ascii="Times New Roman" w:eastAsia="Times New Roman" w:hAnsi="Times New Roman" w:cs="Times New Roman"/>
          <w:color w:val="000000"/>
          <w:sz w:val="28"/>
          <w:szCs w:val="28"/>
          <w:lang w:eastAsia="uk-UA"/>
        </w:rPr>
      </w:pPr>
      <w:r w:rsidRPr="00D769BB">
        <w:rPr>
          <w:rFonts w:ascii="Times New Roman" w:eastAsia="Times New Roman" w:hAnsi="Times New Roman" w:cs="Times New Roman"/>
          <w:color w:val="000000"/>
          <w:sz w:val="28"/>
          <w:szCs w:val="28"/>
          <w:lang w:eastAsia="uk-UA"/>
        </w:rPr>
        <w:t xml:space="preserve">Реалізація поставленої мети та завдань у початковій школі відбувається за </w:t>
      </w:r>
      <w:r w:rsidRPr="00D769BB">
        <w:rPr>
          <w:rFonts w:ascii="Times New Roman" w:eastAsia="Times New Roman" w:hAnsi="Times New Roman" w:cs="Times New Roman"/>
          <w:b/>
          <w:i/>
          <w:color w:val="000000"/>
          <w:sz w:val="28"/>
          <w:szCs w:val="28"/>
          <w:lang w:eastAsia="uk-UA"/>
        </w:rPr>
        <w:t>змістовими лініями</w:t>
      </w:r>
      <w:r w:rsidRPr="00D769BB">
        <w:rPr>
          <w:rFonts w:ascii="Times New Roman" w:eastAsia="Times New Roman" w:hAnsi="Times New Roman" w:cs="Times New Roman"/>
          <w:color w:val="000000"/>
          <w:sz w:val="28"/>
          <w:szCs w:val="28"/>
          <w:lang w:eastAsia="uk-UA"/>
        </w:rPr>
        <w:t xml:space="preserve"> “Я у світі інформації (Дані. Інформація. Моделі)”, “Моя цифрова творчість”, “Комунікація та співпраця”, “Я і цифрові пристрої”, “Відповідальність та безпека в інформаційному суспільстві”.</w:t>
      </w:r>
    </w:p>
    <w:p w:rsidR="00FB7E67" w:rsidRPr="00D769BB" w:rsidRDefault="00FB7E67" w:rsidP="003B5476">
      <w:pPr>
        <w:widowControl w:val="0"/>
        <w:tabs>
          <w:tab w:val="left" w:pos="4395"/>
        </w:tabs>
        <w:spacing w:after="0"/>
        <w:ind w:firstLine="426"/>
        <w:jc w:val="both"/>
        <w:rPr>
          <w:rFonts w:ascii="Times New Roman" w:eastAsia="Times New Roman" w:hAnsi="Times New Roman" w:cs="Times New Roman"/>
          <w:color w:val="000000"/>
          <w:sz w:val="28"/>
          <w:szCs w:val="28"/>
          <w:lang w:eastAsia="uk-UA"/>
        </w:rPr>
      </w:pPr>
      <w:r w:rsidRPr="00D769BB">
        <w:rPr>
          <w:rFonts w:ascii="Times New Roman" w:eastAsia="Times New Roman" w:hAnsi="Times New Roman" w:cs="Times New Roman"/>
          <w:color w:val="000000"/>
          <w:sz w:val="28"/>
          <w:szCs w:val="28"/>
          <w:lang w:eastAsia="uk-UA"/>
        </w:rPr>
        <w:t xml:space="preserve">У рамках змістової лінії </w:t>
      </w:r>
      <w:r w:rsidRPr="00D769BB">
        <w:rPr>
          <w:rFonts w:ascii="Times New Roman" w:eastAsia="Times New Roman" w:hAnsi="Times New Roman" w:cs="Times New Roman"/>
          <w:b/>
          <w:i/>
          <w:color w:val="000000"/>
          <w:sz w:val="28"/>
          <w:szCs w:val="28"/>
          <w:lang w:eastAsia="uk-UA"/>
        </w:rPr>
        <w:t>“Я у світі інформації (Дані. Інформація. Моделі)”</w:t>
      </w:r>
      <w:r w:rsidRPr="00D769BB">
        <w:rPr>
          <w:rFonts w:ascii="Times New Roman" w:eastAsia="Times New Roman" w:hAnsi="Times New Roman" w:cs="Times New Roman"/>
          <w:color w:val="000000"/>
          <w:sz w:val="28"/>
          <w:szCs w:val="28"/>
          <w:lang w:eastAsia="uk-UA"/>
        </w:rPr>
        <w:t xml:space="preserve"> формуються початкові вміння розпізнавати, знаходити, свідомо відбирати, зберігати та опрацьовувати просту інформацію за допомогою цифрових пристроїв та без них. Розпізнавання правдивої і неправдивої інформації в усіх її виявах (текст, зображення, звук тощо) необхідне для формування критичного мислення, що сприяє безпеці в інформаційному просторі дитини. Початкові уявлення про моделі реалізовуються через визначення істотних і неістотних властивостей об’єктів та створення на основі цього простих моделей об’єктів.</w:t>
      </w:r>
    </w:p>
    <w:p w:rsidR="00FB7E67" w:rsidRPr="00D769BB" w:rsidRDefault="00FB7E67" w:rsidP="003B5476">
      <w:pPr>
        <w:widowControl w:val="0"/>
        <w:tabs>
          <w:tab w:val="left" w:pos="4395"/>
        </w:tabs>
        <w:spacing w:after="0"/>
        <w:ind w:firstLine="426"/>
        <w:jc w:val="both"/>
        <w:rPr>
          <w:rFonts w:ascii="Times New Roman" w:eastAsia="Times New Roman" w:hAnsi="Times New Roman" w:cs="Times New Roman"/>
          <w:color w:val="000000"/>
          <w:sz w:val="28"/>
          <w:szCs w:val="28"/>
          <w:lang w:eastAsia="uk-UA"/>
        </w:rPr>
      </w:pPr>
      <w:r w:rsidRPr="00D769BB">
        <w:rPr>
          <w:rFonts w:ascii="Times New Roman" w:eastAsia="Times New Roman" w:hAnsi="Times New Roman" w:cs="Times New Roman"/>
          <w:color w:val="000000"/>
          <w:sz w:val="28"/>
          <w:szCs w:val="28"/>
          <w:lang w:eastAsia="uk-UA"/>
        </w:rPr>
        <w:t xml:space="preserve">Змістова лінія </w:t>
      </w:r>
      <w:r w:rsidRPr="00D769BB">
        <w:rPr>
          <w:rFonts w:ascii="Times New Roman" w:eastAsia="Times New Roman" w:hAnsi="Times New Roman" w:cs="Times New Roman"/>
          <w:b/>
          <w:i/>
          <w:color w:val="000000"/>
          <w:sz w:val="28"/>
          <w:szCs w:val="28"/>
          <w:lang w:eastAsia="uk-UA"/>
        </w:rPr>
        <w:t>“Моя цифрова творчість”</w:t>
      </w:r>
      <w:r w:rsidRPr="00D769BB">
        <w:rPr>
          <w:rFonts w:ascii="Times New Roman" w:eastAsia="Times New Roman" w:hAnsi="Times New Roman" w:cs="Times New Roman"/>
          <w:color w:val="000000"/>
          <w:sz w:val="28"/>
          <w:szCs w:val="28"/>
          <w:lang w:eastAsia="uk-UA"/>
        </w:rPr>
        <w:t xml:space="preserve"> розкривається через практичну діяльність (індивідуальну і групову) зі створення простих інформаційних продуктів (програм, текстів, зображень, відео, звуків, тощо) за допомогою цифрових пристроїв та програм для творчого самовираження, презентації себе і продуктів власної діяльності, вирішення завдань інших освітніх галузей.</w:t>
      </w:r>
    </w:p>
    <w:p w:rsidR="00FB7E67" w:rsidRPr="00D769BB" w:rsidRDefault="00FB7E67" w:rsidP="003B5476">
      <w:pPr>
        <w:widowControl w:val="0"/>
        <w:tabs>
          <w:tab w:val="left" w:pos="4395"/>
        </w:tabs>
        <w:spacing w:after="0"/>
        <w:ind w:firstLine="426"/>
        <w:jc w:val="both"/>
        <w:rPr>
          <w:rFonts w:ascii="Times New Roman" w:eastAsia="Times New Roman" w:hAnsi="Times New Roman" w:cs="Times New Roman"/>
          <w:color w:val="000000"/>
          <w:sz w:val="28"/>
          <w:szCs w:val="28"/>
          <w:lang w:eastAsia="uk-UA"/>
        </w:rPr>
      </w:pPr>
      <w:r w:rsidRPr="00D769BB">
        <w:rPr>
          <w:rFonts w:ascii="Times New Roman" w:eastAsia="Times New Roman" w:hAnsi="Times New Roman" w:cs="Times New Roman"/>
          <w:color w:val="000000"/>
          <w:sz w:val="28"/>
          <w:szCs w:val="28"/>
          <w:lang w:eastAsia="uk-UA"/>
        </w:rPr>
        <w:t xml:space="preserve">В основі змістової лінії </w:t>
      </w:r>
      <w:r w:rsidRPr="00D769BB">
        <w:rPr>
          <w:rFonts w:ascii="Times New Roman" w:eastAsia="Times New Roman" w:hAnsi="Times New Roman" w:cs="Times New Roman"/>
          <w:b/>
          <w:i/>
          <w:color w:val="000000"/>
          <w:sz w:val="28"/>
          <w:szCs w:val="28"/>
          <w:lang w:eastAsia="uk-UA"/>
        </w:rPr>
        <w:t>“Комунікація та співпраця”</w:t>
      </w:r>
      <w:r w:rsidRPr="00D769BB">
        <w:rPr>
          <w:rFonts w:ascii="Times New Roman" w:eastAsia="Times New Roman" w:hAnsi="Times New Roman" w:cs="Times New Roman"/>
          <w:color w:val="000000"/>
          <w:sz w:val="28"/>
          <w:szCs w:val="28"/>
          <w:lang w:eastAsia="uk-UA"/>
        </w:rPr>
        <w:t xml:space="preserve"> – ознайомлення із доступними для дитини засобами цифрової та безпосередньої комунікації для гри, спілкування, навчання, отримання нової інформації; використання безпечного онлайнового чи офлайнового середовища для цього. В умовах роботи у групі учні мають навчитися окреслювати цілі індивідуальної та групової діяльності, розподіляти ролі в межах групи, оцінювати здобутий результат, аналізувати помилки та усувати їх, доброзичливо взаємодіяти безпосередньо та в мережах.</w:t>
      </w:r>
    </w:p>
    <w:p w:rsidR="00FB7E67" w:rsidRPr="00D769BB" w:rsidRDefault="00FB7E67" w:rsidP="003B5476">
      <w:pPr>
        <w:widowControl w:val="0"/>
        <w:tabs>
          <w:tab w:val="left" w:pos="4395"/>
        </w:tabs>
        <w:spacing w:after="0"/>
        <w:ind w:firstLine="426"/>
        <w:jc w:val="both"/>
        <w:rPr>
          <w:rFonts w:ascii="Times New Roman" w:eastAsia="Times New Roman" w:hAnsi="Times New Roman" w:cs="Times New Roman"/>
          <w:color w:val="000000"/>
          <w:sz w:val="28"/>
          <w:szCs w:val="28"/>
          <w:lang w:eastAsia="uk-UA"/>
        </w:rPr>
      </w:pPr>
      <w:r w:rsidRPr="00D769BB">
        <w:rPr>
          <w:rFonts w:ascii="Times New Roman" w:eastAsia="Times New Roman" w:hAnsi="Times New Roman" w:cs="Times New Roman"/>
          <w:color w:val="000000"/>
          <w:sz w:val="28"/>
          <w:szCs w:val="28"/>
          <w:lang w:eastAsia="uk-UA"/>
        </w:rPr>
        <w:t xml:space="preserve">Змістова лінія </w:t>
      </w:r>
      <w:r w:rsidRPr="00D769BB">
        <w:rPr>
          <w:rFonts w:ascii="Times New Roman" w:eastAsia="Times New Roman" w:hAnsi="Times New Roman" w:cs="Times New Roman"/>
          <w:b/>
          <w:i/>
          <w:color w:val="000000"/>
          <w:sz w:val="28"/>
          <w:szCs w:val="28"/>
          <w:lang w:eastAsia="uk-UA"/>
        </w:rPr>
        <w:t>“Я і цифрові пристрої”</w:t>
      </w:r>
      <w:r w:rsidRPr="00D769BB">
        <w:rPr>
          <w:rFonts w:ascii="Times New Roman" w:eastAsia="Times New Roman" w:hAnsi="Times New Roman" w:cs="Times New Roman"/>
          <w:color w:val="000000"/>
          <w:sz w:val="28"/>
          <w:szCs w:val="28"/>
          <w:lang w:eastAsia="uk-UA"/>
        </w:rPr>
        <w:t xml:space="preserve"> </w:t>
      </w:r>
      <w:r w:rsidR="006F0453">
        <w:rPr>
          <w:rFonts w:ascii="Times New Roman" w:eastAsia="Times New Roman" w:hAnsi="Times New Roman" w:cs="Times New Roman"/>
          <w:color w:val="000000"/>
          <w:sz w:val="28"/>
          <w:szCs w:val="28"/>
          <w:lang w:eastAsia="uk-UA"/>
        </w:rPr>
        <w:t xml:space="preserve"> </w:t>
      </w:r>
      <w:r w:rsidRPr="00D769BB">
        <w:rPr>
          <w:rFonts w:ascii="Times New Roman" w:eastAsia="Times New Roman" w:hAnsi="Times New Roman" w:cs="Times New Roman"/>
          <w:color w:val="000000"/>
          <w:sz w:val="28"/>
          <w:szCs w:val="28"/>
          <w:lang w:eastAsia="uk-UA"/>
        </w:rPr>
        <w:t xml:space="preserve">реалізовується через усвідомлення і розпізнавання тих завдань, які можна розв’язати за допомогою цифрових пристроїв, виходячи з їхніх функціональних можливостей (фотографувати, записувати, слухати, відображати, опрацьовувати  інформацію тощо). До основних умінь, які формуються через цю змістову лінію, належать розпізнавання простих програмних і технічних несправностей та вміння усувати їх самостійно чи з допомогою дорослих, розуміти обмеження та переваги </w:t>
      </w:r>
      <w:r w:rsidRPr="00D769BB">
        <w:rPr>
          <w:rFonts w:ascii="Times New Roman" w:eastAsia="Times New Roman" w:hAnsi="Times New Roman" w:cs="Times New Roman"/>
          <w:color w:val="000000"/>
          <w:sz w:val="28"/>
          <w:szCs w:val="28"/>
          <w:lang w:eastAsia="uk-UA"/>
        </w:rPr>
        <w:lastRenderedPageBreak/>
        <w:t xml:space="preserve">пристроїв стосовно виконуваних завдань, усвідомлювати, що машини можуть </w:t>
      </w:r>
      <w:r w:rsidRPr="00D769BB">
        <w:rPr>
          <w:rFonts w:ascii="Times New Roman" w:eastAsia="Times New Roman" w:hAnsi="Times New Roman" w:cs="Times New Roman"/>
          <w:sz w:val="28"/>
          <w:szCs w:val="28"/>
          <w:lang w:eastAsia="uk-UA"/>
        </w:rPr>
        <w:t>імітувати</w:t>
      </w:r>
      <w:r w:rsidRPr="00D769BB">
        <w:rPr>
          <w:rFonts w:ascii="Times New Roman" w:eastAsia="Times New Roman" w:hAnsi="Times New Roman" w:cs="Times New Roman"/>
          <w:color w:val="000000"/>
          <w:sz w:val="28"/>
          <w:szCs w:val="28"/>
          <w:lang w:eastAsia="uk-UA"/>
        </w:rPr>
        <w:t>інтелектуальну діяльність. Ця змістова лінія охоплює вміння організовувати власний робочий простір на фізичному та простому програмному рівні для збереження здоров’я, доброго самопочуття та ефективної діяльності учня/ учениці.</w:t>
      </w:r>
    </w:p>
    <w:p w:rsidR="00FB7E67" w:rsidRPr="00D769BB" w:rsidRDefault="00FB7E67" w:rsidP="003B5476">
      <w:pPr>
        <w:widowControl w:val="0"/>
        <w:tabs>
          <w:tab w:val="left" w:pos="4395"/>
        </w:tabs>
        <w:spacing w:after="0"/>
        <w:ind w:firstLine="284"/>
        <w:jc w:val="both"/>
        <w:rPr>
          <w:rFonts w:ascii="Times New Roman" w:eastAsia="Times New Roman" w:hAnsi="Times New Roman" w:cs="Times New Roman"/>
          <w:color w:val="000000"/>
          <w:sz w:val="28"/>
          <w:szCs w:val="28"/>
          <w:lang w:eastAsia="uk-UA"/>
        </w:rPr>
      </w:pPr>
      <w:r w:rsidRPr="00D769BB">
        <w:rPr>
          <w:rFonts w:ascii="Times New Roman" w:eastAsia="Times New Roman" w:hAnsi="Times New Roman" w:cs="Times New Roman"/>
          <w:color w:val="000000"/>
          <w:sz w:val="28"/>
          <w:szCs w:val="28"/>
          <w:lang w:eastAsia="uk-UA"/>
        </w:rPr>
        <w:t xml:space="preserve">Змістову лінію </w:t>
      </w:r>
      <w:r w:rsidRPr="00D769BB">
        <w:rPr>
          <w:rFonts w:ascii="Times New Roman" w:eastAsia="Times New Roman" w:hAnsi="Times New Roman" w:cs="Times New Roman"/>
          <w:b/>
          <w:i/>
          <w:color w:val="000000"/>
          <w:sz w:val="28"/>
          <w:szCs w:val="28"/>
          <w:lang w:eastAsia="uk-UA"/>
        </w:rPr>
        <w:t>“Відповідальність та безпека в інформаційному суспільстві”</w:t>
      </w:r>
      <w:r w:rsidRPr="00D769BB">
        <w:rPr>
          <w:rFonts w:ascii="Times New Roman" w:eastAsia="Times New Roman" w:hAnsi="Times New Roman" w:cs="Times New Roman"/>
          <w:color w:val="000000"/>
          <w:sz w:val="28"/>
          <w:szCs w:val="28"/>
          <w:lang w:eastAsia="uk-UA"/>
        </w:rPr>
        <w:t xml:space="preserve"> спрямовано на створення безпечних умов для учня / учениці під час роботи з цифровими пристроями і в мережах, що передбачає захист особистої інформації, формування принципів етичного, доброзичливого та відповідального спілкування через мережі, навички і можливості захисту власного інформаційного простору, фізичного та психологічного здоров’я. У рамках цієї змістової лінії в учнів формується відповідальне та шанобливе ставлення до власної та чужої інформаційної діяльності, яке на рівні початкової школи виявляється, зокрема, і через зазначення власного авторства, посилання на авторство інших, а також через усвідомлення шкоди від списування.</w:t>
      </w:r>
    </w:p>
    <w:p w:rsidR="00FB7E67" w:rsidRPr="00D769BB" w:rsidRDefault="00FB7E67" w:rsidP="003B5476">
      <w:pPr>
        <w:widowControl w:val="0"/>
        <w:tabs>
          <w:tab w:val="left" w:pos="4395"/>
        </w:tabs>
        <w:ind w:firstLine="284"/>
        <w:jc w:val="both"/>
        <w:rPr>
          <w:rFonts w:ascii="Times New Roman" w:eastAsia="Times New Roman" w:hAnsi="Times New Roman" w:cs="Times New Roman"/>
          <w:color w:val="000000"/>
          <w:sz w:val="28"/>
          <w:szCs w:val="28"/>
          <w:lang w:eastAsia="uk-UA"/>
        </w:rPr>
      </w:pPr>
      <w:r w:rsidRPr="00D769BB">
        <w:rPr>
          <w:rFonts w:ascii="Times New Roman" w:eastAsia="Times New Roman" w:hAnsi="Times New Roman" w:cs="Times New Roman"/>
          <w:color w:val="000000"/>
          <w:sz w:val="28"/>
          <w:szCs w:val="28"/>
          <w:lang w:eastAsia="uk-UA"/>
        </w:rPr>
        <w:t>Вказані змістові лінії передбачають можливу інтеграцію інформатичної освітньої галузі з іншими освітніми галузями через розв’язування дослідницьких завдань, формування наскрізних умінь учнів, інформатичної грамотності та культури.</w:t>
      </w:r>
    </w:p>
    <w:p w:rsidR="00FB7E67" w:rsidRPr="00D769BB" w:rsidRDefault="00FB7E67" w:rsidP="003B5476">
      <w:pPr>
        <w:spacing w:after="0"/>
        <w:jc w:val="both"/>
        <w:rPr>
          <w:rFonts w:ascii="Times New Roman" w:hAnsi="Times New Roman" w:cs="Times New Roman"/>
          <w:sz w:val="28"/>
          <w:szCs w:val="28"/>
        </w:rPr>
      </w:pPr>
      <w:r w:rsidRPr="00D769BB">
        <w:rPr>
          <w:rFonts w:ascii="Times New Roman" w:eastAsia="SimSun" w:hAnsi="Times New Roman" w:cs="Times New Roman"/>
          <w:b/>
          <w:kern w:val="2"/>
          <w:sz w:val="28"/>
          <w:szCs w:val="28"/>
          <w:lang w:eastAsia="hi-IN" w:bidi="hi-IN"/>
        </w:rPr>
        <w:t>Соціальної та здоров</w:t>
      </w:r>
      <w:r w:rsidRPr="00D769BB">
        <w:rPr>
          <w:rFonts w:ascii="Times New Roman" w:hAnsi="Times New Roman" w:cs="Times New Roman"/>
          <w:sz w:val="28"/>
          <w:szCs w:val="28"/>
        </w:rPr>
        <w:t>’</w:t>
      </w:r>
      <w:r w:rsidRPr="00D769BB">
        <w:rPr>
          <w:rFonts w:ascii="Times New Roman" w:eastAsia="SimSun" w:hAnsi="Times New Roman" w:cs="Times New Roman"/>
          <w:b/>
          <w:kern w:val="2"/>
          <w:sz w:val="28"/>
          <w:szCs w:val="28"/>
          <w:lang w:eastAsia="hi-IN" w:bidi="hi-IN"/>
        </w:rPr>
        <w:t>язбережувальна освітня галузь</w:t>
      </w:r>
    </w:p>
    <w:p w:rsidR="00FB7E67" w:rsidRPr="00D769BB" w:rsidRDefault="00FB7E67" w:rsidP="003B5476">
      <w:pPr>
        <w:widowControl w:val="0"/>
        <w:spacing w:after="0"/>
        <w:contextualSpacing/>
        <w:jc w:val="both"/>
        <w:rPr>
          <w:rFonts w:ascii="Times New Roman" w:hAnsi="Times New Roman" w:cs="Times New Roman"/>
          <w:kern w:val="2"/>
          <w:sz w:val="28"/>
          <w:szCs w:val="28"/>
          <w:lang w:bidi="hi-IN"/>
        </w:rPr>
      </w:pPr>
      <w:r w:rsidRPr="00D769BB">
        <w:rPr>
          <w:rFonts w:ascii="Times New Roman" w:eastAsia="SimSun" w:hAnsi="Times New Roman" w:cs="Times New Roman"/>
          <w:b/>
          <w:i/>
          <w:kern w:val="2"/>
          <w:sz w:val="28"/>
          <w:szCs w:val="28"/>
          <w:lang w:eastAsia="hi-IN" w:bidi="hi-IN"/>
        </w:rPr>
        <w:t xml:space="preserve">Метою </w:t>
      </w:r>
      <w:r w:rsidRPr="00D769BB">
        <w:rPr>
          <w:rFonts w:ascii="Times New Roman" w:eastAsia="SimSun" w:hAnsi="Times New Roman" w:cs="Times New Roman"/>
          <w:kern w:val="2"/>
          <w:sz w:val="28"/>
          <w:szCs w:val="28"/>
          <w:lang w:eastAsia="hi-IN" w:bidi="hi-IN"/>
        </w:rPr>
        <w:t>соціальної та здоров</w:t>
      </w:r>
      <w:r w:rsidRPr="00D769BB">
        <w:rPr>
          <w:rFonts w:ascii="Times New Roman" w:hAnsi="Times New Roman" w:cs="Times New Roman"/>
          <w:sz w:val="28"/>
          <w:szCs w:val="28"/>
        </w:rPr>
        <w:t>’</w:t>
      </w:r>
      <w:r w:rsidRPr="00D769BB">
        <w:rPr>
          <w:rFonts w:ascii="Times New Roman" w:eastAsia="SimSun" w:hAnsi="Times New Roman" w:cs="Times New Roman"/>
          <w:kern w:val="2"/>
          <w:sz w:val="28"/>
          <w:szCs w:val="28"/>
          <w:lang w:eastAsia="hi-IN" w:bidi="hi-IN"/>
        </w:rPr>
        <w:t xml:space="preserve">язбережувальної освітньої галузі </w:t>
      </w:r>
      <w:r w:rsidRPr="00D769BB">
        <w:rPr>
          <w:rFonts w:ascii="Times New Roman" w:eastAsia="Times New Roman" w:hAnsi="Times New Roman" w:cs="Times New Roman"/>
          <w:sz w:val="28"/>
          <w:szCs w:val="28"/>
        </w:rPr>
        <w:t>для загальної середньої освіти</w:t>
      </w:r>
      <w:r w:rsidR="006F0453">
        <w:rPr>
          <w:rFonts w:ascii="Times New Roman" w:eastAsia="Times New Roman" w:hAnsi="Times New Roman" w:cs="Times New Roman"/>
          <w:sz w:val="28"/>
          <w:szCs w:val="28"/>
        </w:rPr>
        <w:t xml:space="preserve"> </w:t>
      </w:r>
      <w:r w:rsidRPr="00D769BB">
        <w:rPr>
          <w:rFonts w:ascii="Times New Roman" w:eastAsia="Times New Roman" w:hAnsi="Times New Roman" w:cs="Times New Roman"/>
          <w:sz w:val="28"/>
          <w:szCs w:val="28"/>
        </w:rPr>
        <w:t>є</w:t>
      </w:r>
      <w:r w:rsidR="006F0453">
        <w:rPr>
          <w:rFonts w:ascii="Times New Roman" w:eastAsia="Times New Roman" w:hAnsi="Times New Roman" w:cs="Times New Roman"/>
          <w:sz w:val="28"/>
          <w:szCs w:val="28"/>
        </w:rPr>
        <w:t xml:space="preserve"> </w:t>
      </w:r>
      <w:r w:rsidRPr="00D769BB">
        <w:rPr>
          <w:rFonts w:ascii="Times New Roman" w:hAnsi="Times New Roman" w:cs="Times New Roman"/>
          <w:kern w:val="2"/>
          <w:sz w:val="28"/>
          <w:szCs w:val="28"/>
          <w:lang w:bidi="hi-IN"/>
        </w:rPr>
        <w:t>становлення самостійності учня / 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w:t>
      </w:r>
    </w:p>
    <w:p w:rsidR="00FB7E67" w:rsidRPr="00D769BB" w:rsidRDefault="00FB7E67" w:rsidP="003B5476">
      <w:pPr>
        <w:widowControl w:val="0"/>
        <w:spacing w:after="0"/>
        <w:ind w:firstLine="709"/>
        <w:jc w:val="both"/>
        <w:rPr>
          <w:rFonts w:ascii="Times New Roman" w:eastAsia="Times New Roman" w:hAnsi="Times New Roman" w:cs="Times New Roman"/>
          <w:color w:val="000000"/>
          <w:sz w:val="28"/>
          <w:szCs w:val="28"/>
          <w:lang w:eastAsia="ru-RU"/>
        </w:rPr>
      </w:pPr>
      <w:r w:rsidRPr="00D769BB">
        <w:rPr>
          <w:rFonts w:ascii="Times New Roman" w:eastAsia="Times New Roman" w:hAnsi="Times New Roman" w:cs="Times New Roman"/>
          <w:color w:val="000000"/>
          <w:sz w:val="28"/>
          <w:szCs w:val="28"/>
          <w:highlight w:val="white"/>
          <w:lang w:eastAsia="ru-RU"/>
        </w:rPr>
        <w:t xml:space="preserve">Відповідно до окресленої мети, головними </w:t>
      </w:r>
      <w:r w:rsidRPr="00D769BB">
        <w:rPr>
          <w:rFonts w:ascii="Times New Roman" w:eastAsia="Times New Roman" w:hAnsi="Times New Roman" w:cs="Times New Roman"/>
          <w:b/>
          <w:color w:val="000000"/>
          <w:sz w:val="28"/>
          <w:szCs w:val="28"/>
          <w:highlight w:val="white"/>
          <w:lang w:eastAsia="ru-RU"/>
        </w:rPr>
        <w:t>завданнями</w:t>
      </w:r>
      <w:r w:rsidR="006F0453">
        <w:rPr>
          <w:rFonts w:ascii="Times New Roman" w:eastAsia="Times New Roman" w:hAnsi="Times New Roman" w:cs="Times New Roman"/>
          <w:b/>
          <w:color w:val="000000"/>
          <w:sz w:val="28"/>
          <w:szCs w:val="28"/>
          <w:lang w:eastAsia="ru-RU"/>
        </w:rPr>
        <w:t xml:space="preserve"> </w:t>
      </w:r>
      <w:r w:rsidRPr="00D769BB">
        <w:rPr>
          <w:rFonts w:ascii="Times New Roman" w:eastAsia="SimSun" w:hAnsi="Times New Roman" w:cs="Times New Roman"/>
          <w:color w:val="000000"/>
          <w:kern w:val="2"/>
          <w:sz w:val="28"/>
          <w:szCs w:val="28"/>
          <w:lang w:eastAsia="hi-IN" w:bidi="hi-IN"/>
        </w:rPr>
        <w:t>соціальної та здоров</w:t>
      </w:r>
      <w:r w:rsidRPr="00D769BB">
        <w:rPr>
          <w:rFonts w:ascii="Times New Roman" w:hAnsi="Times New Roman" w:cs="Times New Roman"/>
          <w:color w:val="000000"/>
          <w:sz w:val="28"/>
          <w:szCs w:val="28"/>
          <w:lang w:eastAsia="ru-RU"/>
        </w:rPr>
        <w:t>’</w:t>
      </w:r>
      <w:r w:rsidRPr="00D769BB">
        <w:rPr>
          <w:rFonts w:ascii="Times New Roman" w:eastAsia="SimSun" w:hAnsi="Times New Roman" w:cs="Times New Roman"/>
          <w:color w:val="000000"/>
          <w:kern w:val="2"/>
          <w:sz w:val="28"/>
          <w:szCs w:val="28"/>
          <w:lang w:eastAsia="hi-IN" w:bidi="hi-IN"/>
        </w:rPr>
        <w:t>язбережувальної освітньої галузі</w:t>
      </w:r>
      <w:r w:rsidRPr="00D769BB">
        <w:rPr>
          <w:rFonts w:ascii="Times New Roman" w:eastAsia="Times New Roman" w:hAnsi="Times New Roman" w:cs="Times New Roman"/>
          <w:color w:val="000000"/>
          <w:sz w:val="28"/>
          <w:szCs w:val="28"/>
          <w:highlight w:val="white"/>
          <w:lang w:eastAsia="ru-RU"/>
        </w:rPr>
        <w:t xml:space="preserve"> у початковій школі є</w:t>
      </w:r>
      <w:r w:rsidRPr="00D769BB">
        <w:rPr>
          <w:rFonts w:ascii="Times New Roman" w:eastAsia="Times New Roman" w:hAnsi="Times New Roman" w:cs="Times New Roman"/>
          <w:color w:val="000000"/>
          <w:sz w:val="28"/>
          <w:szCs w:val="28"/>
          <w:lang w:eastAsia="ru-RU"/>
        </w:rPr>
        <w:t>:</w:t>
      </w:r>
    </w:p>
    <w:p w:rsidR="00FB7E67" w:rsidRPr="00D769BB" w:rsidRDefault="00FB7E67" w:rsidP="003B5476">
      <w:pPr>
        <w:widowControl w:val="0"/>
        <w:numPr>
          <w:ilvl w:val="0"/>
          <w:numId w:val="24"/>
        </w:numPr>
        <w:suppressAutoHyphens/>
        <w:spacing w:after="0"/>
        <w:jc w:val="both"/>
        <w:rPr>
          <w:rFonts w:ascii="Times New Roman" w:hAnsi="Times New Roman" w:cs="Times New Roman"/>
          <w:kern w:val="2"/>
          <w:sz w:val="28"/>
          <w:szCs w:val="28"/>
          <w:lang w:bidi="hi-IN"/>
        </w:rPr>
      </w:pPr>
      <w:r w:rsidRPr="00D769BB">
        <w:rPr>
          <w:rFonts w:ascii="Times New Roman" w:hAnsi="Times New Roman" w:cs="Times New Roman"/>
          <w:kern w:val="2"/>
          <w:sz w:val="28"/>
          <w:szCs w:val="28"/>
          <w:lang w:bidi="hi-IN"/>
        </w:rPr>
        <w:t xml:space="preserve">формування у школярів стійких переконань щодо цінності життя, здоров’я і безпеки для себе і тих, хто його / її оточує; </w:t>
      </w:r>
    </w:p>
    <w:p w:rsidR="00FB7E67" w:rsidRPr="00D769BB" w:rsidRDefault="00FB7E67" w:rsidP="003B5476">
      <w:pPr>
        <w:widowControl w:val="0"/>
        <w:numPr>
          <w:ilvl w:val="0"/>
          <w:numId w:val="24"/>
        </w:numPr>
        <w:suppressAutoHyphens/>
        <w:spacing w:after="0"/>
        <w:jc w:val="both"/>
        <w:rPr>
          <w:rFonts w:ascii="Times New Roman" w:hAnsi="Times New Roman" w:cs="Times New Roman"/>
          <w:kern w:val="2"/>
          <w:sz w:val="28"/>
          <w:szCs w:val="28"/>
          <w:lang w:bidi="hi-IN"/>
        </w:rPr>
      </w:pPr>
      <w:r w:rsidRPr="00D769BB">
        <w:rPr>
          <w:rFonts w:ascii="Times New Roman" w:hAnsi="Times New Roman" w:cs="Times New Roman"/>
          <w:kern w:val="2"/>
          <w:sz w:val="28"/>
          <w:szCs w:val="28"/>
          <w:lang w:bidi="hi-IN"/>
        </w:rPr>
        <w:t>виховання дбайливого та усвідомленого ставлення до власного здоров’я і безпеки;</w:t>
      </w:r>
    </w:p>
    <w:p w:rsidR="00FB7E67" w:rsidRPr="00D769BB" w:rsidRDefault="00FB7E67" w:rsidP="003B5476">
      <w:pPr>
        <w:widowControl w:val="0"/>
        <w:numPr>
          <w:ilvl w:val="0"/>
          <w:numId w:val="24"/>
        </w:numPr>
        <w:suppressAutoHyphens/>
        <w:spacing w:after="0"/>
        <w:jc w:val="both"/>
        <w:rPr>
          <w:rFonts w:ascii="Times New Roman" w:hAnsi="Times New Roman" w:cs="Times New Roman"/>
          <w:kern w:val="2"/>
          <w:sz w:val="28"/>
          <w:szCs w:val="28"/>
          <w:lang w:bidi="hi-IN"/>
        </w:rPr>
      </w:pPr>
      <w:r w:rsidRPr="00D769BB">
        <w:rPr>
          <w:rFonts w:ascii="Times New Roman" w:hAnsi="Times New Roman" w:cs="Times New Roman"/>
          <w:kern w:val="2"/>
          <w:sz w:val="28"/>
          <w:szCs w:val="28"/>
          <w:lang w:bidi="hi-IN"/>
        </w:rPr>
        <w:t>розвиток потреби самопізнання та самовдосконалення;</w:t>
      </w:r>
    </w:p>
    <w:p w:rsidR="00FB7E67" w:rsidRPr="00D769BB" w:rsidRDefault="00FB7E67" w:rsidP="003B5476">
      <w:pPr>
        <w:widowControl w:val="0"/>
        <w:numPr>
          <w:ilvl w:val="0"/>
          <w:numId w:val="24"/>
        </w:numPr>
        <w:suppressAutoHyphens/>
        <w:spacing w:after="0"/>
        <w:jc w:val="both"/>
        <w:rPr>
          <w:rFonts w:ascii="Times New Roman" w:hAnsi="Times New Roman" w:cs="Times New Roman"/>
          <w:kern w:val="2"/>
          <w:sz w:val="28"/>
          <w:szCs w:val="28"/>
          <w:lang w:bidi="hi-IN"/>
        </w:rPr>
      </w:pPr>
      <w:r w:rsidRPr="00D769BB">
        <w:rPr>
          <w:rFonts w:ascii="Times New Roman" w:hAnsi="Times New Roman" w:cs="Times New Roman"/>
          <w:kern w:val="2"/>
          <w:sz w:val="28"/>
          <w:szCs w:val="28"/>
          <w:lang w:bidi="hi-IN"/>
        </w:rPr>
        <w:t xml:space="preserve">формування в учнів сталої мотивації до здорового способу життя; </w:t>
      </w:r>
    </w:p>
    <w:p w:rsidR="00FB7E67" w:rsidRPr="00D769BB" w:rsidRDefault="00FB7E67" w:rsidP="003B5476">
      <w:pPr>
        <w:widowControl w:val="0"/>
        <w:numPr>
          <w:ilvl w:val="0"/>
          <w:numId w:val="24"/>
        </w:numPr>
        <w:suppressAutoHyphens/>
        <w:spacing w:after="0"/>
        <w:jc w:val="both"/>
        <w:rPr>
          <w:rFonts w:ascii="Times New Roman" w:hAnsi="Times New Roman" w:cs="Times New Roman"/>
          <w:kern w:val="2"/>
          <w:sz w:val="28"/>
          <w:szCs w:val="28"/>
          <w:lang w:val="ru-RU" w:bidi="hi-IN"/>
        </w:rPr>
      </w:pPr>
      <w:r w:rsidRPr="00D769BB">
        <w:rPr>
          <w:rFonts w:ascii="Times New Roman" w:hAnsi="Times New Roman" w:cs="Times New Roman"/>
          <w:kern w:val="2"/>
          <w:sz w:val="28"/>
          <w:szCs w:val="28"/>
          <w:lang w:bidi="hi-IN"/>
        </w:rPr>
        <w:t>формування свідомого прагнення дотримуватися безпечної, здорової та етичної поведінки для поліпшення добробуту;</w:t>
      </w:r>
    </w:p>
    <w:p w:rsidR="00FB7E67" w:rsidRPr="00D769BB" w:rsidRDefault="00FB7E67" w:rsidP="003B5476">
      <w:pPr>
        <w:widowControl w:val="0"/>
        <w:numPr>
          <w:ilvl w:val="0"/>
          <w:numId w:val="24"/>
        </w:numPr>
        <w:suppressAutoHyphens/>
        <w:spacing w:after="0"/>
        <w:jc w:val="both"/>
        <w:rPr>
          <w:rFonts w:ascii="Times New Roman" w:hAnsi="Times New Roman" w:cs="Times New Roman"/>
          <w:kern w:val="2"/>
          <w:sz w:val="28"/>
          <w:szCs w:val="28"/>
          <w:lang w:val="ru-RU" w:bidi="hi-IN"/>
        </w:rPr>
      </w:pPr>
      <w:r w:rsidRPr="00D769BB">
        <w:rPr>
          <w:rFonts w:ascii="Times New Roman" w:hAnsi="Times New Roman" w:cs="Times New Roman"/>
          <w:kern w:val="2"/>
          <w:sz w:val="28"/>
          <w:szCs w:val="28"/>
          <w:lang w:bidi="hi-IN"/>
        </w:rPr>
        <w:t>розвиток уміння ухвалювати рішення в повсякденних ситуаціях з користю для безпеки та здоров’я;</w:t>
      </w:r>
    </w:p>
    <w:p w:rsidR="00FB7E67" w:rsidRPr="00D769BB" w:rsidRDefault="00FB7E67" w:rsidP="003B5476">
      <w:pPr>
        <w:widowControl w:val="0"/>
        <w:numPr>
          <w:ilvl w:val="0"/>
          <w:numId w:val="24"/>
        </w:numPr>
        <w:suppressAutoHyphens/>
        <w:spacing w:after="0"/>
        <w:jc w:val="both"/>
        <w:rPr>
          <w:rFonts w:ascii="Times New Roman" w:hAnsi="Times New Roman" w:cs="Times New Roman"/>
          <w:kern w:val="2"/>
          <w:sz w:val="28"/>
          <w:szCs w:val="28"/>
          <w:lang w:val="ru-RU" w:bidi="hi-IN"/>
        </w:rPr>
      </w:pPr>
      <w:r w:rsidRPr="00D769BB">
        <w:rPr>
          <w:rFonts w:ascii="Times New Roman" w:hAnsi="Times New Roman" w:cs="Times New Roman"/>
          <w:kern w:val="2"/>
          <w:sz w:val="28"/>
          <w:szCs w:val="28"/>
          <w:lang w:val="ru-RU" w:bidi="hi-IN"/>
        </w:rPr>
        <w:t>сприяння</w:t>
      </w:r>
      <w:r w:rsidR="006F0453">
        <w:rPr>
          <w:rFonts w:ascii="Times New Roman" w:hAnsi="Times New Roman" w:cs="Times New Roman"/>
          <w:kern w:val="2"/>
          <w:sz w:val="28"/>
          <w:szCs w:val="28"/>
          <w:lang w:val="ru-RU" w:bidi="hi-IN"/>
        </w:rPr>
        <w:t xml:space="preserve"> </w:t>
      </w:r>
      <w:r w:rsidRPr="00D769BB">
        <w:rPr>
          <w:rFonts w:ascii="Times New Roman" w:hAnsi="Times New Roman" w:cs="Times New Roman"/>
          <w:kern w:val="2"/>
          <w:sz w:val="28"/>
          <w:szCs w:val="28"/>
          <w:lang w:val="ru-RU" w:bidi="hi-IN"/>
        </w:rPr>
        <w:t>індивідуальному</w:t>
      </w:r>
      <w:r w:rsidR="006F0453">
        <w:rPr>
          <w:rFonts w:ascii="Times New Roman" w:hAnsi="Times New Roman" w:cs="Times New Roman"/>
          <w:kern w:val="2"/>
          <w:sz w:val="28"/>
          <w:szCs w:val="28"/>
          <w:lang w:val="ru-RU" w:bidi="hi-IN"/>
        </w:rPr>
        <w:t xml:space="preserve"> </w:t>
      </w:r>
      <w:r w:rsidRPr="00D769BB">
        <w:rPr>
          <w:rFonts w:ascii="Times New Roman" w:hAnsi="Times New Roman" w:cs="Times New Roman"/>
          <w:kern w:val="2"/>
          <w:sz w:val="28"/>
          <w:szCs w:val="28"/>
          <w:lang w:val="ru-RU" w:bidi="hi-IN"/>
        </w:rPr>
        <w:t>розвитку</w:t>
      </w:r>
      <w:r w:rsidR="006F0453">
        <w:rPr>
          <w:rFonts w:ascii="Times New Roman" w:hAnsi="Times New Roman" w:cs="Times New Roman"/>
          <w:kern w:val="2"/>
          <w:sz w:val="28"/>
          <w:szCs w:val="28"/>
          <w:lang w:val="ru-RU" w:bidi="hi-IN"/>
        </w:rPr>
        <w:t xml:space="preserve"> </w:t>
      </w:r>
      <w:r w:rsidRPr="00D769BB">
        <w:rPr>
          <w:rFonts w:ascii="Times New Roman" w:hAnsi="Times New Roman" w:cs="Times New Roman"/>
          <w:kern w:val="2"/>
          <w:sz w:val="28"/>
          <w:szCs w:val="28"/>
          <w:lang w:val="ru-RU" w:bidi="hi-IN"/>
        </w:rPr>
        <w:t>самостійності, підприємливих</w:t>
      </w:r>
      <w:r w:rsidR="006F0453">
        <w:rPr>
          <w:rFonts w:ascii="Times New Roman" w:hAnsi="Times New Roman" w:cs="Times New Roman"/>
          <w:kern w:val="2"/>
          <w:sz w:val="28"/>
          <w:szCs w:val="28"/>
          <w:lang w:val="ru-RU" w:bidi="hi-IN"/>
        </w:rPr>
        <w:t xml:space="preserve"> </w:t>
      </w:r>
      <w:r w:rsidRPr="00D769BB">
        <w:rPr>
          <w:rFonts w:ascii="Times New Roman" w:hAnsi="Times New Roman" w:cs="Times New Roman"/>
          <w:kern w:val="2"/>
          <w:sz w:val="28"/>
          <w:szCs w:val="28"/>
          <w:lang w:val="ru-RU" w:bidi="hi-IN"/>
        </w:rPr>
        <w:t xml:space="preserve">якостей </w:t>
      </w:r>
      <w:r w:rsidRPr="00D769BB">
        <w:rPr>
          <w:rFonts w:ascii="Times New Roman" w:hAnsi="Times New Roman" w:cs="Times New Roman"/>
          <w:kern w:val="2"/>
          <w:sz w:val="28"/>
          <w:szCs w:val="28"/>
          <w:lang w:val="ru-RU" w:bidi="hi-IN"/>
        </w:rPr>
        <w:lastRenderedPageBreak/>
        <w:t>та поведінки</w:t>
      </w:r>
      <w:r w:rsidR="006F0453">
        <w:rPr>
          <w:rFonts w:ascii="Times New Roman" w:hAnsi="Times New Roman" w:cs="Times New Roman"/>
          <w:kern w:val="2"/>
          <w:sz w:val="28"/>
          <w:szCs w:val="28"/>
          <w:lang w:val="ru-RU" w:bidi="hi-IN"/>
        </w:rPr>
        <w:t xml:space="preserve"> </w:t>
      </w:r>
      <w:r w:rsidRPr="00D769BB">
        <w:rPr>
          <w:rFonts w:ascii="Times New Roman" w:hAnsi="Times New Roman" w:cs="Times New Roman"/>
          <w:kern w:val="2"/>
          <w:sz w:val="28"/>
          <w:szCs w:val="28"/>
          <w:lang w:val="ru-RU" w:bidi="hi-IN"/>
        </w:rPr>
        <w:t>свідомого</w:t>
      </w:r>
      <w:r w:rsidR="006F0453">
        <w:rPr>
          <w:rFonts w:ascii="Times New Roman" w:hAnsi="Times New Roman" w:cs="Times New Roman"/>
          <w:kern w:val="2"/>
          <w:sz w:val="28"/>
          <w:szCs w:val="28"/>
          <w:lang w:val="ru-RU" w:bidi="hi-IN"/>
        </w:rPr>
        <w:t xml:space="preserve"> </w:t>
      </w:r>
      <w:r w:rsidRPr="00D769BB">
        <w:rPr>
          <w:rFonts w:ascii="Times New Roman" w:hAnsi="Times New Roman" w:cs="Times New Roman"/>
          <w:kern w:val="2"/>
          <w:sz w:val="28"/>
          <w:szCs w:val="28"/>
          <w:lang w:val="ru-RU" w:bidi="hi-IN"/>
        </w:rPr>
        <w:t>споживача;</w:t>
      </w:r>
    </w:p>
    <w:p w:rsidR="00FB7E67" w:rsidRPr="00D769BB" w:rsidRDefault="00FB7E67" w:rsidP="003B5476">
      <w:pPr>
        <w:widowControl w:val="0"/>
        <w:numPr>
          <w:ilvl w:val="0"/>
          <w:numId w:val="24"/>
        </w:numPr>
        <w:suppressAutoHyphens/>
        <w:spacing w:after="0"/>
        <w:jc w:val="both"/>
        <w:rPr>
          <w:rFonts w:ascii="Times New Roman" w:hAnsi="Times New Roman" w:cs="Times New Roman"/>
          <w:kern w:val="2"/>
          <w:sz w:val="28"/>
          <w:szCs w:val="28"/>
          <w:lang w:val="ru-RU" w:bidi="hi-IN"/>
        </w:rPr>
      </w:pPr>
      <w:r w:rsidRPr="00D769BB">
        <w:rPr>
          <w:rFonts w:ascii="Times New Roman" w:hAnsi="Times New Roman" w:cs="Times New Roman"/>
          <w:kern w:val="2"/>
          <w:sz w:val="28"/>
          <w:szCs w:val="28"/>
          <w:lang w:val="ru-RU" w:bidi="hi-IN"/>
        </w:rPr>
        <w:t>формування</w:t>
      </w:r>
      <w:r w:rsidR="006F0453">
        <w:rPr>
          <w:rFonts w:ascii="Times New Roman" w:hAnsi="Times New Roman" w:cs="Times New Roman"/>
          <w:kern w:val="2"/>
          <w:sz w:val="28"/>
          <w:szCs w:val="28"/>
          <w:lang w:val="ru-RU" w:bidi="hi-IN"/>
        </w:rPr>
        <w:t xml:space="preserve"> </w:t>
      </w:r>
      <w:r w:rsidRPr="00D769BB">
        <w:rPr>
          <w:rFonts w:ascii="Times New Roman" w:hAnsi="Times New Roman" w:cs="Times New Roman"/>
          <w:kern w:val="2"/>
          <w:sz w:val="28"/>
          <w:szCs w:val="28"/>
          <w:lang w:val="ru-RU" w:bidi="hi-IN"/>
        </w:rPr>
        <w:t>вміння</w:t>
      </w:r>
      <w:r w:rsidR="006F0453">
        <w:rPr>
          <w:rFonts w:ascii="Times New Roman" w:hAnsi="Times New Roman" w:cs="Times New Roman"/>
          <w:kern w:val="2"/>
          <w:sz w:val="28"/>
          <w:szCs w:val="28"/>
          <w:lang w:val="ru-RU" w:bidi="hi-IN"/>
        </w:rPr>
        <w:t xml:space="preserve"> </w:t>
      </w:r>
      <w:r w:rsidRPr="00D769BB">
        <w:rPr>
          <w:rFonts w:ascii="Times New Roman" w:hAnsi="Times New Roman" w:cs="Times New Roman"/>
          <w:kern w:val="2"/>
          <w:sz w:val="28"/>
          <w:szCs w:val="28"/>
          <w:lang w:val="ru-RU" w:bidi="hi-IN"/>
        </w:rPr>
        <w:t>вчитися без шкоди для здоров’я;</w:t>
      </w:r>
    </w:p>
    <w:p w:rsidR="00FB7E67" w:rsidRPr="00D769BB" w:rsidRDefault="00FB7E67" w:rsidP="003B5476">
      <w:pPr>
        <w:widowControl w:val="0"/>
        <w:numPr>
          <w:ilvl w:val="0"/>
          <w:numId w:val="24"/>
        </w:numPr>
        <w:suppressAutoHyphens/>
        <w:spacing w:after="0"/>
        <w:jc w:val="both"/>
        <w:rPr>
          <w:rFonts w:ascii="Times New Roman" w:hAnsi="Times New Roman" w:cs="Times New Roman"/>
          <w:kern w:val="2"/>
          <w:sz w:val="28"/>
          <w:szCs w:val="28"/>
          <w:lang w:val="ru-RU" w:bidi="hi-IN"/>
        </w:rPr>
      </w:pPr>
      <w:r w:rsidRPr="00D769BB">
        <w:rPr>
          <w:rFonts w:ascii="Times New Roman" w:hAnsi="Times New Roman" w:cs="Times New Roman"/>
          <w:kern w:val="2"/>
          <w:sz w:val="28"/>
          <w:szCs w:val="28"/>
          <w:lang w:val="ru-RU" w:bidi="hi-IN"/>
        </w:rPr>
        <w:t>створення</w:t>
      </w:r>
      <w:r w:rsidR="006F0453">
        <w:rPr>
          <w:rFonts w:ascii="Times New Roman" w:hAnsi="Times New Roman" w:cs="Times New Roman"/>
          <w:kern w:val="2"/>
          <w:sz w:val="28"/>
          <w:szCs w:val="28"/>
          <w:lang w:val="ru-RU" w:bidi="hi-IN"/>
        </w:rPr>
        <w:t xml:space="preserve"> </w:t>
      </w:r>
      <w:r w:rsidRPr="00D769BB">
        <w:rPr>
          <w:rFonts w:ascii="Times New Roman" w:hAnsi="Times New Roman" w:cs="Times New Roman"/>
          <w:kern w:val="2"/>
          <w:sz w:val="28"/>
          <w:szCs w:val="28"/>
          <w:lang w:val="ru-RU" w:bidi="hi-IN"/>
        </w:rPr>
        <w:t>сприятливого</w:t>
      </w:r>
      <w:r w:rsidR="006F0453">
        <w:rPr>
          <w:rFonts w:ascii="Times New Roman" w:hAnsi="Times New Roman" w:cs="Times New Roman"/>
          <w:kern w:val="2"/>
          <w:sz w:val="28"/>
          <w:szCs w:val="28"/>
          <w:lang w:val="ru-RU" w:bidi="hi-IN"/>
        </w:rPr>
        <w:t xml:space="preserve"> </w:t>
      </w:r>
      <w:r w:rsidRPr="00D769BB">
        <w:rPr>
          <w:rFonts w:ascii="Times New Roman" w:hAnsi="Times New Roman" w:cs="Times New Roman"/>
          <w:kern w:val="2"/>
          <w:sz w:val="28"/>
          <w:szCs w:val="28"/>
          <w:lang w:val="ru-RU" w:bidi="hi-IN"/>
        </w:rPr>
        <w:t>безпечного та здорового середовища в школі.</w:t>
      </w:r>
    </w:p>
    <w:p w:rsidR="00FB7E67" w:rsidRPr="00D769BB" w:rsidRDefault="00FB7E67" w:rsidP="003B5476">
      <w:pPr>
        <w:widowControl w:val="0"/>
        <w:suppressAutoHyphens/>
        <w:spacing w:after="0"/>
        <w:ind w:firstLine="360"/>
        <w:jc w:val="both"/>
        <w:rPr>
          <w:rFonts w:ascii="Times New Roman" w:eastAsia="SimSun" w:hAnsi="Times New Roman" w:cs="Times New Roman"/>
          <w:kern w:val="2"/>
          <w:sz w:val="28"/>
          <w:szCs w:val="28"/>
          <w:lang w:eastAsia="hi-IN" w:bidi="hi-IN"/>
        </w:rPr>
      </w:pPr>
      <w:r w:rsidRPr="00D769BB">
        <w:rPr>
          <w:rFonts w:ascii="Times New Roman" w:eastAsia="SimSun" w:hAnsi="Times New Roman" w:cs="Times New Roman"/>
          <w:b/>
          <w:kern w:val="2"/>
          <w:sz w:val="28"/>
          <w:szCs w:val="28"/>
          <w:lang w:eastAsia="hi-IN" w:bidi="hi-IN"/>
        </w:rPr>
        <w:t xml:space="preserve">Зміст </w:t>
      </w:r>
      <w:r w:rsidRPr="00D769BB">
        <w:rPr>
          <w:rFonts w:ascii="Times New Roman" w:eastAsia="SimSun" w:hAnsi="Times New Roman" w:cs="Times New Roman"/>
          <w:kern w:val="2"/>
          <w:sz w:val="28"/>
          <w:szCs w:val="28"/>
          <w:lang w:eastAsia="hi-IN" w:bidi="hi-IN"/>
        </w:rPr>
        <w:t>соціальної та здоров</w:t>
      </w:r>
      <w:r w:rsidRPr="00D769BB">
        <w:rPr>
          <w:rFonts w:ascii="Times New Roman" w:hAnsi="Times New Roman" w:cs="Times New Roman"/>
          <w:sz w:val="28"/>
          <w:szCs w:val="28"/>
        </w:rPr>
        <w:t>’</w:t>
      </w:r>
      <w:r w:rsidRPr="00D769BB">
        <w:rPr>
          <w:rFonts w:ascii="Times New Roman" w:eastAsia="SimSun" w:hAnsi="Times New Roman" w:cs="Times New Roman"/>
          <w:kern w:val="2"/>
          <w:sz w:val="28"/>
          <w:szCs w:val="28"/>
          <w:lang w:eastAsia="hi-IN" w:bidi="hi-IN"/>
        </w:rPr>
        <w:t xml:space="preserve">язбережувальної освітньої галузі структуровано за трьома </w:t>
      </w:r>
      <w:r w:rsidRPr="00D769BB">
        <w:rPr>
          <w:rFonts w:ascii="Times New Roman" w:eastAsia="SimSun" w:hAnsi="Times New Roman" w:cs="Times New Roman"/>
          <w:b/>
          <w:i/>
          <w:kern w:val="2"/>
          <w:sz w:val="28"/>
          <w:szCs w:val="28"/>
          <w:lang w:eastAsia="hi-IN" w:bidi="hi-IN"/>
        </w:rPr>
        <w:t>змістовими лініями</w:t>
      </w:r>
      <w:r w:rsidRPr="00D769BB">
        <w:rPr>
          <w:rFonts w:ascii="Times New Roman" w:eastAsia="SimSun" w:hAnsi="Times New Roman" w:cs="Times New Roman"/>
          <w:kern w:val="2"/>
          <w:sz w:val="28"/>
          <w:szCs w:val="28"/>
          <w:lang w:eastAsia="hi-IN" w:bidi="hi-IN"/>
        </w:rPr>
        <w:t>: «Безпека», «Здоров’я», «Добробут».</w:t>
      </w:r>
    </w:p>
    <w:p w:rsidR="00FB7E67" w:rsidRPr="00D769BB" w:rsidRDefault="00FB7E67" w:rsidP="003B5476">
      <w:pPr>
        <w:widowControl w:val="0"/>
        <w:suppressAutoHyphens/>
        <w:spacing w:after="0"/>
        <w:ind w:firstLine="360"/>
        <w:jc w:val="both"/>
        <w:rPr>
          <w:rFonts w:ascii="Times New Roman" w:eastAsia="SimSun" w:hAnsi="Times New Roman" w:cs="Times New Roman"/>
          <w:kern w:val="2"/>
          <w:sz w:val="28"/>
          <w:szCs w:val="28"/>
          <w:lang w:eastAsia="hi-IN" w:bidi="hi-IN"/>
        </w:rPr>
      </w:pPr>
      <w:r w:rsidRPr="00D769BB">
        <w:rPr>
          <w:rFonts w:ascii="Times New Roman" w:eastAsia="SimSun" w:hAnsi="Times New Roman" w:cs="Times New Roman"/>
          <w:kern w:val="2"/>
          <w:sz w:val="28"/>
          <w:szCs w:val="28"/>
          <w:lang w:eastAsia="hi-IN" w:bidi="hi-IN"/>
        </w:rPr>
        <w:t xml:space="preserve">Змістова лінія </w:t>
      </w:r>
      <w:r w:rsidRPr="00D769BB">
        <w:rPr>
          <w:rFonts w:ascii="Times New Roman" w:eastAsia="SimSun" w:hAnsi="Times New Roman" w:cs="Times New Roman"/>
          <w:b/>
          <w:i/>
          <w:kern w:val="2"/>
          <w:sz w:val="28"/>
          <w:szCs w:val="28"/>
          <w:lang w:eastAsia="hi-IN" w:bidi="hi-IN"/>
        </w:rPr>
        <w:t>«Безпека»</w:t>
      </w:r>
      <w:r w:rsidRPr="00D769BB">
        <w:rPr>
          <w:rFonts w:ascii="Times New Roman" w:eastAsia="SimSun" w:hAnsi="Times New Roman" w:cs="Times New Roman"/>
          <w:kern w:val="2"/>
          <w:sz w:val="28"/>
          <w:szCs w:val="28"/>
          <w:lang w:eastAsia="hi-IN" w:bidi="hi-IN"/>
        </w:rPr>
        <w:t xml:space="preserve"> передбачає розвиток умінь безпечної поведінки вдома, школі та у природному й техногенному середовищі, прогнозування наслідків небезпечних дій, визначення впливів на вибір безпечної поведінки, дотримання правил (дорожнього руху, використання побутової техніки і побутової хімії тощо) та відповідального ставлення до особистої безпеки й безпеки інших.</w:t>
      </w:r>
    </w:p>
    <w:p w:rsidR="00BC016F" w:rsidRPr="00D769BB" w:rsidRDefault="00FB7E67" w:rsidP="003B5476">
      <w:pPr>
        <w:tabs>
          <w:tab w:val="left" w:pos="5862"/>
        </w:tabs>
        <w:spacing w:after="0"/>
        <w:ind w:firstLine="709"/>
        <w:jc w:val="both"/>
        <w:rPr>
          <w:rFonts w:ascii="Times New Roman" w:eastAsia="Calibri" w:hAnsi="Times New Roman" w:cs="Times New Roman"/>
          <w:sz w:val="28"/>
          <w:szCs w:val="28"/>
          <w:lang w:eastAsia="uk-UA"/>
        </w:rPr>
      </w:pPr>
      <w:r w:rsidRPr="00D769BB">
        <w:rPr>
          <w:rFonts w:ascii="Times New Roman" w:hAnsi="Times New Roman" w:cs="Times New Roman"/>
          <w:sz w:val="28"/>
          <w:szCs w:val="28"/>
          <w:lang w:eastAsia="uk-UA"/>
        </w:rPr>
        <w:t xml:space="preserve">Змістова лінія </w:t>
      </w:r>
      <w:r w:rsidRPr="00D769BB">
        <w:rPr>
          <w:rFonts w:ascii="Times New Roman" w:hAnsi="Times New Roman" w:cs="Times New Roman"/>
          <w:b/>
          <w:i/>
          <w:sz w:val="28"/>
          <w:szCs w:val="28"/>
          <w:lang w:eastAsia="uk-UA"/>
        </w:rPr>
        <w:t>«Здоров’я»</w:t>
      </w:r>
      <w:r w:rsidRPr="00D769BB">
        <w:rPr>
          <w:rFonts w:ascii="Times New Roman" w:hAnsi="Times New Roman" w:cs="Times New Roman"/>
          <w:sz w:val="28"/>
          <w:szCs w:val="28"/>
          <w:lang w:eastAsia="uk-UA"/>
        </w:rPr>
        <w:t xml:space="preserve"> спрямована на формування в учнів здоров</w:t>
      </w:r>
      <w:r w:rsidRPr="00D769BB">
        <w:rPr>
          <w:rFonts w:ascii="Times New Roman" w:hAnsi="Times New Roman" w:cs="Times New Roman"/>
          <w:sz w:val="28"/>
          <w:szCs w:val="28"/>
        </w:rPr>
        <w:t>’</w:t>
      </w:r>
      <w:r w:rsidRPr="00D769BB">
        <w:rPr>
          <w:rFonts w:ascii="Times New Roman" w:hAnsi="Times New Roman" w:cs="Times New Roman"/>
          <w:sz w:val="28"/>
          <w:szCs w:val="28"/>
          <w:lang w:eastAsia="uk-UA"/>
        </w:rPr>
        <w:t>язбережувальної</w:t>
      </w:r>
      <w:r w:rsidR="006F0453">
        <w:rPr>
          <w:rFonts w:ascii="Times New Roman" w:hAnsi="Times New Roman" w:cs="Times New Roman"/>
          <w:sz w:val="28"/>
          <w:szCs w:val="28"/>
          <w:lang w:eastAsia="uk-UA"/>
        </w:rPr>
        <w:t xml:space="preserve"> </w:t>
      </w:r>
      <w:r w:rsidRPr="00D769BB">
        <w:rPr>
          <w:rFonts w:ascii="Times New Roman" w:hAnsi="Times New Roman" w:cs="Times New Roman"/>
          <w:sz w:val="28"/>
          <w:szCs w:val="28"/>
        </w:rPr>
        <w:t xml:space="preserve">компетентності і поведінки через набуття навичок здорового способу життя, розвиток </w:t>
      </w:r>
      <w:r w:rsidRPr="00D769BB">
        <w:rPr>
          <w:rFonts w:ascii="Times New Roman" w:hAnsi="Times New Roman" w:cs="Times New Roman"/>
          <w:sz w:val="28"/>
          <w:szCs w:val="28"/>
          <w:lang w:eastAsia="uk-UA"/>
        </w:rPr>
        <w:t>позитивної самооцінки, критичного мислення, умінь ухвалювати зважені рішення</w:t>
      </w:r>
      <w:r w:rsidRPr="00D769BB">
        <w:rPr>
          <w:rFonts w:ascii="Times New Roman" w:hAnsi="Times New Roman" w:cs="Times New Roman"/>
          <w:sz w:val="28"/>
          <w:szCs w:val="28"/>
        </w:rPr>
        <w:t>, відповідально ставитися до власного здоров’я та здоров’я тих, хто поряд,</w:t>
      </w:r>
      <w:r w:rsidRPr="00D769BB">
        <w:rPr>
          <w:rFonts w:ascii="Times New Roman" w:hAnsi="Times New Roman" w:cs="Times New Roman"/>
          <w:sz w:val="28"/>
          <w:szCs w:val="28"/>
          <w:lang w:eastAsia="uk-UA"/>
        </w:rPr>
        <w:t xml:space="preserve"> і протидіяти негативним соціальним чинникам. </w:t>
      </w:r>
    </w:p>
    <w:p w:rsidR="00FB7E67" w:rsidRPr="00D769BB" w:rsidRDefault="00FB7E67" w:rsidP="003B5476">
      <w:pPr>
        <w:tabs>
          <w:tab w:val="left" w:pos="5862"/>
        </w:tabs>
        <w:spacing w:after="0"/>
        <w:ind w:firstLine="709"/>
        <w:jc w:val="both"/>
        <w:rPr>
          <w:rFonts w:ascii="Times New Roman" w:eastAsia="Calibri" w:hAnsi="Times New Roman" w:cs="Times New Roman"/>
          <w:sz w:val="28"/>
          <w:szCs w:val="28"/>
          <w:lang w:eastAsia="uk-UA"/>
        </w:rPr>
      </w:pPr>
      <w:r w:rsidRPr="00D769BB">
        <w:rPr>
          <w:rFonts w:ascii="Times New Roman" w:hAnsi="Times New Roman" w:cs="Times New Roman"/>
          <w:sz w:val="28"/>
          <w:szCs w:val="28"/>
          <w:lang w:eastAsia="uk-UA"/>
        </w:rPr>
        <w:t xml:space="preserve">Змістова лінія </w:t>
      </w:r>
      <w:r w:rsidRPr="00D769BB">
        <w:rPr>
          <w:rFonts w:ascii="Times New Roman" w:hAnsi="Times New Roman" w:cs="Times New Roman"/>
          <w:b/>
          <w:i/>
          <w:sz w:val="28"/>
          <w:szCs w:val="28"/>
          <w:lang w:eastAsia="uk-UA"/>
        </w:rPr>
        <w:t>«Добробут»</w:t>
      </w:r>
      <w:r w:rsidRPr="00D769BB">
        <w:rPr>
          <w:rFonts w:ascii="Times New Roman" w:hAnsi="Times New Roman" w:cs="Times New Roman"/>
          <w:sz w:val="28"/>
          <w:szCs w:val="28"/>
        </w:rPr>
        <w:t xml:space="preserve"> забезпечує розвиток етичної поведінки в соціумі, вміння вчитися і формування позитивного ставлення до навчання, усвідомлення важливості здорового способу життя для добробуту, розвиток підприємливості і споживчої культури для оптимального використання ресурсів та забезпечення добробуту, орієнтацію учнів на відповідальне ставлення до безпеки та здоров’я як до найважливіших життєвих цінностей.</w:t>
      </w:r>
    </w:p>
    <w:p w:rsidR="00FB7E67" w:rsidRPr="00D769BB" w:rsidRDefault="00FB7E67" w:rsidP="003B5476">
      <w:pPr>
        <w:tabs>
          <w:tab w:val="left" w:pos="5862"/>
        </w:tabs>
        <w:jc w:val="both"/>
        <w:rPr>
          <w:rFonts w:ascii="Times New Roman" w:hAnsi="Times New Roman" w:cs="Times New Roman"/>
          <w:sz w:val="28"/>
          <w:szCs w:val="28"/>
          <w:lang w:eastAsia="uk-UA"/>
        </w:rPr>
      </w:pPr>
      <w:r w:rsidRPr="00D769BB">
        <w:rPr>
          <w:rFonts w:ascii="Times New Roman" w:hAnsi="Times New Roman" w:cs="Times New Roman"/>
          <w:sz w:val="28"/>
          <w:szCs w:val="28"/>
          <w:lang w:eastAsia="uk-UA"/>
        </w:rPr>
        <w:t>Навчальний матеріал змістових ліній реалізується наскрізно в кожній темі через взаємоінтеграцію і взаємодоповнення.</w:t>
      </w:r>
    </w:p>
    <w:p w:rsidR="00FB7E67" w:rsidRPr="00D769BB" w:rsidRDefault="00FB7E67" w:rsidP="003B5476">
      <w:pPr>
        <w:spacing w:after="0" w:line="256" w:lineRule="auto"/>
        <w:jc w:val="both"/>
        <w:rPr>
          <w:rFonts w:ascii="Times New Roman" w:hAnsi="Times New Roman" w:cs="Times New Roman"/>
          <w:b/>
          <w:sz w:val="28"/>
          <w:szCs w:val="28"/>
        </w:rPr>
      </w:pPr>
      <w:r w:rsidRPr="00D769BB">
        <w:rPr>
          <w:rFonts w:ascii="Times New Roman" w:hAnsi="Times New Roman" w:cs="Times New Roman"/>
          <w:b/>
          <w:sz w:val="28"/>
          <w:szCs w:val="28"/>
        </w:rPr>
        <w:t>Громадянська та історична освітня галузь</w:t>
      </w:r>
    </w:p>
    <w:p w:rsidR="00FB7E67" w:rsidRPr="00D769BB" w:rsidRDefault="00FB7E67" w:rsidP="003B5476">
      <w:pPr>
        <w:widowControl w:val="0"/>
        <w:spacing w:after="0" w:line="264" w:lineRule="auto"/>
        <w:jc w:val="both"/>
        <w:rPr>
          <w:rFonts w:ascii="Times New Roman" w:hAnsi="Times New Roman" w:cs="Times New Roman"/>
          <w:color w:val="000000"/>
          <w:sz w:val="28"/>
          <w:szCs w:val="28"/>
        </w:rPr>
      </w:pPr>
      <w:r w:rsidRPr="00D769BB">
        <w:rPr>
          <w:rFonts w:ascii="Times New Roman" w:eastAsia="SimSun" w:hAnsi="Times New Roman" w:cs="Times New Roman"/>
          <w:b/>
          <w:kern w:val="2"/>
          <w:sz w:val="28"/>
          <w:szCs w:val="28"/>
          <w:lang w:eastAsia="hi-IN" w:bidi="hi-IN"/>
        </w:rPr>
        <w:t>Метою</w:t>
      </w:r>
      <w:r w:rsidR="006F0453">
        <w:rPr>
          <w:rFonts w:ascii="Times New Roman" w:eastAsia="SimSun" w:hAnsi="Times New Roman" w:cs="Times New Roman"/>
          <w:b/>
          <w:kern w:val="2"/>
          <w:sz w:val="28"/>
          <w:szCs w:val="28"/>
          <w:lang w:eastAsia="hi-IN" w:bidi="hi-IN"/>
        </w:rPr>
        <w:t xml:space="preserve"> </w:t>
      </w:r>
      <w:r w:rsidRPr="00D769BB">
        <w:rPr>
          <w:rFonts w:ascii="Times New Roman" w:hAnsi="Times New Roman" w:cs="Times New Roman"/>
          <w:sz w:val="28"/>
          <w:szCs w:val="28"/>
        </w:rPr>
        <w:t xml:space="preserve">громадянської та історичної освітньої галузі </w:t>
      </w:r>
      <w:r w:rsidRPr="00D769BB">
        <w:rPr>
          <w:rFonts w:ascii="Times New Roman" w:eastAsia="Times New Roman" w:hAnsi="Times New Roman" w:cs="Times New Roman"/>
          <w:sz w:val="28"/>
          <w:szCs w:val="28"/>
        </w:rPr>
        <w:t>для загальної середньої освіти</w:t>
      </w:r>
      <w:r w:rsidRPr="00D769BB">
        <w:rPr>
          <w:rFonts w:ascii="Times New Roman" w:eastAsia="SimSun" w:hAnsi="Times New Roman" w:cs="Times New Roman"/>
          <w:kern w:val="2"/>
          <w:sz w:val="28"/>
          <w:szCs w:val="28"/>
          <w:lang w:eastAsia="hi-IN" w:bidi="hi-IN"/>
        </w:rPr>
        <w:t xml:space="preserve"> є</w:t>
      </w:r>
      <w:r w:rsidRPr="00D769BB">
        <w:rPr>
          <w:rFonts w:ascii="Times New Roman" w:hAnsi="Times New Roman" w:cs="Times New Roman"/>
          <w:sz w:val="28"/>
          <w:szCs w:val="28"/>
        </w:rPr>
        <w:t xml:space="preserve"> створення умов для</w:t>
      </w:r>
      <w:r w:rsidRPr="00D769BB">
        <w:rPr>
          <w:rFonts w:ascii="Times New Roman" w:hAnsi="Times New Roman" w:cs="Times New Roman"/>
          <w:color w:val="000000"/>
          <w:sz w:val="28"/>
          <w:szCs w:val="28"/>
        </w:rPr>
        <w:t xml:space="preserve"> формування в учня / учениці </w:t>
      </w:r>
      <w:r w:rsidRPr="00D769BB">
        <w:rPr>
          <w:rFonts w:ascii="Times New Roman" w:hAnsi="Times New Roman" w:cs="Times New Roman"/>
          <w:color w:val="292B2C"/>
          <w:sz w:val="28"/>
          <w:szCs w:val="28"/>
        </w:rPr>
        <w:t xml:space="preserve">початкової школи </w:t>
      </w:r>
      <w:r w:rsidRPr="00D769BB">
        <w:rPr>
          <w:rFonts w:ascii="Times New Roman" w:hAnsi="Times New Roman" w:cs="Times New Roman"/>
          <w:color w:val="000000"/>
          <w:sz w:val="28"/>
          <w:szCs w:val="28"/>
        </w:rPr>
        <w:t>власної ідентичності та готовності до змін через усвідомлення своїх прав і свобод,</w:t>
      </w:r>
      <w:r w:rsidRPr="00D769BB">
        <w:rPr>
          <w:rFonts w:ascii="Times New Roman" w:hAnsi="Times New Roman" w:cs="Times New Roman"/>
          <w:sz w:val="28"/>
          <w:szCs w:val="28"/>
        </w:rPr>
        <w:t xml:space="preserve"> осмислення зв’язків між історією і теперішнім життям;</w:t>
      </w:r>
      <w:r w:rsidRPr="00D769BB">
        <w:rPr>
          <w:rFonts w:ascii="Times New Roman" w:hAnsi="Times New Roman" w:cs="Times New Roman"/>
          <w:color w:val="000000"/>
          <w:sz w:val="28"/>
          <w:szCs w:val="28"/>
        </w:rPr>
        <w:t xml:space="preserve"> плекання активної громадянської позиції на засадах демократії та поваги до прав людини, набуття досвіду співжиття за демократичними процедурами. </w:t>
      </w:r>
    </w:p>
    <w:p w:rsidR="00FB7E67" w:rsidRPr="00D769BB" w:rsidRDefault="00FB7E67" w:rsidP="003B5476">
      <w:pPr>
        <w:spacing w:after="0" w:line="256" w:lineRule="auto"/>
        <w:ind w:firstLine="708"/>
        <w:jc w:val="both"/>
        <w:rPr>
          <w:rFonts w:ascii="Times New Roman" w:hAnsi="Times New Roman" w:cs="Times New Roman"/>
          <w:sz w:val="28"/>
          <w:szCs w:val="28"/>
        </w:rPr>
      </w:pPr>
      <w:r w:rsidRPr="00D769BB">
        <w:rPr>
          <w:rFonts w:ascii="Times New Roman" w:hAnsi="Times New Roman" w:cs="Times New Roman"/>
          <w:sz w:val="28"/>
          <w:szCs w:val="28"/>
        </w:rPr>
        <w:t xml:space="preserve">Відповідно до окресленої мети, головними </w:t>
      </w:r>
      <w:r w:rsidRPr="00D769BB">
        <w:rPr>
          <w:rFonts w:ascii="Times New Roman" w:hAnsi="Times New Roman" w:cs="Times New Roman"/>
          <w:b/>
          <w:sz w:val="28"/>
          <w:szCs w:val="28"/>
        </w:rPr>
        <w:t>завданнями</w:t>
      </w:r>
      <w:r w:rsidRPr="00D769BB">
        <w:rPr>
          <w:rFonts w:ascii="Times New Roman" w:hAnsi="Times New Roman" w:cs="Times New Roman"/>
          <w:sz w:val="28"/>
          <w:szCs w:val="28"/>
        </w:rPr>
        <w:t xml:space="preserve"> громадянської та історичної освіти у початковій школі є:</w:t>
      </w:r>
    </w:p>
    <w:p w:rsidR="00FB7E67" w:rsidRPr="00D769BB" w:rsidRDefault="00FB7E67" w:rsidP="003B5476">
      <w:pPr>
        <w:spacing w:after="0" w:line="256" w:lineRule="auto"/>
        <w:jc w:val="both"/>
        <w:rPr>
          <w:rFonts w:ascii="Times New Roman" w:hAnsi="Times New Roman" w:cs="Times New Roman"/>
          <w:color w:val="000000"/>
          <w:sz w:val="28"/>
          <w:szCs w:val="28"/>
        </w:rPr>
      </w:pPr>
      <w:r w:rsidRPr="00D769BB">
        <w:rPr>
          <w:rFonts w:ascii="Times New Roman" w:hAnsi="Times New Roman" w:cs="Times New Roman"/>
          <w:sz w:val="28"/>
          <w:szCs w:val="28"/>
        </w:rPr>
        <w:t>• здобуття</w:t>
      </w:r>
      <w:r w:rsidR="00BA1113">
        <w:rPr>
          <w:rFonts w:ascii="Times New Roman" w:hAnsi="Times New Roman" w:cs="Times New Roman"/>
          <w:sz w:val="28"/>
          <w:szCs w:val="28"/>
        </w:rPr>
        <w:t xml:space="preserve"> </w:t>
      </w:r>
      <w:r w:rsidRPr="00D769BB">
        <w:rPr>
          <w:rFonts w:ascii="Times New Roman" w:hAnsi="Times New Roman" w:cs="Times New Roman"/>
          <w:sz w:val="28"/>
          <w:szCs w:val="28"/>
        </w:rPr>
        <w:t xml:space="preserve">знань про </w:t>
      </w:r>
      <w:r w:rsidRPr="00D769BB">
        <w:rPr>
          <w:rFonts w:ascii="Times New Roman" w:hAnsi="Times New Roman" w:cs="Times New Roman"/>
          <w:color w:val="000000"/>
          <w:sz w:val="28"/>
          <w:szCs w:val="28"/>
        </w:rPr>
        <w:t xml:space="preserve">сучасність і минуле своєї родини, місцевої громади, Батьківщини, людства, формування відповідного віковим можливостям розуміння змісту пам’ятних для себе та для громадян України  подій; </w:t>
      </w:r>
    </w:p>
    <w:p w:rsidR="00FB7E67" w:rsidRPr="00D769BB" w:rsidRDefault="00FB7E67" w:rsidP="003B5476">
      <w:pPr>
        <w:spacing w:after="0" w:line="256" w:lineRule="auto"/>
        <w:jc w:val="both"/>
        <w:rPr>
          <w:rFonts w:ascii="Times New Roman" w:hAnsi="Times New Roman" w:cs="Times New Roman"/>
          <w:sz w:val="28"/>
          <w:szCs w:val="28"/>
        </w:rPr>
      </w:pPr>
      <w:r w:rsidRPr="00D769BB">
        <w:rPr>
          <w:rFonts w:ascii="Times New Roman" w:hAnsi="Times New Roman" w:cs="Times New Roman"/>
          <w:sz w:val="28"/>
          <w:szCs w:val="28"/>
        </w:rPr>
        <w:t xml:space="preserve">• сприяння початковому усвідомленню власної гідності, цінності свободи і прав людини, своєї належності до родини, місцевої та шкільної громад, українського </w:t>
      </w:r>
      <w:r w:rsidRPr="00D769BB">
        <w:rPr>
          <w:rFonts w:ascii="Times New Roman" w:hAnsi="Times New Roman" w:cs="Times New Roman"/>
          <w:sz w:val="28"/>
          <w:szCs w:val="28"/>
        </w:rPr>
        <w:lastRenderedPageBreak/>
        <w:t>народу, вироблення відповідального ставлення до власної діяльності  та діяльності інших;</w:t>
      </w:r>
    </w:p>
    <w:p w:rsidR="00FB7E67" w:rsidRPr="00D769BB" w:rsidRDefault="00FB7E67" w:rsidP="003B5476">
      <w:pPr>
        <w:spacing w:after="0" w:line="256" w:lineRule="auto"/>
        <w:jc w:val="both"/>
        <w:rPr>
          <w:rFonts w:ascii="Times New Roman" w:hAnsi="Times New Roman" w:cs="Times New Roman"/>
          <w:strike/>
          <w:sz w:val="28"/>
          <w:szCs w:val="28"/>
        </w:rPr>
      </w:pPr>
      <w:r w:rsidRPr="00D769BB">
        <w:rPr>
          <w:rFonts w:ascii="Times New Roman" w:hAnsi="Times New Roman" w:cs="Times New Roman"/>
          <w:sz w:val="28"/>
          <w:szCs w:val="28"/>
        </w:rPr>
        <w:t>• формування умінь орієнтуватися в історичному часі та соціальному просторі, знаходити та опрацьовувати доступну для себе суспільну інформацію, пояснювати</w:t>
      </w:r>
      <w:r w:rsidR="006F0453">
        <w:rPr>
          <w:rFonts w:ascii="Times New Roman" w:hAnsi="Times New Roman" w:cs="Times New Roman"/>
          <w:sz w:val="28"/>
          <w:szCs w:val="28"/>
        </w:rPr>
        <w:t xml:space="preserve"> </w:t>
      </w:r>
      <w:r w:rsidRPr="00D769BB">
        <w:rPr>
          <w:rFonts w:ascii="Times New Roman" w:hAnsi="Times New Roman" w:cs="Times New Roman"/>
          <w:sz w:val="28"/>
          <w:szCs w:val="28"/>
        </w:rPr>
        <w:t>її зміст та передавати породжені нею враження і думки;</w:t>
      </w:r>
    </w:p>
    <w:p w:rsidR="00FB7E67" w:rsidRPr="00D769BB" w:rsidRDefault="00FB7E67" w:rsidP="003B5476">
      <w:pPr>
        <w:spacing w:after="0" w:line="256" w:lineRule="auto"/>
        <w:jc w:val="both"/>
        <w:rPr>
          <w:rFonts w:ascii="Times New Roman" w:hAnsi="Times New Roman" w:cs="Times New Roman"/>
          <w:sz w:val="28"/>
          <w:szCs w:val="28"/>
        </w:rPr>
      </w:pPr>
      <w:r w:rsidRPr="00D769BB">
        <w:rPr>
          <w:rFonts w:ascii="Times New Roman" w:hAnsi="Times New Roman" w:cs="Times New Roman"/>
          <w:sz w:val="28"/>
          <w:szCs w:val="28"/>
        </w:rPr>
        <w:t xml:space="preserve">• удосконалення набутих дітьми в дошкільному віці позитивних моделей поведінки у громадських місцях та опанування нових, пов’язаних із діяльністю школяра </w:t>
      </w:r>
      <w:r w:rsidRPr="00D769BB">
        <w:rPr>
          <w:rFonts w:ascii="Times New Roman" w:hAnsi="Times New Roman" w:cs="Times New Roman"/>
          <w:sz w:val="28"/>
          <w:szCs w:val="28"/>
          <w:lang w:val="ru-RU"/>
        </w:rPr>
        <w:t xml:space="preserve">/ </w:t>
      </w:r>
      <w:r w:rsidRPr="00D769BB">
        <w:rPr>
          <w:rFonts w:ascii="Times New Roman" w:hAnsi="Times New Roman" w:cs="Times New Roman"/>
          <w:sz w:val="28"/>
          <w:szCs w:val="28"/>
        </w:rPr>
        <w:t>школярки;</w:t>
      </w:r>
    </w:p>
    <w:p w:rsidR="00FB7E67" w:rsidRPr="00D769BB" w:rsidRDefault="00FB7E67" w:rsidP="003B5476">
      <w:pPr>
        <w:spacing w:after="0" w:line="256" w:lineRule="auto"/>
        <w:jc w:val="both"/>
        <w:rPr>
          <w:rFonts w:ascii="Times New Roman" w:hAnsi="Times New Roman" w:cs="Times New Roman"/>
          <w:sz w:val="28"/>
          <w:szCs w:val="28"/>
        </w:rPr>
      </w:pPr>
      <w:r w:rsidRPr="00D769BB">
        <w:rPr>
          <w:rFonts w:ascii="Times New Roman" w:hAnsi="Times New Roman" w:cs="Times New Roman"/>
          <w:sz w:val="28"/>
          <w:szCs w:val="28"/>
        </w:rPr>
        <w:t>• розвиток здатності обстоювати власну думку та приймати інших, вирізняти вияви нерівності, несправедливості та дискримінації;</w:t>
      </w:r>
    </w:p>
    <w:p w:rsidR="00FB7E67" w:rsidRPr="00D769BB" w:rsidRDefault="00FB7E67" w:rsidP="003B5476">
      <w:pPr>
        <w:spacing w:after="0" w:line="256" w:lineRule="auto"/>
        <w:jc w:val="both"/>
        <w:rPr>
          <w:rFonts w:ascii="Times New Roman" w:hAnsi="Times New Roman" w:cs="Times New Roman"/>
          <w:sz w:val="28"/>
          <w:szCs w:val="28"/>
        </w:rPr>
      </w:pPr>
      <w:r w:rsidRPr="00D769BB">
        <w:rPr>
          <w:rFonts w:ascii="Times New Roman" w:hAnsi="Times New Roman" w:cs="Times New Roman"/>
          <w:sz w:val="28"/>
          <w:szCs w:val="28"/>
        </w:rPr>
        <w:t>• створення умов для набуття успішного досвіду конструктивної взаємодії та громадянської поведінки, формування емоційно-ціннісного компоненту громадянської культури особистості.</w:t>
      </w:r>
    </w:p>
    <w:p w:rsidR="00FB7E67" w:rsidRPr="00D769BB" w:rsidRDefault="00FB7E67" w:rsidP="003B5476">
      <w:pPr>
        <w:spacing w:after="0" w:line="256" w:lineRule="auto"/>
        <w:ind w:firstLine="708"/>
        <w:jc w:val="both"/>
        <w:rPr>
          <w:rFonts w:ascii="Times New Roman" w:hAnsi="Times New Roman" w:cs="Times New Roman"/>
          <w:sz w:val="28"/>
          <w:szCs w:val="28"/>
        </w:rPr>
      </w:pPr>
      <w:r w:rsidRPr="00D769BB">
        <w:rPr>
          <w:rFonts w:ascii="Times New Roman" w:hAnsi="Times New Roman" w:cs="Times New Roman"/>
          <w:sz w:val="28"/>
          <w:szCs w:val="28"/>
        </w:rPr>
        <w:t xml:space="preserve">Для формування ідентичності та громадянської компетентності учнів програма пропонує опановувати потрібні для цього знання і вміння, виробляти навички громадянської поведінки та виховувати громадянські чесноти в межах таких </w:t>
      </w:r>
      <w:r w:rsidRPr="00D769BB">
        <w:rPr>
          <w:rFonts w:ascii="Times New Roman" w:hAnsi="Times New Roman" w:cs="Times New Roman"/>
          <w:b/>
          <w:i/>
          <w:sz w:val="28"/>
          <w:szCs w:val="28"/>
        </w:rPr>
        <w:t>змістових ліній</w:t>
      </w:r>
      <w:r w:rsidRPr="00D769BB">
        <w:rPr>
          <w:rFonts w:ascii="Times New Roman" w:hAnsi="Times New Roman" w:cs="Times New Roman"/>
          <w:sz w:val="28"/>
          <w:szCs w:val="28"/>
        </w:rPr>
        <w:t>: «Я – Людина», «Я серед людей», «Моя культурна спадщина», «Моя шкільна і місцева громади», «Ми – громадяни України. Ми – європейці».</w:t>
      </w:r>
    </w:p>
    <w:p w:rsidR="00FB7E67" w:rsidRPr="00D769BB" w:rsidRDefault="00FB7E67" w:rsidP="003B5476">
      <w:pPr>
        <w:spacing w:after="0" w:line="256" w:lineRule="auto"/>
        <w:ind w:firstLine="708"/>
        <w:jc w:val="both"/>
        <w:rPr>
          <w:rFonts w:ascii="Times New Roman" w:hAnsi="Times New Roman" w:cs="Times New Roman"/>
          <w:sz w:val="28"/>
          <w:szCs w:val="28"/>
        </w:rPr>
      </w:pPr>
      <w:r w:rsidRPr="00D769BB">
        <w:rPr>
          <w:rFonts w:ascii="Times New Roman" w:hAnsi="Times New Roman" w:cs="Times New Roman"/>
          <w:sz w:val="28"/>
          <w:szCs w:val="28"/>
        </w:rPr>
        <w:t xml:space="preserve">Змістова лінія </w:t>
      </w:r>
      <w:r w:rsidRPr="00D769BB">
        <w:rPr>
          <w:rFonts w:ascii="Times New Roman" w:hAnsi="Times New Roman" w:cs="Times New Roman"/>
          <w:b/>
          <w:i/>
          <w:sz w:val="28"/>
          <w:szCs w:val="28"/>
        </w:rPr>
        <w:t>«Я – Людина»</w:t>
      </w:r>
      <w:r w:rsidRPr="00D769BB">
        <w:rPr>
          <w:rFonts w:ascii="Times New Roman" w:hAnsi="Times New Roman" w:cs="Times New Roman"/>
          <w:sz w:val="28"/>
          <w:szCs w:val="28"/>
        </w:rPr>
        <w:t xml:space="preserve"> передбачає залучення учня / учениці до опрацювання та використання для самоідентифікації елементарної інформації про людину як унікальну у Всесвіті істоту, яка творить себе як особистість, формує свій характер і розвиває цінні якості у процесі пізнавальної і трудової діяльності. Навчання в межах цієї змістової лінії сприяє самопізнанню учнів, усвідомленню власних потреб, уподобань, здібностей та інтересів, заохочує обирати цілі особистісного зростання (бути відповідальним, чесним тощо), допомагає початковому усвідомленню гідності та неповторності будь-якої людини. </w:t>
      </w:r>
    </w:p>
    <w:p w:rsidR="00FB7E67" w:rsidRPr="00D769BB" w:rsidRDefault="00FB7E67" w:rsidP="003B5476">
      <w:pPr>
        <w:spacing w:after="0" w:line="256" w:lineRule="auto"/>
        <w:ind w:firstLine="708"/>
        <w:jc w:val="both"/>
        <w:rPr>
          <w:rFonts w:ascii="Times New Roman" w:hAnsi="Times New Roman" w:cs="Times New Roman"/>
          <w:sz w:val="28"/>
          <w:szCs w:val="28"/>
        </w:rPr>
      </w:pPr>
      <w:r w:rsidRPr="00D769BB">
        <w:rPr>
          <w:rFonts w:ascii="Times New Roman" w:hAnsi="Times New Roman" w:cs="Times New Roman"/>
          <w:sz w:val="28"/>
          <w:szCs w:val="28"/>
        </w:rPr>
        <w:t xml:space="preserve">Змістова лінія </w:t>
      </w:r>
      <w:r w:rsidRPr="00D769BB">
        <w:rPr>
          <w:rFonts w:ascii="Times New Roman" w:hAnsi="Times New Roman" w:cs="Times New Roman"/>
          <w:b/>
          <w:i/>
          <w:sz w:val="28"/>
          <w:szCs w:val="28"/>
        </w:rPr>
        <w:t>«Я серед людей»</w:t>
      </w:r>
      <w:r w:rsidRPr="00D769BB">
        <w:rPr>
          <w:rFonts w:ascii="Times New Roman" w:hAnsi="Times New Roman" w:cs="Times New Roman"/>
          <w:sz w:val="28"/>
          <w:szCs w:val="28"/>
        </w:rPr>
        <w:t xml:space="preserve"> забезпечує усвідомлення  ролі зв’язків, які існують між людьми, значення рідні, друзів, приятелів, спільнот, з якими дитина себе ідентифікує. Навчання в межах цієї змістової лінії сприяє набуттю досвіду громадянської поведінки та свідомому виборові норм і моделей поведінки, часто за певними взірцями.</w:t>
      </w:r>
    </w:p>
    <w:p w:rsidR="00FB7E67" w:rsidRPr="00D769BB" w:rsidRDefault="00FB7E67" w:rsidP="003B5476">
      <w:pPr>
        <w:spacing w:after="0" w:line="256" w:lineRule="auto"/>
        <w:ind w:firstLine="708"/>
        <w:jc w:val="both"/>
        <w:rPr>
          <w:rFonts w:ascii="Times New Roman" w:hAnsi="Times New Roman" w:cs="Times New Roman"/>
          <w:sz w:val="28"/>
          <w:szCs w:val="28"/>
        </w:rPr>
      </w:pPr>
      <w:r w:rsidRPr="00D769BB">
        <w:rPr>
          <w:rFonts w:ascii="Times New Roman" w:hAnsi="Times New Roman" w:cs="Times New Roman"/>
          <w:sz w:val="28"/>
          <w:szCs w:val="28"/>
        </w:rPr>
        <w:t xml:space="preserve">Змістова лінія </w:t>
      </w:r>
      <w:r w:rsidRPr="00D769BB">
        <w:rPr>
          <w:rFonts w:ascii="Times New Roman" w:hAnsi="Times New Roman" w:cs="Times New Roman"/>
          <w:b/>
          <w:i/>
          <w:sz w:val="28"/>
          <w:szCs w:val="28"/>
        </w:rPr>
        <w:t>«Моя культурна спадщина»</w:t>
      </w:r>
      <w:r w:rsidRPr="00D769BB">
        <w:rPr>
          <w:rFonts w:ascii="Times New Roman" w:hAnsi="Times New Roman" w:cs="Times New Roman"/>
          <w:sz w:val="28"/>
          <w:szCs w:val="28"/>
        </w:rPr>
        <w:t xml:space="preserve"> дає змогу учнівству усвідомити свою вкоріненість у національну, а також рідну за етнічним походженням культуру, в європейську цивілізацію. Учні/ учениці отримують можливість дослідити місцеві пам’ятки, пізнати традиції та минуле своєї родини, рідної етнічної групи, нації. Навчання в межах цієї змістової лінії сприяє розумінню значущості та різноманітності культурних надбань людства, формуванню умінь пізнавати минуле. </w:t>
      </w:r>
    </w:p>
    <w:p w:rsidR="00FB7E67" w:rsidRPr="00D769BB" w:rsidRDefault="006F1C5F" w:rsidP="003B5476">
      <w:pPr>
        <w:spacing w:after="0" w:line="256" w:lineRule="auto"/>
        <w:ind w:firstLine="708"/>
        <w:jc w:val="both"/>
        <w:rPr>
          <w:rFonts w:ascii="Times New Roman" w:hAnsi="Times New Roman" w:cs="Times New Roman"/>
          <w:sz w:val="28"/>
          <w:szCs w:val="28"/>
        </w:rPr>
      </w:pPr>
      <w:r w:rsidRPr="00D769BB">
        <w:rPr>
          <w:rFonts w:ascii="Times New Roman" w:hAnsi="Times New Roman" w:cs="Times New Roman"/>
          <w:sz w:val="28"/>
          <w:szCs w:val="28"/>
        </w:rPr>
        <w:t xml:space="preserve">  Л</w:t>
      </w:r>
      <w:r w:rsidR="00FB7E67" w:rsidRPr="00D769BB">
        <w:rPr>
          <w:rFonts w:ascii="Times New Roman" w:hAnsi="Times New Roman" w:cs="Times New Roman"/>
          <w:sz w:val="28"/>
          <w:szCs w:val="28"/>
        </w:rPr>
        <w:t xml:space="preserve">інія </w:t>
      </w:r>
      <w:r w:rsidR="00FB7E67" w:rsidRPr="00D769BB">
        <w:rPr>
          <w:rFonts w:ascii="Times New Roman" w:hAnsi="Times New Roman" w:cs="Times New Roman"/>
          <w:b/>
          <w:i/>
          <w:sz w:val="28"/>
          <w:szCs w:val="28"/>
        </w:rPr>
        <w:t>«Моя шкільна і місцева громади»</w:t>
      </w:r>
      <w:r w:rsidR="00FB7E67" w:rsidRPr="00D769BB">
        <w:rPr>
          <w:rFonts w:ascii="Times New Roman" w:hAnsi="Times New Roman" w:cs="Times New Roman"/>
          <w:sz w:val="28"/>
          <w:szCs w:val="28"/>
        </w:rPr>
        <w:t xml:space="preserve"> забезпечує розуміння учнем/ ученицею базових норм шкільного та місцевого громадського життя, дає йому/ </w:t>
      </w:r>
      <w:r w:rsidR="00FB7E67" w:rsidRPr="00D769BB">
        <w:rPr>
          <w:rFonts w:ascii="Times New Roman" w:hAnsi="Times New Roman" w:cs="Times New Roman"/>
          <w:sz w:val="28"/>
          <w:szCs w:val="28"/>
        </w:rPr>
        <w:lastRenderedPageBreak/>
        <w:t>їй змогу посильно долучатися до їх відтворення та модернізації. Пізнання шкільних і місцевих традицій, ознайомлення з громадянськими вчинками земляків, діяльністю шкільної адміністрації, місцевих органів влади та добровільних асоціацій, зорієнтованих на громадські справи, сприяє набуттю учнями первинного досвіду громадянської дії, демократичної поведінки та конструктивної взаємодії, впливає на формування емоційно-ціннісного компонента громадянської культури дитини. Навчання в межах цієї змістової лінії забезпечує вироблення вмінь висловлювати та обстоювати свою думку та приймати інших, висувати власні ініціативи, планувати й організовувати посильні для дітей молодшого шкільного віку громадські справи.</w:t>
      </w:r>
    </w:p>
    <w:p w:rsidR="00FB7E67" w:rsidRPr="00D769BB" w:rsidRDefault="00FB7E67" w:rsidP="003B5476">
      <w:pPr>
        <w:spacing w:after="0" w:line="256" w:lineRule="auto"/>
        <w:ind w:firstLine="708"/>
        <w:jc w:val="both"/>
        <w:rPr>
          <w:rFonts w:ascii="Times New Roman" w:hAnsi="Times New Roman" w:cs="Times New Roman"/>
          <w:sz w:val="28"/>
          <w:szCs w:val="28"/>
        </w:rPr>
      </w:pPr>
      <w:r w:rsidRPr="00D769BB">
        <w:rPr>
          <w:rFonts w:ascii="Times New Roman" w:hAnsi="Times New Roman" w:cs="Times New Roman"/>
          <w:sz w:val="28"/>
          <w:szCs w:val="28"/>
        </w:rPr>
        <w:t xml:space="preserve">Змістова лінія </w:t>
      </w:r>
      <w:r w:rsidRPr="00D769BB">
        <w:rPr>
          <w:rFonts w:ascii="Times New Roman" w:hAnsi="Times New Roman" w:cs="Times New Roman"/>
          <w:b/>
          <w:i/>
          <w:sz w:val="28"/>
          <w:szCs w:val="28"/>
        </w:rPr>
        <w:t>«Ми – громадяни України. Ми – європейці»</w:t>
      </w:r>
      <w:r w:rsidRPr="00D769BB">
        <w:rPr>
          <w:rFonts w:ascii="Times New Roman" w:hAnsi="Times New Roman" w:cs="Times New Roman"/>
          <w:sz w:val="28"/>
          <w:szCs w:val="28"/>
        </w:rPr>
        <w:t xml:space="preserve"> дає учневі / учениці елементарні уявлення про національну символіку та державні атрибути України, націю (народ), державу, політику, владу, ключові події в історії України, підводить до прийняття демократичних цінностей та ідей євроатлантичної інтеграції Батьківщини. У межах цієї змістової лінії на прикладі відомих історичних постатей та національних героїв школярі усвідомлюють цінності патріотизму, активної громадянської позиції, самоповаги та ін. </w:t>
      </w:r>
    </w:p>
    <w:p w:rsidR="00FB7E67" w:rsidRPr="00D769BB" w:rsidRDefault="00FB7E67" w:rsidP="003B5476">
      <w:pPr>
        <w:ind w:firstLine="709"/>
        <w:jc w:val="both"/>
        <w:rPr>
          <w:rFonts w:ascii="Times New Roman" w:hAnsi="Times New Roman" w:cs="Times New Roman"/>
          <w:sz w:val="28"/>
          <w:szCs w:val="28"/>
        </w:rPr>
      </w:pPr>
      <w:r w:rsidRPr="00D769BB">
        <w:rPr>
          <w:rFonts w:ascii="Times New Roman" w:hAnsi="Times New Roman" w:cs="Times New Roman"/>
          <w:sz w:val="28"/>
          <w:szCs w:val="28"/>
        </w:rPr>
        <w:t>Змістові лінії громадянської та історичної освітньої галузі у початковій школі мають бути реалізовані оптимальними для кожного елементу змісту та навчальної цілі інтерактивними методами, із використанням інформаційних технологій.</w:t>
      </w:r>
    </w:p>
    <w:p w:rsidR="00FB7E67" w:rsidRPr="00D769BB" w:rsidRDefault="00FB7E67" w:rsidP="003B5476">
      <w:pPr>
        <w:spacing w:after="0"/>
        <w:jc w:val="both"/>
        <w:rPr>
          <w:rFonts w:ascii="Times New Roman" w:eastAsia="Times New Roman" w:hAnsi="Times New Roman" w:cs="Times New Roman"/>
          <w:b/>
          <w:color w:val="000000"/>
          <w:sz w:val="28"/>
          <w:szCs w:val="28"/>
          <w:lang w:eastAsia="ru-RU"/>
        </w:rPr>
      </w:pPr>
      <w:r w:rsidRPr="00D769BB">
        <w:rPr>
          <w:rFonts w:ascii="Times New Roman" w:eastAsia="Times New Roman" w:hAnsi="Times New Roman" w:cs="Times New Roman"/>
          <w:b/>
          <w:color w:val="000000"/>
          <w:sz w:val="28"/>
          <w:szCs w:val="28"/>
          <w:lang w:eastAsia="ru-RU"/>
        </w:rPr>
        <w:t>Мистецька освітня галузь</w:t>
      </w:r>
    </w:p>
    <w:p w:rsidR="00FB7E67" w:rsidRPr="00D769BB" w:rsidRDefault="00FB7E67" w:rsidP="003B5476">
      <w:pPr>
        <w:widowControl w:val="0"/>
        <w:spacing w:after="0"/>
        <w:jc w:val="both"/>
        <w:rPr>
          <w:rFonts w:ascii="Times New Roman" w:eastAsia="Times New Roman" w:hAnsi="Times New Roman" w:cs="Times New Roman"/>
          <w:color w:val="000000"/>
          <w:sz w:val="28"/>
          <w:szCs w:val="28"/>
          <w:lang w:eastAsia="ru-RU"/>
        </w:rPr>
      </w:pPr>
      <w:r w:rsidRPr="00D769BB">
        <w:rPr>
          <w:rFonts w:ascii="Times New Roman" w:eastAsia="Times New Roman" w:hAnsi="Times New Roman" w:cs="Times New Roman"/>
          <w:b/>
          <w:color w:val="000000"/>
          <w:sz w:val="28"/>
          <w:szCs w:val="28"/>
          <w:lang w:eastAsia="ru-RU"/>
        </w:rPr>
        <w:t xml:space="preserve">Метою </w:t>
      </w:r>
      <w:r w:rsidRPr="00D769BB">
        <w:rPr>
          <w:rFonts w:ascii="Times New Roman" w:eastAsia="Times New Roman" w:hAnsi="Times New Roman" w:cs="Times New Roman"/>
          <w:color w:val="000000"/>
          <w:sz w:val="28"/>
          <w:szCs w:val="28"/>
          <w:lang w:eastAsia="ru-RU"/>
        </w:rPr>
        <w:t>навчання мистецтва для загальної середньої освітиє</w:t>
      </w:r>
      <w:r w:rsidRPr="00D769BB">
        <w:rPr>
          <w:rFonts w:ascii="Times New Roman" w:hAnsi="Times New Roman" w:cs="Times New Roman"/>
          <w:color w:val="000000"/>
          <w:sz w:val="28"/>
          <w:szCs w:val="28"/>
          <w:lang w:eastAsia="ru-RU"/>
        </w:rPr>
        <w:t>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w:t>
      </w:r>
    </w:p>
    <w:p w:rsidR="00FB7E67" w:rsidRPr="00D769BB" w:rsidRDefault="00FB7E67" w:rsidP="003B5476">
      <w:pPr>
        <w:widowControl w:val="0"/>
        <w:spacing w:after="0"/>
        <w:ind w:firstLine="567"/>
        <w:jc w:val="both"/>
        <w:rPr>
          <w:rFonts w:ascii="Times New Roman" w:eastAsia="Times New Roman" w:hAnsi="Times New Roman" w:cs="Times New Roman"/>
          <w:color w:val="000000"/>
          <w:sz w:val="28"/>
          <w:szCs w:val="28"/>
          <w:lang w:eastAsia="ru-RU"/>
        </w:rPr>
      </w:pPr>
      <w:r w:rsidRPr="00D769BB">
        <w:rPr>
          <w:rFonts w:ascii="Times New Roman" w:eastAsia="Times New Roman" w:hAnsi="Times New Roman" w:cs="Times New Roman"/>
          <w:color w:val="000000"/>
          <w:sz w:val="28"/>
          <w:szCs w:val="28"/>
          <w:highlight w:val="white"/>
          <w:lang w:eastAsia="ru-RU"/>
        </w:rPr>
        <w:t xml:space="preserve">Відповідно до окресленої мети, головними </w:t>
      </w:r>
      <w:r w:rsidRPr="00D769BB">
        <w:rPr>
          <w:rFonts w:ascii="Times New Roman" w:eastAsia="Times New Roman" w:hAnsi="Times New Roman" w:cs="Times New Roman"/>
          <w:b/>
          <w:color w:val="000000"/>
          <w:sz w:val="28"/>
          <w:szCs w:val="28"/>
          <w:highlight w:val="white"/>
          <w:lang w:eastAsia="ru-RU"/>
        </w:rPr>
        <w:t>завданнями</w:t>
      </w:r>
      <w:r w:rsidRPr="00D769BB">
        <w:rPr>
          <w:rFonts w:ascii="Times New Roman" w:eastAsia="Times New Roman" w:hAnsi="Times New Roman" w:cs="Times New Roman"/>
          <w:color w:val="000000"/>
          <w:sz w:val="28"/>
          <w:szCs w:val="28"/>
          <w:highlight w:val="white"/>
          <w:lang w:eastAsia="ru-RU"/>
        </w:rPr>
        <w:t xml:space="preserve"> навчання мистецтва у початковій школі є</w:t>
      </w:r>
      <w:r w:rsidRPr="00D769BB">
        <w:rPr>
          <w:rFonts w:ascii="Times New Roman" w:eastAsia="Times New Roman" w:hAnsi="Times New Roman" w:cs="Times New Roman"/>
          <w:color w:val="000000"/>
          <w:sz w:val="28"/>
          <w:szCs w:val="28"/>
          <w:lang w:eastAsia="ru-RU"/>
        </w:rPr>
        <w:t>:</w:t>
      </w:r>
    </w:p>
    <w:p w:rsidR="00FB7E67" w:rsidRPr="00D769BB" w:rsidRDefault="00FB7E67" w:rsidP="003B5476">
      <w:pPr>
        <w:widowControl w:val="0"/>
        <w:numPr>
          <w:ilvl w:val="0"/>
          <w:numId w:val="25"/>
        </w:numPr>
        <w:spacing w:after="0"/>
        <w:ind w:left="0"/>
        <w:contextualSpacing/>
        <w:jc w:val="both"/>
        <w:rPr>
          <w:rFonts w:ascii="Times New Roman" w:eastAsia="Times New Roman" w:hAnsi="Times New Roman" w:cs="Times New Roman"/>
          <w:color w:val="000000"/>
          <w:sz w:val="28"/>
          <w:szCs w:val="28"/>
          <w:lang w:eastAsia="ru-RU"/>
        </w:rPr>
      </w:pPr>
      <w:r w:rsidRPr="00D769BB">
        <w:rPr>
          <w:rFonts w:ascii="Times New Roman" w:eastAsia="Times New Roman" w:hAnsi="Times New Roman" w:cs="Times New Roman"/>
          <w:color w:val="000000"/>
          <w:sz w:val="28"/>
          <w:szCs w:val="28"/>
          <w:lang w:eastAsia="ru-RU"/>
        </w:rPr>
        <w:t>збагачення духовного світу учня / учениці під час сприймання мистецтва та художньої творчості; виховання шани до національної і світової культурної спадщини;</w:t>
      </w:r>
    </w:p>
    <w:p w:rsidR="00FB7E67" w:rsidRPr="00D769BB" w:rsidRDefault="00FB7E67" w:rsidP="003B5476">
      <w:pPr>
        <w:widowControl w:val="0"/>
        <w:numPr>
          <w:ilvl w:val="0"/>
          <w:numId w:val="25"/>
        </w:numPr>
        <w:spacing w:after="0"/>
        <w:ind w:left="0"/>
        <w:contextualSpacing/>
        <w:jc w:val="both"/>
        <w:rPr>
          <w:rFonts w:ascii="Times New Roman" w:eastAsia="Times New Roman" w:hAnsi="Times New Roman" w:cs="Times New Roman"/>
          <w:color w:val="000000"/>
          <w:sz w:val="28"/>
          <w:szCs w:val="28"/>
          <w:lang w:eastAsia="ru-RU"/>
        </w:rPr>
      </w:pPr>
      <w:r w:rsidRPr="00D769BB">
        <w:rPr>
          <w:rFonts w:ascii="Times New Roman" w:eastAsia="Times New Roman" w:hAnsi="Times New Roman" w:cs="Times New Roman"/>
          <w:color w:val="000000"/>
          <w:sz w:val="28"/>
          <w:szCs w:val="28"/>
          <w:lang w:eastAsia="ru-RU"/>
        </w:rPr>
        <w:t>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w:t>
      </w:r>
    </w:p>
    <w:p w:rsidR="00FB7E67" w:rsidRPr="00D769BB" w:rsidRDefault="00FB7E67" w:rsidP="003B5476">
      <w:pPr>
        <w:widowControl w:val="0"/>
        <w:numPr>
          <w:ilvl w:val="0"/>
          <w:numId w:val="25"/>
        </w:numPr>
        <w:spacing w:after="0"/>
        <w:ind w:left="0"/>
        <w:contextualSpacing/>
        <w:jc w:val="both"/>
        <w:rPr>
          <w:rFonts w:ascii="Times New Roman" w:eastAsia="Times New Roman" w:hAnsi="Times New Roman" w:cs="Times New Roman"/>
          <w:color w:val="000000"/>
          <w:sz w:val="28"/>
          <w:szCs w:val="28"/>
          <w:lang w:eastAsia="ru-RU"/>
        </w:rPr>
      </w:pPr>
      <w:r w:rsidRPr="00D769BB">
        <w:rPr>
          <w:rFonts w:ascii="Times New Roman" w:eastAsia="Times New Roman" w:hAnsi="Times New Roman" w:cs="Times New Roman"/>
          <w:color w:val="000000"/>
          <w:sz w:val="28"/>
          <w:szCs w:val="28"/>
          <w:lang w:eastAsia="ru-RU"/>
        </w:rPr>
        <w:t>розкриття творчого потенціалу особистості; стимулювання художньо-образного мислення, художніх інтересів; виховання естетичного смаку; сприяння творчому самовияву та розвитку індивідуального стилю учня / учениці через мистецтво;</w:t>
      </w:r>
    </w:p>
    <w:p w:rsidR="00FB7E67" w:rsidRPr="00D769BB" w:rsidRDefault="00FB7E67" w:rsidP="003B5476">
      <w:pPr>
        <w:widowControl w:val="0"/>
        <w:numPr>
          <w:ilvl w:val="0"/>
          <w:numId w:val="25"/>
        </w:numPr>
        <w:spacing w:after="0"/>
        <w:ind w:left="0"/>
        <w:contextualSpacing/>
        <w:jc w:val="both"/>
        <w:rPr>
          <w:rFonts w:ascii="Times New Roman" w:eastAsia="Times New Roman" w:hAnsi="Times New Roman" w:cs="Times New Roman"/>
          <w:color w:val="000000"/>
          <w:sz w:val="28"/>
          <w:szCs w:val="28"/>
          <w:lang w:eastAsia="ru-RU"/>
        </w:rPr>
      </w:pPr>
      <w:r w:rsidRPr="00D769BB">
        <w:rPr>
          <w:rFonts w:ascii="Times New Roman" w:eastAsia="Times New Roman" w:hAnsi="Times New Roman" w:cs="Times New Roman"/>
          <w:color w:val="000000"/>
          <w:sz w:val="28"/>
          <w:szCs w:val="28"/>
          <w:lang w:eastAsia="ru-RU"/>
        </w:rPr>
        <w:t>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w:t>
      </w:r>
    </w:p>
    <w:p w:rsidR="00FB7E67" w:rsidRPr="00D769BB" w:rsidRDefault="00FB7E67" w:rsidP="003B5476">
      <w:pPr>
        <w:widowControl w:val="0"/>
        <w:numPr>
          <w:ilvl w:val="0"/>
          <w:numId w:val="25"/>
        </w:numPr>
        <w:spacing w:after="0"/>
        <w:ind w:left="0"/>
        <w:contextualSpacing/>
        <w:jc w:val="both"/>
        <w:rPr>
          <w:rFonts w:ascii="Times New Roman" w:eastAsia="Times New Roman" w:hAnsi="Times New Roman" w:cs="Times New Roman"/>
          <w:color w:val="000000"/>
          <w:sz w:val="28"/>
          <w:szCs w:val="28"/>
          <w:lang w:eastAsia="ru-RU"/>
        </w:rPr>
      </w:pPr>
      <w:r w:rsidRPr="00D769BB">
        <w:rPr>
          <w:rFonts w:ascii="Times New Roman" w:eastAsia="Times New Roman" w:hAnsi="Times New Roman" w:cs="Times New Roman"/>
          <w:color w:val="000000"/>
          <w:sz w:val="28"/>
          <w:szCs w:val="28"/>
          <w:lang w:eastAsia="ru-RU"/>
        </w:rPr>
        <w:lastRenderedPageBreak/>
        <w:t xml:space="preserve">формування вміння презентувати й оцінювати власну творчість, плекання потреби у самовдосконаленні; </w:t>
      </w:r>
    </w:p>
    <w:p w:rsidR="00FB7E67" w:rsidRPr="00D769BB" w:rsidRDefault="00FB7E67" w:rsidP="003B5476">
      <w:pPr>
        <w:widowControl w:val="0"/>
        <w:numPr>
          <w:ilvl w:val="0"/>
          <w:numId w:val="25"/>
        </w:numPr>
        <w:spacing w:after="0"/>
        <w:ind w:left="0"/>
        <w:contextualSpacing/>
        <w:jc w:val="both"/>
        <w:rPr>
          <w:rFonts w:ascii="Times New Roman" w:eastAsia="Times New Roman" w:hAnsi="Times New Roman" w:cs="Times New Roman"/>
          <w:color w:val="000000"/>
          <w:sz w:val="28"/>
          <w:szCs w:val="28"/>
          <w:lang w:eastAsia="ru-RU"/>
        </w:rPr>
      </w:pPr>
      <w:r w:rsidRPr="00D769BB">
        <w:rPr>
          <w:rFonts w:ascii="Times New Roman" w:eastAsia="Times New Roman" w:hAnsi="Times New Roman" w:cs="Times New Roman"/>
          <w:color w:val="000000"/>
          <w:sz w:val="28"/>
          <w:szCs w:val="28"/>
          <w:lang w:eastAsia="ru-RU"/>
        </w:rPr>
        <w:t>формування вміння</w:t>
      </w:r>
      <w:r w:rsidR="006F0453">
        <w:rPr>
          <w:rFonts w:ascii="Times New Roman" w:eastAsia="Times New Roman" w:hAnsi="Times New Roman" w:cs="Times New Roman"/>
          <w:color w:val="000000"/>
          <w:sz w:val="28"/>
          <w:szCs w:val="28"/>
          <w:lang w:eastAsia="ru-RU"/>
        </w:rPr>
        <w:t xml:space="preserve"> </w:t>
      </w:r>
      <w:r w:rsidRPr="00D769BB">
        <w:rPr>
          <w:rFonts w:ascii="Times New Roman" w:eastAsia="Times New Roman" w:hAnsi="Times New Roman" w:cs="Times New Roman"/>
          <w:color w:val="000000"/>
          <w:sz w:val="28"/>
          <w:szCs w:val="28"/>
          <w:lang w:eastAsia="ru-RU"/>
        </w:rPr>
        <w:t>взаємодіяти з іншими через мистецтво, виявляти зв’язки мистецтва з природним і соціокультурним середовищем;</w:t>
      </w:r>
    </w:p>
    <w:p w:rsidR="00FB7E67" w:rsidRPr="00D769BB" w:rsidRDefault="00FB7E67" w:rsidP="003B5476">
      <w:pPr>
        <w:widowControl w:val="0"/>
        <w:numPr>
          <w:ilvl w:val="0"/>
          <w:numId w:val="25"/>
        </w:numPr>
        <w:spacing w:after="0"/>
        <w:ind w:left="0"/>
        <w:contextualSpacing/>
        <w:jc w:val="both"/>
        <w:rPr>
          <w:rFonts w:ascii="Times New Roman" w:eastAsia="Times New Roman" w:hAnsi="Times New Roman" w:cs="Times New Roman"/>
          <w:color w:val="000000"/>
          <w:sz w:val="28"/>
          <w:szCs w:val="28"/>
          <w:lang w:eastAsia="ru-RU"/>
        </w:rPr>
      </w:pPr>
      <w:r w:rsidRPr="00D769BB">
        <w:rPr>
          <w:rFonts w:ascii="Times New Roman" w:eastAsia="Times New Roman" w:hAnsi="Times New Roman" w:cs="Times New Roman"/>
          <w:color w:val="000000"/>
          <w:sz w:val="28"/>
          <w:szCs w:val="28"/>
          <w:lang w:eastAsia="ru-RU"/>
        </w:rPr>
        <w:t xml:space="preserve">виховання здатності застосовувати мистецтво для отримання задоволення та емоційного самопізнання. </w:t>
      </w:r>
    </w:p>
    <w:p w:rsidR="00FB7E67" w:rsidRPr="00D769BB" w:rsidRDefault="00FB7E67" w:rsidP="003B5476">
      <w:pPr>
        <w:widowControl w:val="0"/>
        <w:spacing w:after="0"/>
        <w:ind w:firstLine="567"/>
        <w:jc w:val="both"/>
        <w:rPr>
          <w:rFonts w:ascii="Times New Roman" w:eastAsia="Times New Roman" w:hAnsi="Times New Roman" w:cs="Times New Roman"/>
          <w:color w:val="000000"/>
          <w:sz w:val="28"/>
          <w:szCs w:val="28"/>
          <w:lang w:eastAsia="ru-RU"/>
        </w:rPr>
      </w:pPr>
      <w:r w:rsidRPr="00D769BB">
        <w:rPr>
          <w:rFonts w:ascii="Times New Roman" w:eastAsia="Times New Roman" w:hAnsi="Times New Roman" w:cs="Times New Roman"/>
          <w:color w:val="000000"/>
          <w:sz w:val="28"/>
          <w:szCs w:val="28"/>
          <w:lang w:eastAsia="ru-RU"/>
        </w:rPr>
        <w:t xml:space="preserve">Реалізація поставленої мети та завдань здійснюється за </w:t>
      </w:r>
      <w:r w:rsidRPr="00D769BB">
        <w:rPr>
          <w:rFonts w:ascii="Times New Roman" w:eastAsia="Times New Roman" w:hAnsi="Times New Roman" w:cs="Times New Roman"/>
          <w:b/>
          <w:i/>
          <w:color w:val="000000"/>
          <w:sz w:val="28"/>
          <w:szCs w:val="28"/>
          <w:lang w:eastAsia="ru-RU"/>
        </w:rPr>
        <w:t>змістовими лініями</w:t>
      </w:r>
      <w:r w:rsidRPr="00D769BB">
        <w:rPr>
          <w:rFonts w:ascii="Times New Roman" w:eastAsia="Times New Roman" w:hAnsi="Times New Roman" w:cs="Times New Roman"/>
          <w:color w:val="000000"/>
          <w:sz w:val="28"/>
          <w:szCs w:val="28"/>
          <w:lang w:eastAsia="ru-RU"/>
        </w:rPr>
        <w:t>: «Художньо-практична діяльність», «Сприймання та інтерпретація мистецтва», «Комунікація через мистецтво», які окреслюють рамкову модель досягнення загальних цілей мистецької освітньої галузі.</w:t>
      </w:r>
    </w:p>
    <w:p w:rsidR="00FB7E67" w:rsidRPr="00D769BB" w:rsidRDefault="00FB7E67" w:rsidP="003B5476">
      <w:pPr>
        <w:widowControl w:val="0"/>
        <w:spacing w:after="0"/>
        <w:ind w:firstLine="567"/>
        <w:jc w:val="both"/>
        <w:rPr>
          <w:rFonts w:ascii="Times New Roman" w:eastAsia="Times New Roman" w:hAnsi="Times New Roman" w:cs="Times New Roman"/>
          <w:color w:val="000000"/>
          <w:sz w:val="28"/>
          <w:szCs w:val="28"/>
          <w:lang w:eastAsia="ru-RU"/>
        </w:rPr>
      </w:pPr>
      <w:r w:rsidRPr="00D769BB">
        <w:rPr>
          <w:rFonts w:ascii="Times New Roman" w:eastAsia="Times New Roman" w:hAnsi="Times New Roman" w:cs="Times New Roman"/>
          <w:color w:val="000000"/>
          <w:sz w:val="28"/>
          <w:szCs w:val="28"/>
          <w:lang w:eastAsia="ru-RU"/>
        </w:rPr>
        <w:t>Змістова лінія</w:t>
      </w:r>
      <w:r w:rsidR="006F0453">
        <w:rPr>
          <w:rFonts w:ascii="Times New Roman" w:eastAsia="Times New Roman" w:hAnsi="Times New Roman" w:cs="Times New Roman"/>
          <w:color w:val="000000"/>
          <w:sz w:val="28"/>
          <w:szCs w:val="28"/>
          <w:lang w:eastAsia="ru-RU"/>
        </w:rPr>
        <w:t xml:space="preserve"> </w:t>
      </w:r>
      <w:r w:rsidRPr="00D769BB">
        <w:rPr>
          <w:rFonts w:ascii="Times New Roman" w:eastAsia="Times New Roman" w:hAnsi="Times New Roman" w:cs="Times New Roman"/>
          <w:b/>
          <w:i/>
          <w:color w:val="000000"/>
          <w:sz w:val="28"/>
          <w:szCs w:val="28"/>
          <w:lang w:eastAsia="ru-RU"/>
        </w:rPr>
        <w:t>«Художньо-практична діяльність»</w:t>
      </w:r>
      <w:r w:rsidRPr="00D769BB">
        <w:rPr>
          <w:rFonts w:ascii="Times New Roman" w:eastAsia="Times New Roman" w:hAnsi="Times New Roman" w:cs="Times New Roman"/>
          <w:color w:val="000000"/>
          <w:sz w:val="28"/>
          <w:szCs w:val="28"/>
          <w:lang w:eastAsia="ru-RU"/>
        </w:rPr>
        <w:t xml:space="preserve"> націлює на розвиток креативності та мистецьких здібностей учнів через практичне засвоєння основ художньої мови різних видів мистецтва та способів художньо-творчого самовияву. Ця змістова лінія реалізується через формування в учнів умінь застосовувати різні виражальні засоби для творення художніх образів, імпровізування та естетичного перетворення довкілля, а також формування уявлень про можливість і способи впливати на емоційний стан завдяки мистецькій діяльності. </w:t>
      </w:r>
    </w:p>
    <w:p w:rsidR="00FB7E67" w:rsidRPr="00D769BB" w:rsidRDefault="00FB7E67" w:rsidP="003B5476">
      <w:pPr>
        <w:widowControl w:val="0"/>
        <w:tabs>
          <w:tab w:val="left" w:pos="346"/>
        </w:tabs>
        <w:spacing w:after="0"/>
        <w:ind w:firstLine="567"/>
        <w:jc w:val="both"/>
        <w:rPr>
          <w:rFonts w:ascii="Times New Roman" w:eastAsia="Times New Roman" w:hAnsi="Times New Roman" w:cs="Times New Roman"/>
          <w:color w:val="000000"/>
          <w:sz w:val="28"/>
          <w:szCs w:val="28"/>
          <w:lang w:eastAsia="ru-RU"/>
        </w:rPr>
      </w:pPr>
      <w:r w:rsidRPr="00D769BB">
        <w:rPr>
          <w:rFonts w:ascii="Times New Roman" w:eastAsia="Times New Roman" w:hAnsi="Times New Roman" w:cs="Times New Roman"/>
          <w:color w:val="000000"/>
          <w:sz w:val="28"/>
          <w:szCs w:val="28"/>
          <w:lang w:eastAsia="ru-RU"/>
        </w:rPr>
        <w:t xml:space="preserve">Змістова лінія </w:t>
      </w:r>
      <w:r w:rsidRPr="00D769BB">
        <w:rPr>
          <w:rFonts w:ascii="Times New Roman" w:eastAsia="Times New Roman" w:hAnsi="Times New Roman" w:cs="Times New Roman"/>
          <w:b/>
          <w:i/>
          <w:color w:val="000000"/>
          <w:sz w:val="28"/>
          <w:szCs w:val="28"/>
          <w:lang w:eastAsia="ru-RU"/>
        </w:rPr>
        <w:t>«Сприймання та інтерпретація мистецтва»</w:t>
      </w:r>
      <w:r w:rsidRPr="00D769BB">
        <w:rPr>
          <w:rFonts w:ascii="Times New Roman" w:eastAsia="Times New Roman" w:hAnsi="Times New Roman" w:cs="Times New Roman"/>
          <w:color w:val="000000"/>
          <w:sz w:val="28"/>
          <w:szCs w:val="28"/>
          <w:lang w:eastAsia="ru-RU"/>
        </w:rPr>
        <w:t xml:space="preserve"> спрямована на пізнання цінностей, що несуть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 а також формування уявлень про можливість і способи впливати на свій емоційний стан завдяки сприйманню творів мистецтва. </w:t>
      </w:r>
    </w:p>
    <w:p w:rsidR="00FB7E67" w:rsidRPr="00D769BB" w:rsidRDefault="00FB7E67" w:rsidP="003B5476">
      <w:pPr>
        <w:widowControl w:val="0"/>
        <w:spacing w:after="0"/>
        <w:ind w:firstLine="567"/>
        <w:jc w:val="both"/>
        <w:rPr>
          <w:rFonts w:ascii="Times New Roman" w:eastAsia="Times New Roman" w:hAnsi="Times New Roman" w:cs="Times New Roman"/>
          <w:color w:val="000000"/>
          <w:sz w:val="28"/>
          <w:szCs w:val="28"/>
          <w:lang w:eastAsia="ru-RU"/>
        </w:rPr>
      </w:pPr>
      <w:r w:rsidRPr="00D769BB">
        <w:rPr>
          <w:rFonts w:ascii="Times New Roman" w:eastAsia="Times New Roman" w:hAnsi="Times New Roman" w:cs="Times New Roman"/>
          <w:color w:val="000000"/>
          <w:sz w:val="28"/>
          <w:szCs w:val="28"/>
          <w:highlight w:val="white"/>
          <w:lang w:eastAsia="ru-RU"/>
        </w:rPr>
        <w:t xml:space="preserve">Реалізація змістової лінії </w:t>
      </w:r>
      <w:r w:rsidRPr="00D769BB">
        <w:rPr>
          <w:rFonts w:ascii="Times New Roman" w:eastAsia="Times New Roman" w:hAnsi="Times New Roman" w:cs="Times New Roman"/>
          <w:b/>
          <w:i/>
          <w:color w:val="000000"/>
          <w:sz w:val="28"/>
          <w:szCs w:val="28"/>
          <w:highlight w:val="white"/>
          <w:lang w:eastAsia="ru-RU"/>
        </w:rPr>
        <w:t>«Комунікація через мистецтво»</w:t>
      </w:r>
      <w:r w:rsidR="006F0453">
        <w:rPr>
          <w:rFonts w:ascii="Times New Roman" w:eastAsia="Times New Roman" w:hAnsi="Times New Roman" w:cs="Times New Roman"/>
          <w:b/>
          <w:i/>
          <w:color w:val="000000"/>
          <w:sz w:val="28"/>
          <w:szCs w:val="28"/>
          <w:highlight w:val="white"/>
          <w:lang w:eastAsia="ru-RU"/>
        </w:rPr>
        <w:t xml:space="preserve"> </w:t>
      </w:r>
      <w:r w:rsidRPr="00D769BB">
        <w:rPr>
          <w:rFonts w:ascii="Times New Roman" w:eastAsia="Times New Roman" w:hAnsi="Times New Roman" w:cs="Times New Roman"/>
          <w:color w:val="000000"/>
          <w:sz w:val="28"/>
          <w:szCs w:val="28"/>
          <w:highlight w:val="white"/>
          <w:lang w:eastAsia="ru-RU"/>
        </w:rPr>
        <w:t xml:space="preserve">націлена на соціалізацію учнів через мистецтво, усвідомлення ними свого «Я» (своїх мистецьких можливостей). Змістова лінія передбачає формування в учнів умінь презентувати </w:t>
      </w:r>
      <w:r w:rsidRPr="00D769BB">
        <w:rPr>
          <w:rFonts w:ascii="Times New Roman" w:eastAsia="Times New Roman" w:hAnsi="Times New Roman" w:cs="Times New Roman"/>
          <w:color w:val="000000"/>
          <w:sz w:val="28"/>
          <w:szCs w:val="28"/>
          <w:lang w:eastAsia="ru-RU"/>
        </w:rPr>
        <w:t xml:space="preserve">себе і свої досягнення, критично їх оцінювати, взаємодіяти з іншими через мистецтво у середовищі, зокрема в різних культурно-мистецьких заходах, обговореннях тощо. </w:t>
      </w:r>
    </w:p>
    <w:p w:rsidR="00FB7E67" w:rsidRPr="00D769BB" w:rsidRDefault="00FB7E67" w:rsidP="003B5476">
      <w:pPr>
        <w:widowControl w:val="0"/>
        <w:ind w:firstLine="567"/>
        <w:jc w:val="both"/>
        <w:rPr>
          <w:rFonts w:ascii="Times New Roman" w:eastAsia="Times New Roman" w:hAnsi="Times New Roman" w:cs="Times New Roman"/>
          <w:color w:val="000000"/>
          <w:sz w:val="28"/>
          <w:szCs w:val="28"/>
          <w:lang w:eastAsia="ru-RU"/>
        </w:rPr>
      </w:pPr>
      <w:r w:rsidRPr="00D769BB">
        <w:rPr>
          <w:rFonts w:ascii="Times New Roman" w:eastAsia="Times New Roman" w:hAnsi="Times New Roman" w:cs="Times New Roman"/>
          <w:color w:val="000000"/>
          <w:sz w:val="28"/>
          <w:szCs w:val="28"/>
          <w:lang w:eastAsia="ru-RU"/>
        </w:rPr>
        <w:t>Мистецька освітня галузь може реалізуватися через інтегровані предмети або предмети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p>
    <w:p w:rsidR="00FB7E67" w:rsidRPr="00D769BB" w:rsidRDefault="00FB7E67" w:rsidP="003B5476">
      <w:pPr>
        <w:spacing w:after="0"/>
        <w:jc w:val="both"/>
        <w:rPr>
          <w:rFonts w:ascii="Times New Roman" w:hAnsi="Times New Roman" w:cs="Times New Roman"/>
          <w:b/>
          <w:sz w:val="28"/>
          <w:szCs w:val="28"/>
        </w:rPr>
      </w:pPr>
      <w:r w:rsidRPr="00D769BB">
        <w:rPr>
          <w:rFonts w:ascii="Times New Roman" w:hAnsi="Times New Roman" w:cs="Times New Roman"/>
          <w:b/>
          <w:sz w:val="28"/>
          <w:szCs w:val="28"/>
        </w:rPr>
        <w:t>Фізкультурна освітня галузь</w:t>
      </w:r>
    </w:p>
    <w:p w:rsidR="00FB7E67" w:rsidRPr="00D769BB" w:rsidRDefault="00FB7E67" w:rsidP="003B5476">
      <w:pPr>
        <w:spacing w:after="0"/>
        <w:jc w:val="both"/>
        <w:rPr>
          <w:rFonts w:ascii="Times New Roman" w:hAnsi="Times New Roman" w:cs="Times New Roman"/>
          <w:sz w:val="28"/>
          <w:szCs w:val="28"/>
          <w:lang w:eastAsia="ru-RU"/>
        </w:rPr>
      </w:pPr>
      <w:r w:rsidRPr="00D769BB">
        <w:rPr>
          <w:rFonts w:ascii="Times New Roman" w:hAnsi="Times New Roman" w:cs="Times New Roman"/>
          <w:b/>
          <w:bCs/>
          <w:sz w:val="28"/>
          <w:szCs w:val="28"/>
          <w:lang w:eastAsia="ru-RU"/>
        </w:rPr>
        <w:t xml:space="preserve">Метою </w:t>
      </w:r>
      <w:r w:rsidRPr="00D769BB">
        <w:rPr>
          <w:rFonts w:ascii="Times New Roman" w:hAnsi="Times New Roman" w:cs="Times New Roman"/>
          <w:bCs/>
          <w:sz w:val="28"/>
          <w:szCs w:val="28"/>
          <w:lang w:eastAsia="ru-RU"/>
        </w:rPr>
        <w:t>цієї</w:t>
      </w:r>
      <w:r w:rsidR="006F0453">
        <w:rPr>
          <w:rFonts w:ascii="Times New Roman" w:hAnsi="Times New Roman" w:cs="Times New Roman"/>
          <w:bCs/>
          <w:sz w:val="28"/>
          <w:szCs w:val="28"/>
          <w:lang w:eastAsia="ru-RU"/>
        </w:rPr>
        <w:t xml:space="preserve"> </w:t>
      </w:r>
      <w:r w:rsidRPr="00D769BB">
        <w:rPr>
          <w:rFonts w:ascii="Times New Roman" w:hAnsi="Times New Roman" w:cs="Times New Roman"/>
          <w:bCs/>
          <w:sz w:val="28"/>
          <w:szCs w:val="28"/>
          <w:lang w:eastAsia="ru-RU"/>
        </w:rPr>
        <w:t>галузі</w:t>
      </w:r>
      <w:r w:rsidR="006F0453">
        <w:rPr>
          <w:rFonts w:ascii="Times New Roman" w:hAnsi="Times New Roman" w:cs="Times New Roman"/>
          <w:bCs/>
          <w:sz w:val="28"/>
          <w:szCs w:val="28"/>
          <w:lang w:eastAsia="ru-RU"/>
        </w:rPr>
        <w:t xml:space="preserve"> є</w:t>
      </w:r>
      <w:r w:rsidRPr="00D769BB">
        <w:rPr>
          <w:rFonts w:ascii="Times New Roman" w:hAnsi="Times New Roman" w:cs="Times New Roman"/>
          <w:sz w:val="28"/>
          <w:szCs w:val="28"/>
          <w:lang w:eastAsia="ru-RU"/>
        </w:rPr>
        <w:t xml:space="preserve"> формування в учня / учениці стійкої мотивації до занять фізичною культурою і спортом та життєво необхідних рухових умінь і навичок </w:t>
      </w:r>
      <w:r w:rsidRPr="00D769BB">
        <w:rPr>
          <w:rFonts w:ascii="Times New Roman" w:hAnsi="Times New Roman" w:cs="Times New Roman"/>
          <w:sz w:val="28"/>
          <w:szCs w:val="28"/>
          <w:lang w:eastAsia="ru-RU"/>
        </w:rPr>
        <w:lastRenderedPageBreak/>
        <w:t>для збереження власного здоров’я, розширення функціональних можливостей організму.</w:t>
      </w:r>
    </w:p>
    <w:p w:rsidR="00FB7E67" w:rsidRPr="00D769BB" w:rsidRDefault="00FB7E67" w:rsidP="003B5476">
      <w:pPr>
        <w:widowControl w:val="0"/>
        <w:spacing w:after="0"/>
        <w:ind w:firstLine="360"/>
        <w:jc w:val="both"/>
        <w:rPr>
          <w:rFonts w:ascii="Times New Roman" w:eastAsia="Times New Roman" w:hAnsi="Times New Roman" w:cs="Times New Roman"/>
          <w:color w:val="000000"/>
          <w:sz w:val="28"/>
          <w:szCs w:val="28"/>
          <w:lang w:eastAsia="ru-RU"/>
        </w:rPr>
      </w:pPr>
      <w:r w:rsidRPr="00D769BB">
        <w:rPr>
          <w:rFonts w:ascii="Times New Roman" w:eastAsia="Times New Roman" w:hAnsi="Times New Roman" w:cs="Times New Roman"/>
          <w:color w:val="000000"/>
          <w:sz w:val="28"/>
          <w:szCs w:val="28"/>
          <w:highlight w:val="white"/>
          <w:lang w:eastAsia="ru-RU"/>
        </w:rPr>
        <w:t xml:space="preserve">Відповідно до окресленої мети, головними </w:t>
      </w:r>
      <w:r w:rsidRPr="00D769BB">
        <w:rPr>
          <w:rFonts w:ascii="Times New Roman" w:eastAsia="Times New Roman" w:hAnsi="Times New Roman" w:cs="Times New Roman"/>
          <w:b/>
          <w:color w:val="000000"/>
          <w:sz w:val="28"/>
          <w:szCs w:val="28"/>
          <w:highlight w:val="white"/>
          <w:lang w:eastAsia="ru-RU"/>
        </w:rPr>
        <w:t>завданнями</w:t>
      </w:r>
      <w:r w:rsidRPr="00D769BB">
        <w:rPr>
          <w:rFonts w:ascii="Times New Roman" w:eastAsia="Times New Roman" w:hAnsi="Times New Roman" w:cs="Times New Roman"/>
          <w:color w:val="000000"/>
          <w:sz w:val="28"/>
          <w:szCs w:val="28"/>
          <w:highlight w:val="white"/>
          <w:lang w:eastAsia="ru-RU"/>
        </w:rPr>
        <w:t xml:space="preserve"> фізкультурної освітньої галузі у початковій школі є</w:t>
      </w:r>
      <w:r w:rsidRPr="00D769BB">
        <w:rPr>
          <w:rFonts w:ascii="Times New Roman" w:eastAsia="Times New Roman" w:hAnsi="Times New Roman" w:cs="Times New Roman"/>
          <w:color w:val="000000"/>
          <w:sz w:val="28"/>
          <w:szCs w:val="28"/>
          <w:lang w:eastAsia="ru-RU"/>
        </w:rPr>
        <w:t>:</w:t>
      </w:r>
    </w:p>
    <w:p w:rsidR="00FB7E67" w:rsidRPr="00D769BB" w:rsidRDefault="00FB7E67" w:rsidP="003B5476">
      <w:pPr>
        <w:numPr>
          <w:ilvl w:val="0"/>
          <w:numId w:val="26"/>
        </w:numPr>
        <w:spacing w:after="0" w:line="252" w:lineRule="auto"/>
        <w:contextualSpacing/>
        <w:jc w:val="both"/>
        <w:rPr>
          <w:rFonts w:ascii="Times New Roman" w:eastAsia="Calibri" w:hAnsi="Times New Roman" w:cs="Times New Roman"/>
          <w:sz w:val="28"/>
          <w:szCs w:val="28"/>
        </w:rPr>
      </w:pPr>
      <w:r w:rsidRPr="00D769BB">
        <w:rPr>
          <w:rFonts w:ascii="Times New Roman" w:hAnsi="Times New Roman" w:cs="Times New Roman"/>
          <w:sz w:val="28"/>
          <w:szCs w:val="28"/>
        </w:rPr>
        <w:t>розширення рухового досвіду, вдосконалення навичок життєво необхідних рухових умінь та навичок,  використання їх у повсякденній та ігровій діяльності;</w:t>
      </w:r>
    </w:p>
    <w:p w:rsidR="00FB7E67" w:rsidRPr="00D769BB" w:rsidRDefault="00FB7E67" w:rsidP="003B5476">
      <w:pPr>
        <w:numPr>
          <w:ilvl w:val="0"/>
          <w:numId w:val="26"/>
        </w:numPr>
        <w:spacing w:after="0" w:line="252" w:lineRule="auto"/>
        <w:contextualSpacing/>
        <w:jc w:val="both"/>
        <w:rPr>
          <w:rFonts w:ascii="Times New Roman" w:hAnsi="Times New Roman" w:cs="Times New Roman"/>
          <w:sz w:val="28"/>
          <w:szCs w:val="28"/>
        </w:rPr>
      </w:pPr>
      <w:r w:rsidRPr="00D769BB">
        <w:rPr>
          <w:rFonts w:ascii="Times New Roman" w:hAnsi="Times New Roman" w:cs="Times New Roman"/>
          <w:sz w:val="28"/>
          <w:szCs w:val="28"/>
        </w:rPr>
        <w:t>розширення функціональних можливостей організму через цілеспрямований розвиток фізичних якостей і природних здібностей;</w:t>
      </w:r>
    </w:p>
    <w:p w:rsidR="00FB7E67" w:rsidRPr="00D769BB" w:rsidRDefault="00FB7E67" w:rsidP="003B5476">
      <w:pPr>
        <w:numPr>
          <w:ilvl w:val="0"/>
          <w:numId w:val="26"/>
        </w:numPr>
        <w:spacing w:after="0" w:line="252" w:lineRule="auto"/>
        <w:contextualSpacing/>
        <w:jc w:val="both"/>
        <w:rPr>
          <w:rFonts w:ascii="Times New Roman" w:hAnsi="Times New Roman" w:cs="Times New Roman"/>
          <w:sz w:val="28"/>
          <w:szCs w:val="28"/>
        </w:rPr>
      </w:pPr>
      <w:r w:rsidRPr="00D769BB">
        <w:rPr>
          <w:rFonts w:ascii="Times New Roman" w:hAnsi="Times New Roman" w:cs="Times New Roman"/>
          <w:sz w:val="28"/>
          <w:szCs w:val="28"/>
        </w:rPr>
        <w:t xml:space="preserve">збереження та зміцнення здоров’я школярів; </w:t>
      </w:r>
    </w:p>
    <w:p w:rsidR="00FB7E67" w:rsidRPr="00D769BB" w:rsidRDefault="00FB7E67" w:rsidP="003B5476">
      <w:pPr>
        <w:numPr>
          <w:ilvl w:val="0"/>
          <w:numId w:val="26"/>
        </w:numPr>
        <w:spacing w:after="0" w:line="252" w:lineRule="auto"/>
        <w:contextualSpacing/>
        <w:jc w:val="both"/>
        <w:rPr>
          <w:rFonts w:ascii="Times New Roman" w:hAnsi="Times New Roman" w:cs="Times New Roman"/>
          <w:sz w:val="28"/>
          <w:szCs w:val="28"/>
        </w:rPr>
      </w:pPr>
      <w:r w:rsidRPr="00D769BB">
        <w:rPr>
          <w:rFonts w:ascii="Times New Roman" w:hAnsi="Times New Roman" w:cs="Times New Roman"/>
          <w:sz w:val="28"/>
          <w:szCs w:val="28"/>
        </w:rPr>
        <w:t xml:space="preserve">формування загальних уявлень про фізичну культуру, її значення в житті людини, збереженні та зміцненні здоров’я; </w:t>
      </w:r>
    </w:p>
    <w:p w:rsidR="00FB7E67" w:rsidRPr="00D769BB" w:rsidRDefault="00FB7E67" w:rsidP="003B5476">
      <w:pPr>
        <w:numPr>
          <w:ilvl w:val="0"/>
          <w:numId w:val="26"/>
        </w:numPr>
        <w:spacing w:after="0" w:line="252" w:lineRule="auto"/>
        <w:contextualSpacing/>
        <w:jc w:val="both"/>
        <w:rPr>
          <w:rFonts w:ascii="Times New Roman" w:hAnsi="Times New Roman" w:cs="Times New Roman"/>
          <w:sz w:val="28"/>
          <w:szCs w:val="28"/>
        </w:rPr>
      </w:pPr>
      <w:r w:rsidRPr="00D769BB">
        <w:rPr>
          <w:rFonts w:ascii="Times New Roman" w:hAnsi="Times New Roman" w:cs="Times New Roman"/>
          <w:sz w:val="28"/>
          <w:szCs w:val="28"/>
        </w:rPr>
        <w:t xml:space="preserve">формування основ здорового способу життя і створення умов для покращення фізичного і психоемоційного стану; </w:t>
      </w:r>
    </w:p>
    <w:p w:rsidR="00FB7E67" w:rsidRPr="00D769BB" w:rsidRDefault="00FB7E67" w:rsidP="003B5476">
      <w:pPr>
        <w:numPr>
          <w:ilvl w:val="0"/>
          <w:numId w:val="26"/>
        </w:numPr>
        <w:spacing w:after="0" w:line="252" w:lineRule="auto"/>
        <w:contextualSpacing/>
        <w:jc w:val="both"/>
        <w:rPr>
          <w:rFonts w:ascii="Times New Roman" w:hAnsi="Times New Roman" w:cs="Times New Roman"/>
          <w:sz w:val="28"/>
          <w:szCs w:val="28"/>
        </w:rPr>
      </w:pPr>
      <w:r w:rsidRPr="00D769BB">
        <w:rPr>
          <w:rFonts w:ascii="Times New Roman" w:hAnsi="Times New Roman" w:cs="Times New Roman"/>
          <w:sz w:val="28"/>
          <w:szCs w:val="28"/>
        </w:rPr>
        <w:t>формування практичних навичок щодо самостійних занять фізичними вправами та проведення активного відпочинку;</w:t>
      </w:r>
    </w:p>
    <w:p w:rsidR="00FB7E67" w:rsidRPr="00D769BB" w:rsidRDefault="00FB7E67" w:rsidP="003B5476">
      <w:pPr>
        <w:numPr>
          <w:ilvl w:val="0"/>
          <w:numId w:val="26"/>
        </w:numPr>
        <w:spacing w:after="0" w:line="252" w:lineRule="auto"/>
        <w:contextualSpacing/>
        <w:jc w:val="both"/>
        <w:rPr>
          <w:rFonts w:ascii="Times New Roman" w:hAnsi="Times New Roman" w:cs="Times New Roman"/>
          <w:sz w:val="28"/>
          <w:szCs w:val="28"/>
        </w:rPr>
      </w:pPr>
      <w:r w:rsidRPr="00D769BB">
        <w:rPr>
          <w:rFonts w:ascii="Times New Roman" w:hAnsi="Times New Roman" w:cs="Times New Roman"/>
          <w:sz w:val="28"/>
          <w:szCs w:val="28"/>
        </w:rPr>
        <w:t>розвиток комунікативних умінь під час занять фізичною культурою;</w:t>
      </w:r>
    </w:p>
    <w:p w:rsidR="00FB7E67" w:rsidRPr="00D769BB" w:rsidRDefault="00FB7E67" w:rsidP="003B5476">
      <w:pPr>
        <w:numPr>
          <w:ilvl w:val="0"/>
          <w:numId w:val="26"/>
        </w:numPr>
        <w:spacing w:after="0" w:line="252" w:lineRule="auto"/>
        <w:contextualSpacing/>
        <w:jc w:val="both"/>
        <w:rPr>
          <w:rFonts w:ascii="Times New Roman" w:hAnsi="Times New Roman" w:cs="Times New Roman"/>
          <w:sz w:val="28"/>
          <w:szCs w:val="28"/>
        </w:rPr>
      </w:pPr>
      <w:r w:rsidRPr="00D769BB">
        <w:rPr>
          <w:rFonts w:ascii="Times New Roman" w:hAnsi="Times New Roman" w:cs="Times New Roman"/>
          <w:sz w:val="28"/>
          <w:szCs w:val="28"/>
        </w:rPr>
        <w:t>формування морально-вольових якостей та позитивного ставлення до занять фізичною культурою і спортом;</w:t>
      </w:r>
    </w:p>
    <w:p w:rsidR="00FB7E67" w:rsidRPr="00D769BB" w:rsidRDefault="00FB7E67" w:rsidP="003B5476">
      <w:pPr>
        <w:numPr>
          <w:ilvl w:val="0"/>
          <w:numId w:val="26"/>
        </w:numPr>
        <w:spacing w:after="0" w:line="252" w:lineRule="auto"/>
        <w:contextualSpacing/>
        <w:jc w:val="both"/>
        <w:rPr>
          <w:rFonts w:ascii="Times New Roman" w:hAnsi="Times New Roman" w:cs="Times New Roman"/>
          <w:sz w:val="28"/>
          <w:szCs w:val="28"/>
        </w:rPr>
      </w:pPr>
      <w:r w:rsidRPr="00D769BB">
        <w:rPr>
          <w:rFonts w:ascii="Times New Roman" w:hAnsi="Times New Roman" w:cs="Times New Roman"/>
          <w:sz w:val="28"/>
          <w:szCs w:val="28"/>
        </w:rPr>
        <w:t xml:space="preserve"> 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w:t>
      </w:r>
    </w:p>
    <w:p w:rsidR="00FB7E67" w:rsidRPr="00D769BB" w:rsidRDefault="00FB7E67" w:rsidP="003B5476">
      <w:pPr>
        <w:numPr>
          <w:ilvl w:val="0"/>
          <w:numId w:val="26"/>
        </w:numPr>
        <w:tabs>
          <w:tab w:val="left" w:pos="851"/>
        </w:tabs>
        <w:spacing w:after="0" w:line="252" w:lineRule="auto"/>
        <w:contextualSpacing/>
        <w:jc w:val="both"/>
        <w:rPr>
          <w:rFonts w:ascii="Times New Roman" w:hAnsi="Times New Roman" w:cs="Times New Roman"/>
          <w:sz w:val="28"/>
          <w:szCs w:val="28"/>
        </w:rPr>
      </w:pPr>
      <w:r w:rsidRPr="00D769BB">
        <w:rPr>
          <w:rFonts w:ascii="Times New Roman" w:hAnsi="Times New Roman" w:cs="Times New Roman"/>
          <w:sz w:val="28"/>
          <w:szCs w:val="28"/>
        </w:rPr>
        <w:t>збільшення обсягу рухової активності, яка приноситиме радість дитині;</w:t>
      </w:r>
    </w:p>
    <w:p w:rsidR="00FB7E67" w:rsidRPr="00D769BB" w:rsidRDefault="00FB7E67" w:rsidP="003B5476">
      <w:pPr>
        <w:numPr>
          <w:ilvl w:val="0"/>
          <w:numId w:val="26"/>
        </w:numPr>
        <w:tabs>
          <w:tab w:val="left" w:pos="851"/>
        </w:tabs>
        <w:spacing w:after="0" w:line="252" w:lineRule="auto"/>
        <w:contextualSpacing/>
        <w:jc w:val="both"/>
        <w:rPr>
          <w:rFonts w:ascii="Times New Roman" w:hAnsi="Times New Roman" w:cs="Times New Roman"/>
          <w:sz w:val="28"/>
          <w:szCs w:val="28"/>
        </w:rPr>
      </w:pPr>
      <w:r w:rsidRPr="00D769BB">
        <w:rPr>
          <w:rFonts w:ascii="Times New Roman" w:hAnsi="Times New Roman" w:cs="Times New Roman"/>
          <w:sz w:val="28"/>
          <w:szCs w:val="28"/>
        </w:rPr>
        <w:t>формування творчих здібностей засобами фізичної культури.</w:t>
      </w:r>
    </w:p>
    <w:p w:rsidR="00FB7E67" w:rsidRPr="00D769BB" w:rsidRDefault="00FB7E67" w:rsidP="003B5476">
      <w:pPr>
        <w:spacing w:after="0"/>
        <w:ind w:firstLine="709"/>
        <w:jc w:val="both"/>
        <w:rPr>
          <w:rFonts w:ascii="Times New Roman" w:hAnsi="Times New Roman" w:cs="Times New Roman"/>
          <w:sz w:val="28"/>
          <w:szCs w:val="28"/>
        </w:rPr>
      </w:pPr>
      <w:r w:rsidRPr="00D769BB">
        <w:rPr>
          <w:rFonts w:ascii="Times New Roman" w:hAnsi="Times New Roman" w:cs="Times New Roman"/>
          <w:sz w:val="28"/>
          <w:szCs w:val="28"/>
        </w:rPr>
        <w:t xml:space="preserve">Освітня програма фізкультурної освітньої галузі для 1-4 класів охоплює такі </w:t>
      </w:r>
      <w:r w:rsidRPr="00D769BB">
        <w:rPr>
          <w:rFonts w:ascii="Times New Roman" w:hAnsi="Times New Roman" w:cs="Times New Roman"/>
          <w:b/>
          <w:i/>
          <w:sz w:val="28"/>
          <w:szCs w:val="28"/>
        </w:rPr>
        <w:t>змістові лінії</w:t>
      </w:r>
      <w:r w:rsidRPr="00D769BB">
        <w:rPr>
          <w:rFonts w:ascii="Times New Roman" w:hAnsi="Times New Roman" w:cs="Times New Roman"/>
          <w:sz w:val="28"/>
          <w:szCs w:val="28"/>
        </w:rPr>
        <w:t xml:space="preserve">: «Базова рухова активність», «Ігрова та змагальна діяльність учнів (рухливі ігри та естафети)», «Турбота про стан здоров’я та безпеку». </w:t>
      </w:r>
    </w:p>
    <w:p w:rsidR="00FB7E67" w:rsidRPr="00D769BB" w:rsidRDefault="00FB7E67" w:rsidP="003B5476">
      <w:pPr>
        <w:spacing w:after="0"/>
        <w:ind w:firstLine="426"/>
        <w:jc w:val="both"/>
        <w:rPr>
          <w:rFonts w:ascii="Times New Roman" w:hAnsi="Times New Roman" w:cs="Times New Roman"/>
          <w:sz w:val="28"/>
          <w:szCs w:val="28"/>
        </w:rPr>
      </w:pPr>
      <w:r w:rsidRPr="00D769BB">
        <w:rPr>
          <w:rFonts w:ascii="Times New Roman" w:hAnsi="Times New Roman" w:cs="Times New Roman"/>
          <w:sz w:val="28"/>
          <w:szCs w:val="28"/>
        </w:rPr>
        <w:t xml:space="preserve">Змістова лінія </w:t>
      </w:r>
      <w:r w:rsidRPr="00D769BB">
        <w:rPr>
          <w:rFonts w:ascii="Times New Roman" w:hAnsi="Times New Roman" w:cs="Times New Roman"/>
          <w:b/>
          <w:i/>
          <w:sz w:val="28"/>
          <w:szCs w:val="28"/>
        </w:rPr>
        <w:t>«Базова рухова активність»</w:t>
      </w:r>
      <w:r w:rsidRPr="00D769BB">
        <w:rPr>
          <w:rFonts w:ascii="Times New Roman" w:hAnsi="Times New Roman" w:cs="Times New Roman"/>
          <w:sz w:val="28"/>
          <w:szCs w:val="28"/>
        </w:rPr>
        <w:t xml:space="preserve"> охоплює такі види діяльності, які спрямовані на формування життєво необхідних рухових умінь і навичок.</w:t>
      </w:r>
    </w:p>
    <w:p w:rsidR="00FB7E67" w:rsidRPr="00D769BB" w:rsidRDefault="00FB7E67" w:rsidP="003B5476">
      <w:pPr>
        <w:spacing w:after="0"/>
        <w:ind w:firstLine="426"/>
        <w:jc w:val="both"/>
        <w:rPr>
          <w:rFonts w:ascii="Times New Roman" w:hAnsi="Times New Roman" w:cs="Times New Roman"/>
          <w:sz w:val="28"/>
          <w:szCs w:val="28"/>
        </w:rPr>
      </w:pPr>
      <w:r w:rsidRPr="00D769BB">
        <w:rPr>
          <w:rFonts w:ascii="Times New Roman" w:hAnsi="Times New Roman" w:cs="Times New Roman"/>
          <w:sz w:val="28"/>
          <w:szCs w:val="28"/>
        </w:rPr>
        <w:t xml:space="preserve">Змістова лінія </w:t>
      </w:r>
      <w:r w:rsidRPr="00D769BB">
        <w:rPr>
          <w:rFonts w:ascii="Times New Roman" w:hAnsi="Times New Roman" w:cs="Times New Roman"/>
          <w:b/>
          <w:i/>
          <w:sz w:val="28"/>
          <w:szCs w:val="28"/>
        </w:rPr>
        <w:t>«Ігрова та змагальна діяльність учнів (рухливі ігри та естафети)»</w:t>
      </w:r>
      <w:r w:rsidRPr="00D769BB">
        <w:rPr>
          <w:rFonts w:ascii="Times New Roman" w:hAnsi="Times New Roman" w:cs="Times New Roman"/>
          <w:sz w:val="28"/>
          <w:szCs w:val="28"/>
        </w:rPr>
        <w:t xml:space="preserve"> пов’язана з опануванням рухливих ігор та естафет, що задовольняє потребу в руховій активності та сприяє формуванню комунікативних здібностей.</w:t>
      </w:r>
    </w:p>
    <w:p w:rsidR="00FB7E67" w:rsidRPr="00D769BB" w:rsidRDefault="00FB7E67" w:rsidP="003B5476">
      <w:pPr>
        <w:spacing w:after="0"/>
        <w:ind w:firstLine="426"/>
        <w:jc w:val="both"/>
        <w:rPr>
          <w:rFonts w:ascii="Times New Roman" w:hAnsi="Times New Roman" w:cs="Times New Roman"/>
          <w:sz w:val="28"/>
          <w:szCs w:val="28"/>
        </w:rPr>
      </w:pPr>
      <w:r w:rsidRPr="00D769BB">
        <w:rPr>
          <w:rFonts w:ascii="Times New Roman" w:hAnsi="Times New Roman" w:cs="Times New Roman"/>
          <w:sz w:val="28"/>
          <w:szCs w:val="28"/>
        </w:rPr>
        <w:t xml:space="preserve">Змістова лінія </w:t>
      </w:r>
      <w:r w:rsidRPr="00D769BB">
        <w:rPr>
          <w:rFonts w:ascii="Times New Roman" w:hAnsi="Times New Roman" w:cs="Times New Roman"/>
          <w:b/>
          <w:i/>
          <w:sz w:val="28"/>
          <w:szCs w:val="28"/>
        </w:rPr>
        <w:t>«Турбота про стан здоров’я та безпеку»</w:t>
      </w:r>
      <w:r w:rsidRPr="00D769BB">
        <w:rPr>
          <w:rFonts w:ascii="Times New Roman" w:hAnsi="Times New Roman" w:cs="Times New Roman"/>
          <w:sz w:val="28"/>
          <w:szCs w:val="28"/>
        </w:rPr>
        <w:t xml:space="preserve"> спрямована на формування свідомого ставлення до власного здоров’я та вмінь безпечної поведінки в процесі фізкультурної діяльності. </w:t>
      </w:r>
    </w:p>
    <w:p w:rsidR="00FB7E67" w:rsidRPr="00D769BB" w:rsidRDefault="00FB7E67" w:rsidP="003B5476">
      <w:pPr>
        <w:spacing w:after="0"/>
        <w:ind w:firstLine="709"/>
        <w:jc w:val="both"/>
        <w:rPr>
          <w:rFonts w:ascii="Times New Roman" w:hAnsi="Times New Roman" w:cs="Times New Roman"/>
          <w:b/>
          <w:i/>
          <w:sz w:val="28"/>
          <w:szCs w:val="28"/>
        </w:rPr>
      </w:pPr>
      <w:r w:rsidRPr="00D769BB">
        <w:rPr>
          <w:rFonts w:ascii="Times New Roman" w:hAnsi="Times New Roman" w:cs="Times New Roman"/>
          <w:sz w:val="28"/>
          <w:szCs w:val="28"/>
        </w:rPr>
        <w:t xml:space="preserve">Предметом навчання у початковій школі в галузі фізичного виховання </w:t>
      </w:r>
      <w:r w:rsidRPr="00D769BB">
        <w:rPr>
          <w:rFonts w:ascii="Times New Roman" w:hAnsi="Times New Roman" w:cs="Times New Roman"/>
          <w:b/>
          <w:i/>
          <w:sz w:val="28"/>
          <w:szCs w:val="28"/>
        </w:rPr>
        <w:t>є рухова активність із загальноосвітньою спрямованістю.</w:t>
      </w:r>
    </w:p>
    <w:p w:rsidR="007E7A84" w:rsidRPr="00D769BB" w:rsidRDefault="00FB7E67" w:rsidP="003B5476">
      <w:pPr>
        <w:spacing w:after="0"/>
        <w:ind w:firstLine="426"/>
        <w:jc w:val="both"/>
        <w:rPr>
          <w:rFonts w:ascii="Times New Roman" w:hAnsi="Times New Roman" w:cs="Times New Roman"/>
          <w:sz w:val="28"/>
          <w:szCs w:val="28"/>
        </w:rPr>
      </w:pPr>
      <w:r w:rsidRPr="00D769BB">
        <w:rPr>
          <w:rFonts w:ascii="Times New Roman" w:hAnsi="Times New Roman" w:cs="Times New Roman"/>
          <w:sz w:val="28"/>
          <w:szCs w:val="28"/>
        </w:rPr>
        <w:t xml:space="preserve">Нові підходи до змісту занять фізичною культурою повинні орієнтувати вчителів не тільки на фізичну підготовленість, а й на розвиток особистості, на індивідуальне сприймання навчального матеріалу. Розв’язання цих завдань </w:t>
      </w:r>
      <w:r w:rsidRPr="00D769BB">
        <w:rPr>
          <w:rFonts w:ascii="Times New Roman" w:hAnsi="Times New Roman" w:cs="Times New Roman"/>
          <w:sz w:val="28"/>
          <w:szCs w:val="28"/>
        </w:rPr>
        <w:lastRenderedPageBreak/>
        <w:t>допускає відхід від жорсткої регламентації занять, підвищення їхньої емоційної насиченості, максимальної різноманітності форм, методів та засобів фізичного виховання, широкого використання інноваційних</w:t>
      </w:r>
      <w:r w:rsidR="00D16137" w:rsidRPr="00D769BB">
        <w:rPr>
          <w:rFonts w:ascii="Times New Roman" w:hAnsi="Times New Roman" w:cs="Times New Roman"/>
          <w:sz w:val="28"/>
          <w:szCs w:val="28"/>
        </w:rPr>
        <w:t xml:space="preserve"> технологій фізичного виховання.</w:t>
      </w:r>
    </w:p>
    <w:p w:rsidR="007E7A84" w:rsidRDefault="007E7A84" w:rsidP="003B5476">
      <w:pPr>
        <w:spacing w:after="0"/>
        <w:jc w:val="both"/>
        <w:rPr>
          <w:rFonts w:ascii="Times New Roman" w:hAnsi="Times New Roman" w:cs="Times New Roman"/>
          <w:sz w:val="28"/>
          <w:szCs w:val="28"/>
        </w:rPr>
      </w:pPr>
    </w:p>
    <w:p w:rsidR="00BA1113" w:rsidRPr="00881F25" w:rsidRDefault="00BA1113" w:rsidP="00BA1113">
      <w:pPr>
        <w:jc w:val="center"/>
        <w:rPr>
          <w:rFonts w:ascii="Times New Roman" w:eastAsia="Calibri" w:hAnsi="Times New Roman" w:cs="Times New Roman"/>
          <w:b/>
        </w:rPr>
      </w:pPr>
      <w:r w:rsidRPr="00881F25">
        <w:rPr>
          <w:rFonts w:ascii="Times New Roman" w:eastAsia="Calibri" w:hAnsi="Times New Roman" w:cs="Times New Roman"/>
          <w:b/>
        </w:rPr>
        <w:t>НАВЧАЛЬНИЙ ПЛАН</w:t>
      </w:r>
    </w:p>
    <w:p w:rsidR="00BA1113" w:rsidRPr="00A66654" w:rsidRDefault="00BA1113" w:rsidP="00BA1113">
      <w:pPr>
        <w:jc w:val="center"/>
        <w:rPr>
          <w:rFonts w:ascii="Times New Roman" w:hAnsi="Times New Roman" w:cs="Times New Roman"/>
          <w:lang w:val="ru-RU"/>
        </w:rPr>
      </w:pPr>
      <w:r w:rsidRPr="00881F25">
        <w:rPr>
          <w:rFonts w:ascii="Times New Roman" w:eastAsia="Calibri" w:hAnsi="Times New Roman" w:cs="Times New Roman"/>
          <w:b/>
        </w:rPr>
        <w:t xml:space="preserve">для 1 - </w:t>
      </w:r>
      <w:r>
        <w:rPr>
          <w:rFonts w:ascii="Times New Roman" w:eastAsia="Calibri" w:hAnsi="Times New Roman" w:cs="Times New Roman"/>
          <w:b/>
        </w:rPr>
        <w:t>4</w:t>
      </w:r>
      <w:r w:rsidRPr="00881F25">
        <w:rPr>
          <w:rFonts w:ascii="Times New Roman" w:eastAsia="Calibri" w:hAnsi="Times New Roman" w:cs="Times New Roman"/>
          <w:b/>
        </w:rPr>
        <w:t xml:space="preserve"> класів </w:t>
      </w:r>
      <w:r>
        <w:rPr>
          <w:rFonts w:ascii="Times New Roman" w:eastAsia="Calibri" w:hAnsi="Times New Roman" w:cs="Times New Roman"/>
          <w:b/>
        </w:rPr>
        <w:t>(НУШ)</w:t>
      </w:r>
      <w:r w:rsidRPr="00881F25">
        <w:rPr>
          <w:rFonts w:ascii="Times New Roman" w:eastAsia="Calibri" w:hAnsi="Times New Roman" w:cs="Times New Roman"/>
        </w:rPr>
        <w:cr/>
      </w:r>
      <w:r w:rsidRPr="00A66654">
        <w:rPr>
          <w:rFonts w:ascii="Times New Roman" w:hAnsi="Times New Roman" w:cs="Times New Roman"/>
          <w:lang w:val="ru-RU"/>
        </w:rPr>
        <w:t>з</w:t>
      </w:r>
      <w:r>
        <w:rPr>
          <w:rFonts w:ascii="Times New Roman" w:hAnsi="Times New Roman" w:cs="Times New Roman"/>
          <w:lang w:val="ru-RU"/>
        </w:rPr>
        <w:t xml:space="preserve"> </w:t>
      </w:r>
      <w:r w:rsidRPr="00A66654">
        <w:rPr>
          <w:rFonts w:ascii="Times New Roman" w:hAnsi="Times New Roman" w:cs="Times New Roman"/>
          <w:lang w:val="ru-RU"/>
        </w:rPr>
        <w:t>навчанням</w:t>
      </w:r>
      <w:r>
        <w:rPr>
          <w:rFonts w:ascii="Times New Roman" w:hAnsi="Times New Roman" w:cs="Times New Roman"/>
          <w:lang w:val="ru-RU"/>
        </w:rPr>
        <w:t xml:space="preserve"> </w:t>
      </w:r>
      <w:r w:rsidRPr="00A66654">
        <w:rPr>
          <w:rFonts w:ascii="Times New Roman" w:hAnsi="Times New Roman" w:cs="Times New Roman"/>
          <w:lang w:val="ru-RU"/>
        </w:rPr>
        <w:t>українською</w:t>
      </w:r>
      <w:r>
        <w:rPr>
          <w:rFonts w:ascii="Times New Roman" w:hAnsi="Times New Roman" w:cs="Times New Roman"/>
          <w:lang w:val="ru-RU"/>
        </w:rPr>
        <w:t xml:space="preserve"> </w:t>
      </w:r>
      <w:r w:rsidRPr="00A66654">
        <w:rPr>
          <w:rFonts w:ascii="Times New Roman" w:hAnsi="Times New Roman" w:cs="Times New Roman"/>
          <w:lang w:val="ru-RU"/>
        </w:rPr>
        <w:t>мовою</w:t>
      </w:r>
    </w:p>
    <w:p w:rsidR="00BA1113" w:rsidRPr="00A66654" w:rsidRDefault="00BA1113" w:rsidP="00BA1113">
      <w:pPr>
        <w:tabs>
          <w:tab w:val="left" w:pos="8222"/>
        </w:tabs>
        <w:spacing w:before="120"/>
        <w:ind w:left="2063" w:right="1275"/>
        <w:jc w:val="center"/>
        <w:rPr>
          <w:rFonts w:ascii="Times New Roman" w:hAnsi="Times New Roman" w:cs="Times New Roman"/>
          <w:i/>
        </w:rPr>
      </w:pPr>
      <w:r w:rsidRPr="00A66654">
        <w:rPr>
          <w:rFonts w:ascii="Times New Roman" w:hAnsi="Times New Roman" w:cs="Times New Roman"/>
          <w:i/>
        </w:rPr>
        <w:t>(за Типовою освітньою програмою початкової освіти,розробленою</w:t>
      </w:r>
      <w:r>
        <w:rPr>
          <w:rFonts w:ascii="Times New Roman" w:hAnsi="Times New Roman" w:cs="Times New Roman"/>
          <w:i/>
        </w:rPr>
        <w:t xml:space="preserve"> </w:t>
      </w:r>
      <w:r w:rsidRPr="00A66654">
        <w:rPr>
          <w:rFonts w:ascii="Times New Roman" w:hAnsi="Times New Roman" w:cs="Times New Roman"/>
          <w:i/>
        </w:rPr>
        <w:t>під</w:t>
      </w:r>
      <w:r>
        <w:rPr>
          <w:rFonts w:ascii="Times New Roman" w:hAnsi="Times New Roman" w:cs="Times New Roman"/>
          <w:i/>
        </w:rPr>
        <w:t xml:space="preserve"> </w:t>
      </w:r>
      <w:r w:rsidRPr="00A66654">
        <w:rPr>
          <w:rFonts w:ascii="Times New Roman" w:hAnsi="Times New Roman" w:cs="Times New Roman"/>
          <w:i/>
        </w:rPr>
        <w:t>керівництвом Шияна Р.Б.)</w:t>
      </w:r>
    </w:p>
    <w:p w:rsidR="00BA1113" w:rsidRPr="00A66654" w:rsidRDefault="00BA1113" w:rsidP="00BA1113">
      <w:pPr>
        <w:pStyle w:val="af7"/>
        <w:rPr>
          <w:rFonts w:cs="Times New Roman"/>
          <w:i/>
          <w:lang w:val="uk-UA"/>
        </w:rPr>
      </w:pPr>
    </w:p>
    <w:tbl>
      <w:tblPr>
        <w:tblStyle w:val="TableNormal"/>
        <w:tblW w:w="9233"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429"/>
        <w:gridCol w:w="1276"/>
        <w:gridCol w:w="1134"/>
        <w:gridCol w:w="1134"/>
        <w:gridCol w:w="1134"/>
        <w:gridCol w:w="992"/>
        <w:gridCol w:w="1134"/>
      </w:tblGrid>
      <w:tr w:rsidR="00BA1113" w:rsidRPr="000574CF" w:rsidTr="00BA1113">
        <w:trPr>
          <w:trHeight w:val="407"/>
        </w:trPr>
        <w:tc>
          <w:tcPr>
            <w:tcW w:w="3705" w:type="dxa"/>
            <w:gridSpan w:val="2"/>
            <w:vMerge w:val="restart"/>
          </w:tcPr>
          <w:p w:rsidR="00BA1113" w:rsidRPr="00BA1113" w:rsidRDefault="00BA1113" w:rsidP="00BA1113">
            <w:pPr>
              <w:pStyle w:val="TableParagraph"/>
              <w:spacing w:before="11"/>
              <w:ind w:left="0"/>
              <w:rPr>
                <w:rFonts w:ascii="Times New Roman" w:hAnsi="Times New Roman" w:cs="Times New Roman"/>
                <w:i/>
                <w:sz w:val="21"/>
                <w:lang w:val="ru-RU"/>
              </w:rPr>
            </w:pPr>
          </w:p>
          <w:p w:rsidR="00BA1113" w:rsidRPr="00A66654" w:rsidRDefault="00BA1113" w:rsidP="00BA1113">
            <w:pPr>
              <w:pStyle w:val="TableParagraph"/>
              <w:spacing w:before="0"/>
              <w:ind w:left="1660" w:hanging="1660"/>
              <w:rPr>
                <w:rFonts w:ascii="Times New Roman" w:hAnsi="Times New Roman" w:cs="Times New Roman"/>
                <w:b/>
                <w:sz w:val="24"/>
              </w:rPr>
            </w:pPr>
            <w:r w:rsidRPr="00A66654">
              <w:rPr>
                <w:rFonts w:ascii="Times New Roman" w:hAnsi="Times New Roman" w:cs="Times New Roman"/>
                <w:b/>
                <w:sz w:val="24"/>
              </w:rPr>
              <w:t>Навчальні</w:t>
            </w:r>
            <w:r>
              <w:rPr>
                <w:rFonts w:ascii="Times New Roman" w:hAnsi="Times New Roman" w:cs="Times New Roman"/>
                <w:b/>
                <w:sz w:val="24"/>
              </w:rPr>
              <w:t xml:space="preserve"> </w:t>
            </w:r>
            <w:r w:rsidRPr="00A66654">
              <w:rPr>
                <w:rFonts w:ascii="Times New Roman" w:hAnsi="Times New Roman" w:cs="Times New Roman"/>
                <w:b/>
                <w:sz w:val="24"/>
              </w:rPr>
              <w:t>предмети</w:t>
            </w:r>
          </w:p>
        </w:tc>
        <w:tc>
          <w:tcPr>
            <w:tcW w:w="5528" w:type="dxa"/>
            <w:gridSpan w:val="5"/>
          </w:tcPr>
          <w:p w:rsidR="00BA1113" w:rsidRPr="00BA1113" w:rsidRDefault="00BA1113" w:rsidP="00BA1113">
            <w:pPr>
              <w:pStyle w:val="TableParagraph"/>
              <w:ind w:left="249"/>
              <w:rPr>
                <w:rFonts w:ascii="Times New Roman" w:hAnsi="Times New Roman" w:cs="Times New Roman"/>
                <w:b/>
                <w:sz w:val="24"/>
                <w:lang w:val="ru-RU"/>
              </w:rPr>
            </w:pPr>
            <w:r w:rsidRPr="00BA1113">
              <w:rPr>
                <w:rFonts w:ascii="Times New Roman" w:hAnsi="Times New Roman" w:cs="Times New Roman"/>
                <w:b/>
                <w:sz w:val="24"/>
                <w:lang w:val="ru-RU"/>
              </w:rPr>
              <w:t>Кількість годин на тиждень у класах</w:t>
            </w:r>
          </w:p>
        </w:tc>
      </w:tr>
      <w:tr w:rsidR="00BA1113" w:rsidRPr="00A66654" w:rsidTr="00BA1113">
        <w:trPr>
          <w:trHeight w:val="405"/>
        </w:trPr>
        <w:tc>
          <w:tcPr>
            <w:tcW w:w="3705" w:type="dxa"/>
            <w:gridSpan w:val="2"/>
            <w:vMerge/>
            <w:tcBorders>
              <w:top w:val="nil"/>
            </w:tcBorders>
          </w:tcPr>
          <w:p w:rsidR="00BA1113" w:rsidRPr="00A66654" w:rsidRDefault="00BA1113" w:rsidP="00BA1113">
            <w:pPr>
              <w:jc w:val="center"/>
              <w:rPr>
                <w:rFonts w:ascii="Times New Roman" w:hAnsi="Times New Roman" w:cs="Times New Roman"/>
                <w:sz w:val="2"/>
                <w:szCs w:val="2"/>
                <w:lang w:val="ru-RU"/>
              </w:rPr>
            </w:pPr>
          </w:p>
        </w:tc>
        <w:tc>
          <w:tcPr>
            <w:tcW w:w="1134" w:type="dxa"/>
          </w:tcPr>
          <w:p w:rsidR="00BA1113" w:rsidRPr="00A66654" w:rsidRDefault="00BA1113" w:rsidP="00BA1113">
            <w:pPr>
              <w:pStyle w:val="TableParagraph"/>
              <w:rPr>
                <w:rFonts w:ascii="Times New Roman" w:hAnsi="Times New Roman" w:cs="Times New Roman"/>
                <w:b/>
                <w:sz w:val="24"/>
              </w:rPr>
            </w:pPr>
            <w:r w:rsidRPr="00A66654">
              <w:rPr>
                <w:rFonts w:ascii="Times New Roman" w:hAnsi="Times New Roman" w:cs="Times New Roman"/>
                <w:b/>
                <w:sz w:val="24"/>
              </w:rPr>
              <w:t>1</w:t>
            </w:r>
          </w:p>
        </w:tc>
        <w:tc>
          <w:tcPr>
            <w:tcW w:w="1134" w:type="dxa"/>
          </w:tcPr>
          <w:p w:rsidR="00BA1113" w:rsidRPr="00A66654" w:rsidRDefault="00BA1113" w:rsidP="00BA1113">
            <w:pPr>
              <w:pStyle w:val="TableParagraph"/>
              <w:ind w:left="13"/>
              <w:rPr>
                <w:rFonts w:ascii="Times New Roman" w:hAnsi="Times New Roman" w:cs="Times New Roman"/>
                <w:b/>
                <w:sz w:val="24"/>
              </w:rPr>
            </w:pPr>
            <w:r w:rsidRPr="00A66654">
              <w:rPr>
                <w:rFonts w:ascii="Times New Roman" w:hAnsi="Times New Roman" w:cs="Times New Roman"/>
                <w:b/>
                <w:sz w:val="24"/>
              </w:rPr>
              <w:t>2</w:t>
            </w:r>
          </w:p>
        </w:tc>
        <w:tc>
          <w:tcPr>
            <w:tcW w:w="1134" w:type="dxa"/>
          </w:tcPr>
          <w:p w:rsidR="00BA1113" w:rsidRPr="005A4DE8" w:rsidRDefault="00BA1113" w:rsidP="00BA1113">
            <w:pPr>
              <w:pStyle w:val="TableParagraph"/>
              <w:rPr>
                <w:rFonts w:ascii="Times New Roman" w:hAnsi="Times New Roman" w:cs="Times New Roman"/>
                <w:b/>
                <w:sz w:val="24"/>
              </w:rPr>
            </w:pPr>
            <w:r w:rsidRPr="005A4DE8">
              <w:rPr>
                <w:rFonts w:ascii="Times New Roman" w:hAnsi="Times New Roman" w:cs="Times New Roman"/>
                <w:b/>
                <w:sz w:val="24"/>
              </w:rPr>
              <w:t>3</w:t>
            </w:r>
          </w:p>
        </w:tc>
        <w:tc>
          <w:tcPr>
            <w:tcW w:w="992" w:type="dxa"/>
            <w:tcBorders>
              <w:right w:val="single" w:sz="4" w:space="0" w:color="000000"/>
            </w:tcBorders>
          </w:tcPr>
          <w:p w:rsidR="00BA1113" w:rsidRPr="00A66654" w:rsidRDefault="00BA1113" w:rsidP="00BA1113">
            <w:pPr>
              <w:pStyle w:val="TableParagraph"/>
              <w:ind w:left="16"/>
              <w:rPr>
                <w:rFonts w:ascii="Times New Roman" w:hAnsi="Times New Roman" w:cs="Times New Roman"/>
                <w:b/>
                <w:sz w:val="24"/>
              </w:rPr>
            </w:pPr>
            <w:r w:rsidRPr="00A66654">
              <w:rPr>
                <w:rFonts w:ascii="Times New Roman" w:hAnsi="Times New Roman" w:cs="Times New Roman"/>
                <w:b/>
                <w:sz w:val="24"/>
              </w:rPr>
              <w:t>4</w:t>
            </w:r>
          </w:p>
        </w:tc>
        <w:tc>
          <w:tcPr>
            <w:tcW w:w="1134" w:type="dxa"/>
            <w:tcBorders>
              <w:left w:val="single" w:sz="4" w:space="0" w:color="000000"/>
            </w:tcBorders>
          </w:tcPr>
          <w:p w:rsidR="00BA1113" w:rsidRPr="00A66654" w:rsidRDefault="00BA1113" w:rsidP="00BA1113">
            <w:pPr>
              <w:pStyle w:val="TableParagraph"/>
              <w:ind w:left="153" w:right="135"/>
              <w:rPr>
                <w:rFonts w:ascii="Times New Roman" w:hAnsi="Times New Roman" w:cs="Times New Roman"/>
                <w:b/>
                <w:sz w:val="24"/>
              </w:rPr>
            </w:pPr>
            <w:r w:rsidRPr="00A66654">
              <w:rPr>
                <w:rFonts w:ascii="Times New Roman" w:hAnsi="Times New Roman" w:cs="Times New Roman"/>
                <w:b/>
                <w:sz w:val="24"/>
              </w:rPr>
              <w:t>Разом</w:t>
            </w:r>
          </w:p>
        </w:tc>
      </w:tr>
      <w:tr w:rsidR="00BA1113" w:rsidRPr="00A66654" w:rsidTr="00BA1113">
        <w:trPr>
          <w:trHeight w:val="407"/>
        </w:trPr>
        <w:tc>
          <w:tcPr>
            <w:tcW w:w="3705" w:type="dxa"/>
            <w:gridSpan w:val="2"/>
          </w:tcPr>
          <w:p w:rsidR="00BA1113" w:rsidRPr="00A66654" w:rsidRDefault="00BA1113" w:rsidP="00BA1113">
            <w:pPr>
              <w:pStyle w:val="TableParagraph"/>
              <w:ind w:left="170"/>
              <w:rPr>
                <w:rFonts w:ascii="Times New Roman" w:hAnsi="Times New Roman" w:cs="Times New Roman"/>
                <w:sz w:val="24"/>
              </w:rPr>
            </w:pPr>
            <w:r w:rsidRPr="00A66654">
              <w:rPr>
                <w:rFonts w:ascii="Times New Roman" w:hAnsi="Times New Roman" w:cs="Times New Roman"/>
                <w:sz w:val="24"/>
              </w:rPr>
              <w:t>Українська</w:t>
            </w:r>
            <w:r>
              <w:rPr>
                <w:rFonts w:ascii="Times New Roman" w:hAnsi="Times New Roman" w:cs="Times New Roman"/>
                <w:sz w:val="24"/>
              </w:rPr>
              <w:t xml:space="preserve"> </w:t>
            </w:r>
            <w:r w:rsidRPr="00A66654">
              <w:rPr>
                <w:rFonts w:ascii="Times New Roman" w:hAnsi="Times New Roman" w:cs="Times New Roman"/>
                <w:sz w:val="24"/>
              </w:rPr>
              <w:t>мова</w:t>
            </w:r>
          </w:p>
        </w:tc>
        <w:tc>
          <w:tcPr>
            <w:tcW w:w="1134" w:type="dxa"/>
          </w:tcPr>
          <w:p w:rsidR="00BA1113" w:rsidRPr="00A66654" w:rsidRDefault="00BA1113" w:rsidP="00BA1113">
            <w:pPr>
              <w:pStyle w:val="TableParagraph"/>
              <w:rPr>
                <w:rFonts w:ascii="Times New Roman" w:hAnsi="Times New Roman" w:cs="Times New Roman"/>
                <w:sz w:val="24"/>
              </w:rPr>
            </w:pPr>
            <w:r w:rsidRPr="00A66654">
              <w:rPr>
                <w:rFonts w:ascii="Times New Roman" w:hAnsi="Times New Roman" w:cs="Times New Roman"/>
                <w:sz w:val="24"/>
              </w:rPr>
              <w:t>5</w:t>
            </w:r>
          </w:p>
        </w:tc>
        <w:tc>
          <w:tcPr>
            <w:tcW w:w="1134" w:type="dxa"/>
          </w:tcPr>
          <w:p w:rsidR="00BA1113" w:rsidRPr="00A66654" w:rsidRDefault="00BA1113" w:rsidP="00BA1113">
            <w:pPr>
              <w:pStyle w:val="TableParagraph"/>
              <w:ind w:left="13"/>
              <w:rPr>
                <w:rFonts w:ascii="Times New Roman" w:hAnsi="Times New Roman" w:cs="Times New Roman"/>
                <w:sz w:val="24"/>
              </w:rPr>
            </w:pPr>
            <w:r w:rsidRPr="00A66654">
              <w:rPr>
                <w:rFonts w:ascii="Times New Roman" w:hAnsi="Times New Roman" w:cs="Times New Roman"/>
                <w:sz w:val="24"/>
              </w:rPr>
              <w:t>5</w:t>
            </w:r>
          </w:p>
        </w:tc>
        <w:tc>
          <w:tcPr>
            <w:tcW w:w="1134" w:type="dxa"/>
          </w:tcPr>
          <w:p w:rsidR="00BA1113" w:rsidRPr="005A4DE8" w:rsidRDefault="00BA1113" w:rsidP="00BA1113">
            <w:pPr>
              <w:pStyle w:val="TableParagraph"/>
              <w:rPr>
                <w:rFonts w:ascii="Times New Roman" w:hAnsi="Times New Roman" w:cs="Times New Roman"/>
                <w:sz w:val="24"/>
              </w:rPr>
            </w:pPr>
            <w:r w:rsidRPr="005A4DE8">
              <w:rPr>
                <w:rFonts w:ascii="Times New Roman" w:hAnsi="Times New Roman" w:cs="Times New Roman"/>
                <w:sz w:val="24"/>
              </w:rPr>
              <w:t>5</w:t>
            </w:r>
          </w:p>
        </w:tc>
        <w:tc>
          <w:tcPr>
            <w:tcW w:w="992" w:type="dxa"/>
            <w:tcBorders>
              <w:right w:val="single" w:sz="4" w:space="0" w:color="000000"/>
            </w:tcBorders>
          </w:tcPr>
          <w:p w:rsidR="00BA1113" w:rsidRPr="00A66654" w:rsidRDefault="00BA1113" w:rsidP="00BA1113">
            <w:pPr>
              <w:pStyle w:val="TableParagraph"/>
              <w:ind w:left="16"/>
              <w:rPr>
                <w:rFonts w:ascii="Times New Roman" w:hAnsi="Times New Roman" w:cs="Times New Roman"/>
                <w:sz w:val="24"/>
              </w:rPr>
            </w:pPr>
            <w:r w:rsidRPr="00A66654">
              <w:rPr>
                <w:rFonts w:ascii="Times New Roman" w:hAnsi="Times New Roman" w:cs="Times New Roman"/>
                <w:sz w:val="24"/>
              </w:rPr>
              <w:t>5</w:t>
            </w:r>
          </w:p>
        </w:tc>
        <w:tc>
          <w:tcPr>
            <w:tcW w:w="1134" w:type="dxa"/>
            <w:tcBorders>
              <w:left w:val="single" w:sz="4" w:space="0" w:color="000000"/>
            </w:tcBorders>
          </w:tcPr>
          <w:p w:rsidR="00BA1113" w:rsidRPr="00A66654" w:rsidRDefault="00BA1113" w:rsidP="00BA1113">
            <w:pPr>
              <w:pStyle w:val="TableParagraph"/>
              <w:ind w:left="153" w:right="131"/>
              <w:rPr>
                <w:rFonts w:ascii="Times New Roman" w:hAnsi="Times New Roman" w:cs="Times New Roman"/>
                <w:sz w:val="24"/>
              </w:rPr>
            </w:pPr>
            <w:r w:rsidRPr="00A66654">
              <w:rPr>
                <w:rFonts w:ascii="Times New Roman" w:hAnsi="Times New Roman" w:cs="Times New Roman"/>
                <w:sz w:val="24"/>
              </w:rPr>
              <w:t>20</w:t>
            </w:r>
          </w:p>
        </w:tc>
      </w:tr>
      <w:tr w:rsidR="00BA1113" w:rsidRPr="00A66654" w:rsidTr="00BA1113">
        <w:trPr>
          <w:trHeight w:val="407"/>
        </w:trPr>
        <w:tc>
          <w:tcPr>
            <w:tcW w:w="3705" w:type="dxa"/>
            <w:gridSpan w:val="2"/>
          </w:tcPr>
          <w:p w:rsidR="00BA1113" w:rsidRPr="00A66654" w:rsidRDefault="00BA1113" w:rsidP="00BA1113">
            <w:pPr>
              <w:pStyle w:val="TableParagraph"/>
              <w:ind w:left="170"/>
              <w:rPr>
                <w:rFonts w:ascii="Times New Roman" w:hAnsi="Times New Roman" w:cs="Times New Roman"/>
                <w:sz w:val="24"/>
              </w:rPr>
            </w:pPr>
            <w:r w:rsidRPr="00A66654">
              <w:rPr>
                <w:rFonts w:ascii="Times New Roman" w:hAnsi="Times New Roman" w:cs="Times New Roman"/>
                <w:sz w:val="24"/>
              </w:rPr>
              <w:t>Іноземна</w:t>
            </w:r>
            <w:r>
              <w:rPr>
                <w:rFonts w:ascii="Times New Roman" w:hAnsi="Times New Roman" w:cs="Times New Roman"/>
                <w:sz w:val="24"/>
              </w:rPr>
              <w:t xml:space="preserve"> </w:t>
            </w:r>
            <w:r w:rsidRPr="00A66654">
              <w:rPr>
                <w:rFonts w:ascii="Times New Roman" w:hAnsi="Times New Roman" w:cs="Times New Roman"/>
                <w:sz w:val="24"/>
              </w:rPr>
              <w:t>мова</w:t>
            </w:r>
          </w:p>
        </w:tc>
        <w:tc>
          <w:tcPr>
            <w:tcW w:w="1134" w:type="dxa"/>
          </w:tcPr>
          <w:p w:rsidR="00BA1113" w:rsidRPr="00A66654" w:rsidRDefault="00BA1113" w:rsidP="00BA1113">
            <w:pPr>
              <w:pStyle w:val="TableParagraph"/>
              <w:rPr>
                <w:rFonts w:ascii="Times New Roman" w:hAnsi="Times New Roman" w:cs="Times New Roman"/>
                <w:sz w:val="24"/>
              </w:rPr>
            </w:pPr>
            <w:r w:rsidRPr="00A66654">
              <w:rPr>
                <w:rFonts w:ascii="Times New Roman" w:hAnsi="Times New Roman" w:cs="Times New Roman"/>
                <w:sz w:val="24"/>
              </w:rPr>
              <w:t>2</w:t>
            </w:r>
          </w:p>
        </w:tc>
        <w:tc>
          <w:tcPr>
            <w:tcW w:w="1134" w:type="dxa"/>
          </w:tcPr>
          <w:p w:rsidR="00BA1113" w:rsidRPr="00A66654" w:rsidRDefault="00BA1113" w:rsidP="00BA1113">
            <w:pPr>
              <w:pStyle w:val="TableParagraph"/>
              <w:ind w:left="13"/>
              <w:rPr>
                <w:rFonts w:ascii="Times New Roman" w:hAnsi="Times New Roman" w:cs="Times New Roman"/>
                <w:sz w:val="24"/>
              </w:rPr>
            </w:pPr>
            <w:r w:rsidRPr="00A66654">
              <w:rPr>
                <w:rFonts w:ascii="Times New Roman" w:hAnsi="Times New Roman" w:cs="Times New Roman"/>
                <w:sz w:val="24"/>
              </w:rPr>
              <w:t>3</w:t>
            </w:r>
          </w:p>
        </w:tc>
        <w:tc>
          <w:tcPr>
            <w:tcW w:w="1134" w:type="dxa"/>
          </w:tcPr>
          <w:p w:rsidR="00BA1113" w:rsidRPr="005A4DE8" w:rsidRDefault="00BA1113" w:rsidP="00BA1113">
            <w:pPr>
              <w:pStyle w:val="TableParagraph"/>
              <w:rPr>
                <w:rFonts w:ascii="Times New Roman" w:hAnsi="Times New Roman" w:cs="Times New Roman"/>
                <w:sz w:val="24"/>
              </w:rPr>
            </w:pPr>
            <w:r w:rsidRPr="005A4DE8">
              <w:rPr>
                <w:rFonts w:ascii="Times New Roman" w:hAnsi="Times New Roman" w:cs="Times New Roman"/>
                <w:sz w:val="24"/>
              </w:rPr>
              <w:t>3</w:t>
            </w:r>
          </w:p>
        </w:tc>
        <w:tc>
          <w:tcPr>
            <w:tcW w:w="992" w:type="dxa"/>
            <w:tcBorders>
              <w:right w:val="single" w:sz="4" w:space="0" w:color="000000"/>
            </w:tcBorders>
          </w:tcPr>
          <w:p w:rsidR="00BA1113" w:rsidRPr="00A66654" w:rsidRDefault="00BA1113" w:rsidP="00BA1113">
            <w:pPr>
              <w:pStyle w:val="TableParagraph"/>
              <w:ind w:left="16"/>
              <w:rPr>
                <w:rFonts w:ascii="Times New Roman" w:hAnsi="Times New Roman" w:cs="Times New Roman"/>
                <w:sz w:val="24"/>
              </w:rPr>
            </w:pPr>
            <w:r w:rsidRPr="00A66654">
              <w:rPr>
                <w:rFonts w:ascii="Times New Roman" w:hAnsi="Times New Roman" w:cs="Times New Roman"/>
                <w:sz w:val="24"/>
              </w:rPr>
              <w:t>3</w:t>
            </w:r>
          </w:p>
        </w:tc>
        <w:tc>
          <w:tcPr>
            <w:tcW w:w="1134" w:type="dxa"/>
            <w:tcBorders>
              <w:left w:val="single" w:sz="4" w:space="0" w:color="000000"/>
            </w:tcBorders>
          </w:tcPr>
          <w:p w:rsidR="00BA1113" w:rsidRPr="00A66654" w:rsidRDefault="00BA1113" w:rsidP="00BA1113">
            <w:pPr>
              <w:pStyle w:val="TableParagraph"/>
              <w:ind w:left="153" w:right="131"/>
              <w:rPr>
                <w:rFonts w:ascii="Times New Roman" w:hAnsi="Times New Roman" w:cs="Times New Roman"/>
                <w:sz w:val="24"/>
              </w:rPr>
            </w:pPr>
            <w:r w:rsidRPr="00A66654">
              <w:rPr>
                <w:rFonts w:ascii="Times New Roman" w:hAnsi="Times New Roman" w:cs="Times New Roman"/>
                <w:sz w:val="24"/>
              </w:rPr>
              <w:t>11</w:t>
            </w:r>
          </w:p>
        </w:tc>
      </w:tr>
      <w:tr w:rsidR="00BA1113" w:rsidRPr="00A66654" w:rsidTr="00BA1113">
        <w:trPr>
          <w:trHeight w:val="407"/>
        </w:trPr>
        <w:tc>
          <w:tcPr>
            <w:tcW w:w="3705" w:type="dxa"/>
            <w:gridSpan w:val="2"/>
          </w:tcPr>
          <w:p w:rsidR="00BA1113" w:rsidRPr="00A66654" w:rsidRDefault="00BA1113" w:rsidP="00BA1113">
            <w:pPr>
              <w:pStyle w:val="TableParagraph"/>
              <w:ind w:left="170"/>
              <w:rPr>
                <w:rFonts w:ascii="Times New Roman" w:hAnsi="Times New Roman" w:cs="Times New Roman"/>
                <w:sz w:val="24"/>
              </w:rPr>
            </w:pPr>
            <w:r w:rsidRPr="00A66654">
              <w:rPr>
                <w:rFonts w:ascii="Times New Roman" w:hAnsi="Times New Roman" w:cs="Times New Roman"/>
                <w:sz w:val="24"/>
              </w:rPr>
              <w:t>Математика</w:t>
            </w:r>
          </w:p>
        </w:tc>
        <w:tc>
          <w:tcPr>
            <w:tcW w:w="1134" w:type="dxa"/>
          </w:tcPr>
          <w:p w:rsidR="00BA1113" w:rsidRPr="00A66654" w:rsidRDefault="00BA1113" w:rsidP="00BA1113">
            <w:pPr>
              <w:pStyle w:val="TableParagraph"/>
              <w:rPr>
                <w:rFonts w:ascii="Times New Roman" w:hAnsi="Times New Roman" w:cs="Times New Roman"/>
                <w:sz w:val="24"/>
              </w:rPr>
            </w:pPr>
            <w:r>
              <w:rPr>
                <w:rFonts w:ascii="Times New Roman" w:hAnsi="Times New Roman" w:cs="Times New Roman"/>
                <w:sz w:val="24"/>
              </w:rPr>
              <w:t>3</w:t>
            </w:r>
          </w:p>
        </w:tc>
        <w:tc>
          <w:tcPr>
            <w:tcW w:w="1134" w:type="dxa"/>
          </w:tcPr>
          <w:p w:rsidR="00BA1113" w:rsidRPr="00A66654" w:rsidRDefault="00BA1113" w:rsidP="00BA1113">
            <w:pPr>
              <w:pStyle w:val="TableParagraph"/>
              <w:ind w:left="13"/>
              <w:rPr>
                <w:rFonts w:ascii="Times New Roman" w:hAnsi="Times New Roman" w:cs="Times New Roman"/>
                <w:sz w:val="24"/>
              </w:rPr>
            </w:pPr>
            <w:r w:rsidRPr="00A66654">
              <w:rPr>
                <w:rFonts w:ascii="Times New Roman" w:hAnsi="Times New Roman" w:cs="Times New Roman"/>
                <w:sz w:val="24"/>
              </w:rPr>
              <w:t>3</w:t>
            </w:r>
          </w:p>
        </w:tc>
        <w:tc>
          <w:tcPr>
            <w:tcW w:w="1134" w:type="dxa"/>
          </w:tcPr>
          <w:p w:rsidR="00BA1113" w:rsidRPr="005A4DE8" w:rsidRDefault="00BA1113" w:rsidP="00BA1113">
            <w:pPr>
              <w:pStyle w:val="TableParagraph"/>
              <w:rPr>
                <w:rFonts w:ascii="Times New Roman" w:hAnsi="Times New Roman" w:cs="Times New Roman"/>
                <w:sz w:val="24"/>
              </w:rPr>
            </w:pPr>
            <w:r w:rsidRPr="005A4DE8">
              <w:rPr>
                <w:rFonts w:ascii="Times New Roman" w:hAnsi="Times New Roman" w:cs="Times New Roman"/>
                <w:sz w:val="24"/>
              </w:rPr>
              <w:t>4</w:t>
            </w:r>
          </w:p>
        </w:tc>
        <w:tc>
          <w:tcPr>
            <w:tcW w:w="992" w:type="dxa"/>
            <w:tcBorders>
              <w:right w:val="single" w:sz="4" w:space="0" w:color="000000"/>
            </w:tcBorders>
          </w:tcPr>
          <w:p w:rsidR="00BA1113" w:rsidRPr="00A66654" w:rsidRDefault="00BA1113" w:rsidP="00BA1113">
            <w:pPr>
              <w:pStyle w:val="TableParagraph"/>
              <w:ind w:left="16"/>
              <w:rPr>
                <w:rFonts w:ascii="Times New Roman" w:hAnsi="Times New Roman" w:cs="Times New Roman"/>
                <w:sz w:val="24"/>
              </w:rPr>
            </w:pPr>
            <w:r>
              <w:rPr>
                <w:rFonts w:ascii="Times New Roman" w:hAnsi="Times New Roman" w:cs="Times New Roman"/>
                <w:sz w:val="24"/>
              </w:rPr>
              <w:t>4</w:t>
            </w:r>
          </w:p>
        </w:tc>
        <w:tc>
          <w:tcPr>
            <w:tcW w:w="1134" w:type="dxa"/>
            <w:tcBorders>
              <w:left w:val="single" w:sz="4" w:space="0" w:color="000000"/>
            </w:tcBorders>
          </w:tcPr>
          <w:p w:rsidR="00BA1113" w:rsidRPr="00A66654" w:rsidRDefault="00BA1113" w:rsidP="00BA1113">
            <w:pPr>
              <w:pStyle w:val="TableParagraph"/>
              <w:ind w:left="153" w:right="131"/>
              <w:rPr>
                <w:rFonts w:ascii="Times New Roman" w:hAnsi="Times New Roman" w:cs="Times New Roman"/>
                <w:sz w:val="24"/>
              </w:rPr>
            </w:pPr>
            <w:r w:rsidRPr="00A66654">
              <w:rPr>
                <w:rFonts w:ascii="Times New Roman" w:hAnsi="Times New Roman" w:cs="Times New Roman"/>
                <w:sz w:val="24"/>
              </w:rPr>
              <w:t>12</w:t>
            </w:r>
          </w:p>
        </w:tc>
      </w:tr>
      <w:tr w:rsidR="00BA1113" w:rsidRPr="00A66654" w:rsidTr="00BA1113">
        <w:trPr>
          <w:trHeight w:val="407"/>
        </w:trPr>
        <w:tc>
          <w:tcPr>
            <w:tcW w:w="3705" w:type="dxa"/>
            <w:gridSpan w:val="2"/>
          </w:tcPr>
          <w:p w:rsidR="00BA1113" w:rsidRPr="00A66654" w:rsidRDefault="00BA1113" w:rsidP="00BA1113">
            <w:pPr>
              <w:pStyle w:val="TableParagraph"/>
              <w:ind w:left="170"/>
              <w:rPr>
                <w:rFonts w:ascii="Times New Roman" w:hAnsi="Times New Roman" w:cs="Times New Roman"/>
                <w:sz w:val="24"/>
              </w:rPr>
            </w:pPr>
            <w:r w:rsidRPr="00A66654">
              <w:rPr>
                <w:rFonts w:ascii="Times New Roman" w:hAnsi="Times New Roman" w:cs="Times New Roman"/>
                <w:sz w:val="24"/>
              </w:rPr>
              <w:t>Я</w:t>
            </w:r>
            <w:r>
              <w:rPr>
                <w:rFonts w:ascii="Times New Roman" w:hAnsi="Times New Roman" w:cs="Times New Roman"/>
                <w:sz w:val="24"/>
              </w:rPr>
              <w:t xml:space="preserve"> </w:t>
            </w:r>
            <w:r w:rsidRPr="00A66654">
              <w:rPr>
                <w:rFonts w:ascii="Times New Roman" w:hAnsi="Times New Roman" w:cs="Times New Roman"/>
                <w:sz w:val="24"/>
              </w:rPr>
              <w:t>досліджую</w:t>
            </w:r>
            <w:r>
              <w:rPr>
                <w:rFonts w:ascii="Times New Roman" w:hAnsi="Times New Roman" w:cs="Times New Roman"/>
                <w:sz w:val="24"/>
              </w:rPr>
              <w:t xml:space="preserve"> </w:t>
            </w:r>
            <w:r w:rsidRPr="00A66654">
              <w:rPr>
                <w:rFonts w:ascii="Times New Roman" w:hAnsi="Times New Roman" w:cs="Times New Roman"/>
                <w:sz w:val="24"/>
              </w:rPr>
              <w:t>світ</w:t>
            </w:r>
            <w:r w:rsidRPr="00A66654">
              <w:rPr>
                <w:rFonts w:ascii="Times New Roman" w:hAnsi="Times New Roman" w:cs="Times New Roman"/>
                <w:sz w:val="24"/>
                <w:vertAlign w:val="superscript"/>
              </w:rPr>
              <w:t>*</w:t>
            </w:r>
          </w:p>
        </w:tc>
        <w:tc>
          <w:tcPr>
            <w:tcW w:w="1134" w:type="dxa"/>
          </w:tcPr>
          <w:p w:rsidR="00BA1113" w:rsidRPr="00A66654" w:rsidRDefault="00BA1113" w:rsidP="00BA1113">
            <w:pPr>
              <w:pStyle w:val="TableParagraph"/>
              <w:rPr>
                <w:rFonts w:ascii="Times New Roman" w:hAnsi="Times New Roman" w:cs="Times New Roman"/>
                <w:sz w:val="24"/>
              </w:rPr>
            </w:pPr>
            <w:r w:rsidRPr="00A66654">
              <w:rPr>
                <w:rFonts w:ascii="Times New Roman" w:hAnsi="Times New Roman" w:cs="Times New Roman"/>
                <w:sz w:val="24"/>
              </w:rPr>
              <w:t>7</w:t>
            </w:r>
          </w:p>
        </w:tc>
        <w:tc>
          <w:tcPr>
            <w:tcW w:w="1134" w:type="dxa"/>
          </w:tcPr>
          <w:p w:rsidR="00BA1113" w:rsidRPr="00A66654" w:rsidRDefault="00BA1113" w:rsidP="00BA1113">
            <w:pPr>
              <w:pStyle w:val="TableParagraph"/>
              <w:ind w:left="13"/>
              <w:rPr>
                <w:rFonts w:ascii="Times New Roman" w:hAnsi="Times New Roman" w:cs="Times New Roman"/>
                <w:sz w:val="24"/>
              </w:rPr>
            </w:pPr>
            <w:r w:rsidRPr="00A66654">
              <w:rPr>
                <w:rFonts w:ascii="Times New Roman" w:hAnsi="Times New Roman" w:cs="Times New Roman"/>
                <w:sz w:val="24"/>
              </w:rPr>
              <w:t>8</w:t>
            </w:r>
          </w:p>
        </w:tc>
        <w:tc>
          <w:tcPr>
            <w:tcW w:w="1134" w:type="dxa"/>
          </w:tcPr>
          <w:p w:rsidR="00BA1113" w:rsidRPr="005A4DE8" w:rsidRDefault="00BA1113" w:rsidP="00BA1113">
            <w:pPr>
              <w:pStyle w:val="TableParagraph"/>
              <w:rPr>
                <w:rFonts w:ascii="Times New Roman" w:hAnsi="Times New Roman" w:cs="Times New Roman"/>
                <w:sz w:val="24"/>
              </w:rPr>
            </w:pPr>
            <w:r w:rsidRPr="005A4DE8">
              <w:rPr>
                <w:rFonts w:ascii="Times New Roman" w:hAnsi="Times New Roman" w:cs="Times New Roman"/>
                <w:sz w:val="24"/>
              </w:rPr>
              <w:t>7</w:t>
            </w:r>
          </w:p>
        </w:tc>
        <w:tc>
          <w:tcPr>
            <w:tcW w:w="992" w:type="dxa"/>
            <w:tcBorders>
              <w:right w:val="single" w:sz="4" w:space="0" w:color="000000"/>
            </w:tcBorders>
          </w:tcPr>
          <w:p w:rsidR="00BA1113" w:rsidRPr="00A66654" w:rsidRDefault="00BA1113" w:rsidP="00BA1113">
            <w:pPr>
              <w:pStyle w:val="TableParagraph"/>
              <w:ind w:left="16"/>
              <w:rPr>
                <w:rFonts w:ascii="Times New Roman" w:hAnsi="Times New Roman" w:cs="Times New Roman"/>
                <w:sz w:val="24"/>
              </w:rPr>
            </w:pPr>
            <w:r w:rsidRPr="00A66654">
              <w:rPr>
                <w:rFonts w:ascii="Times New Roman" w:hAnsi="Times New Roman" w:cs="Times New Roman"/>
                <w:sz w:val="24"/>
              </w:rPr>
              <w:t>7</w:t>
            </w:r>
          </w:p>
        </w:tc>
        <w:tc>
          <w:tcPr>
            <w:tcW w:w="1134" w:type="dxa"/>
            <w:tcBorders>
              <w:left w:val="single" w:sz="4" w:space="0" w:color="000000"/>
            </w:tcBorders>
          </w:tcPr>
          <w:p w:rsidR="00BA1113" w:rsidRPr="00A66654" w:rsidRDefault="00BA1113" w:rsidP="00BA1113">
            <w:pPr>
              <w:pStyle w:val="TableParagraph"/>
              <w:ind w:left="153" w:right="131"/>
              <w:rPr>
                <w:rFonts w:ascii="Times New Roman" w:hAnsi="Times New Roman" w:cs="Times New Roman"/>
                <w:sz w:val="24"/>
              </w:rPr>
            </w:pPr>
            <w:r w:rsidRPr="00A66654">
              <w:rPr>
                <w:rFonts w:ascii="Times New Roman" w:hAnsi="Times New Roman" w:cs="Times New Roman"/>
                <w:sz w:val="24"/>
              </w:rPr>
              <w:t>29</w:t>
            </w:r>
          </w:p>
        </w:tc>
      </w:tr>
      <w:tr w:rsidR="00BA1113" w:rsidRPr="00A66654" w:rsidTr="00BA1113">
        <w:trPr>
          <w:trHeight w:val="407"/>
        </w:trPr>
        <w:tc>
          <w:tcPr>
            <w:tcW w:w="3705" w:type="dxa"/>
            <w:gridSpan w:val="2"/>
          </w:tcPr>
          <w:p w:rsidR="00BA1113" w:rsidRPr="00A66654" w:rsidRDefault="00BA1113" w:rsidP="00BA1113">
            <w:pPr>
              <w:pStyle w:val="TableParagraph"/>
              <w:ind w:left="170"/>
              <w:rPr>
                <w:rFonts w:ascii="Times New Roman" w:hAnsi="Times New Roman" w:cs="Times New Roman"/>
                <w:sz w:val="24"/>
              </w:rPr>
            </w:pPr>
            <w:r w:rsidRPr="00A66654">
              <w:rPr>
                <w:rFonts w:ascii="Times New Roman" w:hAnsi="Times New Roman" w:cs="Times New Roman"/>
                <w:sz w:val="24"/>
              </w:rPr>
              <w:t>Інформатика</w:t>
            </w:r>
          </w:p>
        </w:tc>
        <w:tc>
          <w:tcPr>
            <w:tcW w:w="1134" w:type="dxa"/>
          </w:tcPr>
          <w:p w:rsidR="00BA1113" w:rsidRPr="00A66654" w:rsidRDefault="00BA1113" w:rsidP="00BA1113">
            <w:pPr>
              <w:pStyle w:val="TableParagraph"/>
              <w:ind w:left="15"/>
              <w:rPr>
                <w:rFonts w:ascii="Times New Roman" w:hAnsi="Times New Roman" w:cs="Times New Roman"/>
                <w:sz w:val="24"/>
              </w:rPr>
            </w:pPr>
            <w:r w:rsidRPr="00A66654">
              <w:rPr>
                <w:rFonts w:ascii="Times New Roman" w:hAnsi="Times New Roman" w:cs="Times New Roman"/>
                <w:sz w:val="24"/>
              </w:rPr>
              <w:t>–</w:t>
            </w:r>
          </w:p>
        </w:tc>
        <w:tc>
          <w:tcPr>
            <w:tcW w:w="1134" w:type="dxa"/>
          </w:tcPr>
          <w:p w:rsidR="00BA1113" w:rsidRPr="00A66654" w:rsidRDefault="00BA1113" w:rsidP="00BA1113">
            <w:pPr>
              <w:pStyle w:val="TableParagraph"/>
              <w:ind w:left="16"/>
              <w:rPr>
                <w:rFonts w:ascii="Times New Roman" w:hAnsi="Times New Roman" w:cs="Times New Roman"/>
                <w:sz w:val="24"/>
              </w:rPr>
            </w:pPr>
            <w:r w:rsidRPr="00A66654">
              <w:rPr>
                <w:rFonts w:ascii="Times New Roman" w:hAnsi="Times New Roman" w:cs="Times New Roman"/>
                <w:sz w:val="24"/>
              </w:rPr>
              <w:t>–</w:t>
            </w:r>
          </w:p>
        </w:tc>
        <w:tc>
          <w:tcPr>
            <w:tcW w:w="1134" w:type="dxa"/>
          </w:tcPr>
          <w:p w:rsidR="00BA1113" w:rsidRPr="005A4DE8" w:rsidRDefault="00BA1113" w:rsidP="00BA1113">
            <w:pPr>
              <w:pStyle w:val="TableParagraph"/>
              <w:rPr>
                <w:rFonts w:ascii="Times New Roman" w:hAnsi="Times New Roman" w:cs="Times New Roman"/>
                <w:sz w:val="24"/>
              </w:rPr>
            </w:pPr>
            <w:r w:rsidRPr="005A4DE8">
              <w:rPr>
                <w:rFonts w:ascii="Times New Roman" w:hAnsi="Times New Roman" w:cs="Times New Roman"/>
                <w:sz w:val="24"/>
              </w:rPr>
              <w:t>1</w:t>
            </w:r>
          </w:p>
        </w:tc>
        <w:tc>
          <w:tcPr>
            <w:tcW w:w="992" w:type="dxa"/>
            <w:tcBorders>
              <w:right w:val="single" w:sz="4" w:space="0" w:color="000000"/>
            </w:tcBorders>
          </w:tcPr>
          <w:p w:rsidR="00BA1113" w:rsidRPr="00A66654" w:rsidRDefault="00BA1113" w:rsidP="00BA1113">
            <w:pPr>
              <w:pStyle w:val="TableParagraph"/>
              <w:ind w:left="16"/>
              <w:rPr>
                <w:rFonts w:ascii="Times New Roman" w:hAnsi="Times New Roman" w:cs="Times New Roman"/>
                <w:sz w:val="24"/>
              </w:rPr>
            </w:pPr>
            <w:r w:rsidRPr="00A66654">
              <w:rPr>
                <w:rFonts w:ascii="Times New Roman" w:hAnsi="Times New Roman" w:cs="Times New Roman"/>
                <w:sz w:val="24"/>
              </w:rPr>
              <w:t>1</w:t>
            </w:r>
          </w:p>
        </w:tc>
        <w:tc>
          <w:tcPr>
            <w:tcW w:w="1134" w:type="dxa"/>
            <w:tcBorders>
              <w:left w:val="single" w:sz="4" w:space="0" w:color="000000"/>
            </w:tcBorders>
          </w:tcPr>
          <w:p w:rsidR="00BA1113" w:rsidRPr="00A66654" w:rsidRDefault="00BA1113" w:rsidP="00BA1113">
            <w:pPr>
              <w:pStyle w:val="TableParagraph"/>
              <w:ind w:left="19"/>
              <w:rPr>
                <w:rFonts w:ascii="Times New Roman" w:hAnsi="Times New Roman" w:cs="Times New Roman"/>
                <w:sz w:val="24"/>
              </w:rPr>
            </w:pPr>
            <w:r w:rsidRPr="00A66654">
              <w:rPr>
                <w:rFonts w:ascii="Times New Roman" w:hAnsi="Times New Roman" w:cs="Times New Roman"/>
                <w:sz w:val="24"/>
              </w:rPr>
              <w:t>2</w:t>
            </w:r>
          </w:p>
        </w:tc>
      </w:tr>
      <w:tr w:rsidR="00BA1113" w:rsidRPr="00A66654" w:rsidTr="00BA1113">
        <w:trPr>
          <w:trHeight w:val="405"/>
        </w:trPr>
        <w:tc>
          <w:tcPr>
            <w:tcW w:w="3705" w:type="dxa"/>
            <w:gridSpan w:val="2"/>
          </w:tcPr>
          <w:p w:rsidR="00BA1113" w:rsidRPr="00A66654" w:rsidRDefault="00BA1113" w:rsidP="00BA1113">
            <w:pPr>
              <w:pStyle w:val="TableParagraph"/>
              <w:ind w:left="170"/>
              <w:rPr>
                <w:rFonts w:ascii="Times New Roman" w:hAnsi="Times New Roman" w:cs="Times New Roman"/>
                <w:sz w:val="24"/>
              </w:rPr>
            </w:pPr>
            <w:r w:rsidRPr="00A66654">
              <w:rPr>
                <w:rFonts w:ascii="Times New Roman" w:hAnsi="Times New Roman" w:cs="Times New Roman"/>
                <w:sz w:val="24"/>
              </w:rPr>
              <w:t>Мистецтво</w:t>
            </w:r>
            <w:r w:rsidRPr="00A66654">
              <w:rPr>
                <w:rFonts w:ascii="Times New Roman" w:hAnsi="Times New Roman" w:cs="Times New Roman"/>
                <w:sz w:val="24"/>
                <w:vertAlign w:val="superscript"/>
              </w:rPr>
              <w:t>**</w:t>
            </w:r>
          </w:p>
        </w:tc>
        <w:tc>
          <w:tcPr>
            <w:tcW w:w="1134" w:type="dxa"/>
          </w:tcPr>
          <w:p w:rsidR="00BA1113" w:rsidRPr="00A66654" w:rsidRDefault="00BA1113" w:rsidP="00BA1113">
            <w:pPr>
              <w:pStyle w:val="TableParagraph"/>
              <w:rPr>
                <w:rFonts w:ascii="Times New Roman" w:hAnsi="Times New Roman" w:cs="Times New Roman"/>
                <w:sz w:val="24"/>
              </w:rPr>
            </w:pPr>
            <w:r w:rsidRPr="00A66654">
              <w:rPr>
                <w:rFonts w:ascii="Times New Roman" w:hAnsi="Times New Roman" w:cs="Times New Roman"/>
                <w:sz w:val="24"/>
              </w:rPr>
              <w:t>2</w:t>
            </w:r>
          </w:p>
        </w:tc>
        <w:tc>
          <w:tcPr>
            <w:tcW w:w="1134" w:type="dxa"/>
          </w:tcPr>
          <w:p w:rsidR="00BA1113" w:rsidRPr="00A66654" w:rsidRDefault="00BA1113" w:rsidP="00BA1113">
            <w:pPr>
              <w:pStyle w:val="TableParagraph"/>
              <w:ind w:left="13"/>
              <w:rPr>
                <w:rFonts w:ascii="Times New Roman" w:hAnsi="Times New Roman" w:cs="Times New Roman"/>
                <w:sz w:val="24"/>
              </w:rPr>
            </w:pPr>
            <w:r w:rsidRPr="00A66654">
              <w:rPr>
                <w:rFonts w:ascii="Times New Roman" w:hAnsi="Times New Roman" w:cs="Times New Roman"/>
                <w:sz w:val="24"/>
              </w:rPr>
              <w:t>2</w:t>
            </w:r>
          </w:p>
        </w:tc>
        <w:tc>
          <w:tcPr>
            <w:tcW w:w="1134" w:type="dxa"/>
          </w:tcPr>
          <w:p w:rsidR="00BA1113" w:rsidRPr="005A4DE8" w:rsidRDefault="00BA1113" w:rsidP="00BA1113">
            <w:pPr>
              <w:pStyle w:val="TableParagraph"/>
              <w:rPr>
                <w:rFonts w:ascii="Times New Roman" w:hAnsi="Times New Roman" w:cs="Times New Roman"/>
                <w:sz w:val="24"/>
              </w:rPr>
            </w:pPr>
            <w:r w:rsidRPr="005A4DE8">
              <w:rPr>
                <w:rFonts w:ascii="Times New Roman" w:hAnsi="Times New Roman" w:cs="Times New Roman"/>
                <w:sz w:val="24"/>
              </w:rPr>
              <w:t>2</w:t>
            </w:r>
          </w:p>
        </w:tc>
        <w:tc>
          <w:tcPr>
            <w:tcW w:w="992" w:type="dxa"/>
            <w:tcBorders>
              <w:right w:val="single" w:sz="4" w:space="0" w:color="000000"/>
            </w:tcBorders>
          </w:tcPr>
          <w:p w:rsidR="00BA1113" w:rsidRPr="00A66654" w:rsidRDefault="00BA1113" w:rsidP="00BA1113">
            <w:pPr>
              <w:pStyle w:val="TableParagraph"/>
              <w:ind w:left="16"/>
              <w:rPr>
                <w:rFonts w:ascii="Times New Roman" w:hAnsi="Times New Roman" w:cs="Times New Roman"/>
                <w:sz w:val="24"/>
              </w:rPr>
            </w:pPr>
            <w:r w:rsidRPr="00A66654">
              <w:rPr>
                <w:rFonts w:ascii="Times New Roman" w:hAnsi="Times New Roman" w:cs="Times New Roman"/>
                <w:sz w:val="24"/>
              </w:rPr>
              <w:t>2</w:t>
            </w:r>
          </w:p>
        </w:tc>
        <w:tc>
          <w:tcPr>
            <w:tcW w:w="1134" w:type="dxa"/>
            <w:tcBorders>
              <w:left w:val="single" w:sz="4" w:space="0" w:color="000000"/>
            </w:tcBorders>
          </w:tcPr>
          <w:p w:rsidR="00BA1113" w:rsidRPr="00A66654" w:rsidRDefault="00BA1113" w:rsidP="00BA1113">
            <w:pPr>
              <w:pStyle w:val="TableParagraph"/>
              <w:ind w:left="19"/>
              <w:rPr>
                <w:rFonts w:ascii="Times New Roman" w:hAnsi="Times New Roman" w:cs="Times New Roman"/>
                <w:sz w:val="24"/>
              </w:rPr>
            </w:pPr>
            <w:r w:rsidRPr="00A66654">
              <w:rPr>
                <w:rFonts w:ascii="Times New Roman" w:hAnsi="Times New Roman" w:cs="Times New Roman"/>
                <w:sz w:val="24"/>
              </w:rPr>
              <w:t>8</w:t>
            </w:r>
          </w:p>
        </w:tc>
      </w:tr>
      <w:tr w:rsidR="00BA1113" w:rsidRPr="00A66654" w:rsidTr="00BA1113">
        <w:trPr>
          <w:trHeight w:val="407"/>
        </w:trPr>
        <w:tc>
          <w:tcPr>
            <w:tcW w:w="3705" w:type="dxa"/>
            <w:gridSpan w:val="2"/>
          </w:tcPr>
          <w:p w:rsidR="00BA1113" w:rsidRPr="00A66654" w:rsidRDefault="00BA1113" w:rsidP="00BA1113">
            <w:pPr>
              <w:pStyle w:val="TableParagraph"/>
              <w:ind w:left="170"/>
              <w:rPr>
                <w:rFonts w:ascii="Times New Roman" w:hAnsi="Times New Roman" w:cs="Times New Roman"/>
                <w:sz w:val="24"/>
              </w:rPr>
            </w:pPr>
            <w:r w:rsidRPr="00A66654">
              <w:rPr>
                <w:rFonts w:ascii="Times New Roman" w:hAnsi="Times New Roman" w:cs="Times New Roman"/>
                <w:sz w:val="24"/>
              </w:rPr>
              <w:t>Фізична</w:t>
            </w:r>
            <w:r>
              <w:rPr>
                <w:rFonts w:ascii="Times New Roman" w:hAnsi="Times New Roman" w:cs="Times New Roman"/>
                <w:sz w:val="24"/>
              </w:rPr>
              <w:t xml:space="preserve"> </w:t>
            </w:r>
            <w:r w:rsidRPr="00A66654">
              <w:rPr>
                <w:rFonts w:ascii="Times New Roman" w:hAnsi="Times New Roman" w:cs="Times New Roman"/>
                <w:sz w:val="24"/>
              </w:rPr>
              <w:t>культура</w:t>
            </w:r>
            <w:r w:rsidRPr="00A66654">
              <w:rPr>
                <w:rFonts w:ascii="Times New Roman" w:hAnsi="Times New Roman" w:cs="Times New Roman"/>
                <w:sz w:val="24"/>
                <w:vertAlign w:val="superscript"/>
              </w:rPr>
              <w:t>***</w:t>
            </w:r>
          </w:p>
        </w:tc>
        <w:tc>
          <w:tcPr>
            <w:tcW w:w="1134" w:type="dxa"/>
          </w:tcPr>
          <w:p w:rsidR="00BA1113" w:rsidRPr="00A66654" w:rsidRDefault="00BA1113" w:rsidP="00BA1113">
            <w:pPr>
              <w:pStyle w:val="TableParagraph"/>
              <w:rPr>
                <w:rFonts w:ascii="Times New Roman" w:hAnsi="Times New Roman" w:cs="Times New Roman"/>
                <w:sz w:val="24"/>
              </w:rPr>
            </w:pPr>
            <w:r w:rsidRPr="00A66654">
              <w:rPr>
                <w:rFonts w:ascii="Times New Roman" w:hAnsi="Times New Roman" w:cs="Times New Roman"/>
                <w:sz w:val="24"/>
              </w:rPr>
              <w:t>3</w:t>
            </w:r>
          </w:p>
        </w:tc>
        <w:tc>
          <w:tcPr>
            <w:tcW w:w="1134" w:type="dxa"/>
          </w:tcPr>
          <w:p w:rsidR="00BA1113" w:rsidRPr="00A66654" w:rsidRDefault="00BA1113" w:rsidP="00BA1113">
            <w:pPr>
              <w:pStyle w:val="TableParagraph"/>
              <w:ind w:left="13"/>
              <w:rPr>
                <w:rFonts w:ascii="Times New Roman" w:hAnsi="Times New Roman" w:cs="Times New Roman"/>
                <w:sz w:val="24"/>
              </w:rPr>
            </w:pPr>
            <w:r w:rsidRPr="00A66654">
              <w:rPr>
                <w:rFonts w:ascii="Times New Roman" w:hAnsi="Times New Roman" w:cs="Times New Roman"/>
                <w:sz w:val="24"/>
              </w:rPr>
              <w:t>3</w:t>
            </w:r>
          </w:p>
        </w:tc>
        <w:tc>
          <w:tcPr>
            <w:tcW w:w="1134" w:type="dxa"/>
          </w:tcPr>
          <w:p w:rsidR="00BA1113" w:rsidRPr="005A4DE8" w:rsidRDefault="00BA1113" w:rsidP="00BA1113">
            <w:pPr>
              <w:pStyle w:val="TableParagraph"/>
              <w:rPr>
                <w:rFonts w:ascii="Times New Roman" w:hAnsi="Times New Roman" w:cs="Times New Roman"/>
                <w:sz w:val="24"/>
              </w:rPr>
            </w:pPr>
            <w:r w:rsidRPr="005A4DE8">
              <w:rPr>
                <w:rFonts w:ascii="Times New Roman" w:hAnsi="Times New Roman" w:cs="Times New Roman"/>
                <w:sz w:val="24"/>
              </w:rPr>
              <w:t>3</w:t>
            </w:r>
          </w:p>
        </w:tc>
        <w:tc>
          <w:tcPr>
            <w:tcW w:w="992" w:type="dxa"/>
            <w:tcBorders>
              <w:right w:val="single" w:sz="4" w:space="0" w:color="000000"/>
            </w:tcBorders>
          </w:tcPr>
          <w:p w:rsidR="00BA1113" w:rsidRPr="00A66654" w:rsidRDefault="00BA1113" w:rsidP="00BA1113">
            <w:pPr>
              <w:pStyle w:val="TableParagraph"/>
              <w:ind w:left="16"/>
              <w:rPr>
                <w:rFonts w:ascii="Times New Roman" w:hAnsi="Times New Roman" w:cs="Times New Roman"/>
                <w:sz w:val="24"/>
              </w:rPr>
            </w:pPr>
            <w:r w:rsidRPr="00A66654">
              <w:rPr>
                <w:rFonts w:ascii="Times New Roman" w:hAnsi="Times New Roman" w:cs="Times New Roman"/>
                <w:sz w:val="24"/>
              </w:rPr>
              <w:t>3</w:t>
            </w:r>
          </w:p>
        </w:tc>
        <w:tc>
          <w:tcPr>
            <w:tcW w:w="1134" w:type="dxa"/>
            <w:tcBorders>
              <w:left w:val="single" w:sz="4" w:space="0" w:color="000000"/>
            </w:tcBorders>
          </w:tcPr>
          <w:p w:rsidR="00BA1113" w:rsidRPr="00A66654" w:rsidRDefault="00BA1113" w:rsidP="00BA1113">
            <w:pPr>
              <w:pStyle w:val="TableParagraph"/>
              <w:ind w:left="153" w:right="131"/>
              <w:rPr>
                <w:rFonts w:ascii="Times New Roman" w:hAnsi="Times New Roman" w:cs="Times New Roman"/>
                <w:sz w:val="24"/>
              </w:rPr>
            </w:pPr>
            <w:r w:rsidRPr="00A66654">
              <w:rPr>
                <w:rFonts w:ascii="Times New Roman" w:hAnsi="Times New Roman" w:cs="Times New Roman"/>
                <w:sz w:val="24"/>
              </w:rPr>
              <w:t>12</w:t>
            </w:r>
          </w:p>
        </w:tc>
      </w:tr>
      <w:tr w:rsidR="00BA1113" w:rsidRPr="00A66654" w:rsidTr="00BA1113">
        <w:trPr>
          <w:trHeight w:val="407"/>
        </w:trPr>
        <w:tc>
          <w:tcPr>
            <w:tcW w:w="3705" w:type="dxa"/>
            <w:gridSpan w:val="2"/>
          </w:tcPr>
          <w:p w:rsidR="00BA1113" w:rsidRPr="00A66654" w:rsidRDefault="00BA1113" w:rsidP="00BA1113">
            <w:pPr>
              <w:pStyle w:val="TableParagraph"/>
              <w:ind w:left="170"/>
              <w:rPr>
                <w:rFonts w:ascii="Times New Roman" w:hAnsi="Times New Roman" w:cs="Times New Roman"/>
                <w:sz w:val="24"/>
              </w:rPr>
            </w:pPr>
            <w:r w:rsidRPr="00A66654">
              <w:rPr>
                <w:rFonts w:ascii="Times New Roman" w:hAnsi="Times New Roman" w:cs="Times New Roman"/>
                <w:sz w:val="24"/>
              </w:rPr>
              <w:t>Усього</w:t>
            </w:r>
          </w:p>
        </w:tc>
        <w:tc>
          <w:tcPr>
            <w:tcW w:w="1134" w:type="dxa"/>
          </w:tcPr>
          <w:p w:rsidR="00BA1113" w:rsidRPr="00A66654" w:rsidRDefault="00BA1113" w:rsidP="00BA1113">
            <w:pPr>
              <w:pStyle w:val="TableParagraph"/>
              <w:ind w:left="151" w:right="134"/>
              <w:rPr>
                <w:rFonts w:ascii="Times New Roman" w:hAnsi="Times New Roman" w:cs="Times New Roman"/>
                <w:sz w:val="24"/>
              </w:rPr>
            </w:pPr>
            <w:r w:rsidRPr="00A66654">
              <w:rPr>
                <w:rFonts w:ascii="Times New Roman" w:hAnsi="Times New Roman" w:cs="Times New Roman"/>
                <w:sz w:val="24"/>
              </w:rPr>
              <w:t>19+3</w:t>
            </w:r>
          </w:p>
        </w:tc>
        <w:tc>
          <w:tcPr>
            <w:tcW w:w="1134" w:type="dxa"/>
          </w:tcPr>
          <w:p w:rsidR="00BA1113" w:rsidRPr="00A66654" w:rsidRDefault="00BA1113" w:rsidP="00BA1113">
            <w:pPr>
              <w:pStyle w:val="TableParagraph"/>
              <w:ind w:left="151" w:right="134"/>
              <w:rPr>
                <w:rFonts w:ascii="Times New Roman" w:hAnsi="Times New Roman" w:cs="Times New Roman"/>
                <w:sz w:val="24"/>
              </w:rPr>
            </w:pPr>
            <w:r w:rsidRPr="00A66654">
              <w:rPr>
                <w:rFonts w:ascii="Times New Roman" w:hAnsi="Times New Roman" w:cs="Times New Roman"/>
                <w:sz w:val="24"/>
              </w:rPr>
              <w:t>21+3</w:t>
            </w:r>
          </w:p>
        </w:tc>
        <w:tc>
          <w:tcPr>
            <w:tcW w:w="1134" w:type="dxa"/>
          </w:tcPr>
          <w:p w:rsidR="00BA1113" w:rsidRPr="005A4DE8" w:rsidRDefault="00BA1113" w:rsidP="00BA1113">
            <w:pPr>
              <w:pStyle w:val="TableParagraph"/>
              <w:ind w:left="149" w:right="133"/>
              <w:rPr>
                <w:rFonts w:ascii="Times New Roman" w:hAnsi="Times New Roman" w:cs="Times New Roman"/>
                <w:sz w:val="24"/>
              </w:rPr>
            </w:pPr>
            <w:r w:rsidRPr="005A4DE8">
              <w:rPr>
                <w:rFonts w:ascii="Times New Roman" w:hAnsi="Times New Roman" w:cs="Times New Roman"/>
                <w:sz w:val="24"/>
              </w:rPr>
              <w:t>22+3</w:t>
            </w:r>
          </w:p>
        </w:tc>
        <w:tc>
          <w:tcPr>
            <w:tcW w:w="992" w:type="dxa"/>
            <w:tcBorders>
              <w:right w:val="single" w:sz="4" w:space="0" w:color="000000"/>
            </w:tcBorders>
          </w:tcPr>
          <w:p w:rsidR="00BA1113" w:rsidRPr="00A66654" w:rsidRDefault="00BA1113" w:rsidP="00BA1113">
            <w:pPr>
              <w:pStyle w:val="TableParagraph"/>
              <w:ind w:left="154" w:right="134"/>
              <w:rPr>
                <w:rFonts w:ascii="Times New Roman" w:hAnsi="Times New Roman" w:cs="Times New Roman"/>
                <w:sz w:val="24"/>
              </w:rPr>
            </w:pPr>
            <w:r w:rsidRPr="00A66654">
              <w:rPr>
                <w:rFonts w:ascii="Times New Roman" w:hAnsi="Times New Roman" w:cs="Times New Roman"/>
                <w:sz w:val="24"/>
              </w:rPr>
              <w:t>22+3</w:t>
            </w:r>
          </w:p>
        </w:tc>
        <w:tc>
          <w:tcPr>
            <w:tcW w:w="1134" w:type="dxa"/>
            <w:tcBorders>
              <w:left w:val="single" w:sz="4" w:space="0" w:color="000000"/>
            </w:tcBorders>
          </w:tcPr>
          <w:p w:rsidR="00BA1113" w:rsidRPr="00A66654" w:rsidRDefault="00BA1113" w:rsidP="00BA1113">
            <w:pPr>
              <w:pStyle w:val="TableParagraph"/>
              <w:ind w:left="153" w:right="132"/>
              <w:rPr>
                <w:rFonts w:ascii="Times New Roman" w:hAnsi="Times New Roman" w:cs="Times New Roman"/>
                <w:sz w:val="24"/>
              </w:rPr>
            </w:pPr>
            <w:r w:rsidRPr="00A66654">
              <w:rPr>
                <w:rFonts w:ascii="Times New Roman" w:hAnsi="Times New Roman" w:cs="Times New Roman"/>
                <w:sz w:val="24"/>
              </w:rPr>
              <w:t>82+12</w:t>
            </w:r>
          </w:p>
        </w:tc>
      </w:tr>
      <w:tr w:rsidR="00BA1113" w:rsidRPr="00A66654" w:rsidTr="00BA1113">
        <w:trPr>
          <w:trHeight w:val="1685"/>
        </w:trPr>
        <w:tc>
          <w:tcPr>
            <w:tcW w:w="2429" w:type="dxa"/>
            <w:vMerge w:val="restart"/>
          </w:tcPr>
          <w:p w:rsidR="00BA1113" w:rsidRPr="00BA1113" w:rsidRDefault="00BA1113" w:rsidP="00BA1113">
            <w:pPr>
              <w:pStyle w:val="TableParagraph"/>
              <w:tabs>
                <w:tab w:val="left" w:pos="2004"/>
                <w:tab w:val="left" w:pos="2145"/>
              </w:tabs>
              <w:ind w:left="170"/>
              <w:jc w:val="left"/>
              <w:rPr>
                <w:rFonts w:ascii="Times New Roman" w:hAnsi="Times New Roman" w:cs="Times New Roman"/>
                <w:sz w:val="24"/>
                <w:lang w:val="ru-RU"/>
              </w:rPr>
            </w:pPr>
            <w:r w:rsidRPr="00BA1113">
              <w:rPr>
                <w:rFonts w:ascii="Times New Roman" w:hAnsi="Times New Roman" w:cs="Times New Roman"/>
                <w:sz w:val="24"/>
                <w:lang w:val="ru-RU"/>
              </w:rPr>
              <w:t>Додаткові години на вивчення предметів інваріантної складової, курсів за вибором,проведення індивідуальних консультацій та групових занять</w:t>
            </w:r>
          </w:p>
        </w:tc>
        <w:tc>
          <w:tcPr>
            <w:tcW w:w="1276" w:type="dxa"/>
          </w:tcPr>
          <w:p w:rsidR="00BA1113" w:rsidRDefault="00BA1113" w:rsidP="00BA1113">
            <w:pPr>
              <w:pStyle w:val="TableParagraph"/>
              <w:ind w:left="170" w:hanging="170"/>
              <w:jc w:val="left"/>
              <w:rPr>
                <w:rFonts w:ascii="Times New Roman" w:hAnsi="Times New Roman" w:cs="Times New Roman"/>
                <w:sz w:val="24"/>
              </w:rPr>
            </w:pPr>
            <w:r>
              <w:rPr>
                <w:rFonts w:ascii="Times New Roman" w:hAnsi="Times New Roman" w:cs="Times New Roman"/>
                <w:sz w:val="24"/>
              </w:rPr>
              <w:t>Українська</w:t>
            </w:r>
          </w:p>
          <w:p w:rsidR="00BA1113" w:rsidRPr="006D23A7" w:rsidRDefault="00BA1113" w:rsidP="00BA1113">
            <w:pPr>
              <w:pStyle w:val="TableParagraph"/>
              <w:ind w:left="170" w:hanging="170"/>
              <w:jc w:val="left"/>
              <w:rPr>
                <w:rFonts w:ascii="Times New Roman" w:hAnsi="Times New Roman" w:cs="Times New Roman"/>
                <w:sz w:val="24"/>
              </w:rPr>
            </w:pPr>
            <w:r>
              <w:rPr>
                <w:rFonts w:ascii="Times New Roman" w:hAnsi="Times New Roman" w:cs="Times New Roman"/>
                <w:sz w:val="24"/>
              </w:rPr>
              <w:t>мова</w:t>
            </w:r>
          </w:p>
        </w:tc>
        <w:tc>
          <w:tcPr>
            <w:tcW w:w="1134" w:type="dxa"/>
          </w:tcPr>
          <w:p w:rsidR="00BA1113" w:rsidRPr="00A66654" w:rsidRDefault="00BA1113" w:rsidP="00BA1113">
            <w:pPr>
              <w:pStyle w:val="TableParagraph"/>
              <w:rPr>
                <w:rFonts w:ascii="Times New Roman" w:hAnsi="Times New Roman" w:cs="Times New Roman"/>
                <w:sz w:val="24"/>
              </w:rPr>
            </w:pPr>
            <w:r w:rsidRPr="00A66654">
              <w:rPr>
                <w:rFonts w:ascii="Times New Roman" w:hAnsi="Times New Roman" w:cs="Times New Roman"/>
                <w:sz w:val="24"/>
              </w:rPr>
              <w:t>1</w:t>
            </w:r>
          </w:p>
        </w:tc>
        <w:tc>
          <w:tcPr>
            <w:tcW w:w="1134" w:type="dxa"/>
          </w:tcPr>
          <w:p w:rsidR="00BA1113" w:rsidRPr="00A66654" w:rsidRDefault="00BA1113" w:rsidP="00BA1113">
            <w:pPr>
              <w:pStyle w:val="TableParagraph"/>
              <w:ind w:left="13"/>
              <w:rPr>
                <w:rFonts w:ascii="Times New Roman" w:hAnsi="Times New Roman" w:cs="Times New Roman"/>
                <w:sz w:val="24"/>
              </w:rPr>
            </w:pPr>
          </w:p>
        </w:tc>
        <w:tc>
          <w:tcPr>
            <w:tcW w:w="1134" w:type="dxa"/>
          </w:tcPr>
          <w:p w:rsidR="00BA1113" w:rsidRPr="00A66654" w:rsidRDefault="00BA1113" w:rsidP="00BA1113">
            <w:pPr>
              <w:pStyle w:val="TableParagraph"/>
              <w:rPr>
                <w:rFonts w:ascii="Times New Roman" w:hAnsi="Times New Roman" w:cs="Times New Roman"/>
                <w:sz w:val="24"/>
              </w:rPr>
            </w:pPr>
          </w:p>
        </w:tc>
        <w:tc>
          <w:tcPr>
            <w:tcW w:w="992" w:type="dxa"/>
            <w:tcBorders>
              <w:right w:val="single" w:sz="4" w:space="0" w:color="000000"/>
            </w:tcBorders>
          </w:tcPr>
          <w:p w:rsidR="00BA1113" w:rsidRPr="00A66654" w:rsidRDefault="00BA1113" w:rsidP="00BA1113">
            <w:pPr>
              <w:pStyle w:val="TableParagraph"/>
              <w:ind w:left="16"/>
              <w:rPr>
                <w:rFonts w:ascii="Times New Roman" w:hAnsi="Times New Roman" w:cs="Times New Roman"/>
                <w:sz w:val="24"/>
              </w:rPr>
            </w:pPr>
          </w:p>
        </w:tc>
        <w:tc>
          <w:tcPr>
            <w:tcW w:w="1134" w:type="dxa"/>
            <w:vMerge w:val="restart"/>
            <w:tcBorders>
              <w:left w:val="single" w:sz="4" w:space="0" w:color="000000"/>
            </w:tcBorders>
            <w:vAlign w:val="center"/>
          </w:tcPr>
          <w:p w:rsidR="00BA1113" w:rsidRPr="00A66654" w:rsidRDefault="00BA1113" w:rsidP="00BA1113">
            <w:pPr>
              <w:pStyle w:val="TableParagraph"/>
              <w:ind w:left="19"/>
              <w:rPr>
                <w:rFonts w:ascii="Times New Roman" w:hAnsi="Times New Roman" w:cs="Times New Roman"/>
                <w:sz w:val="24"/>
              </w:rPr>
            </w:pPr>
            <w:r>
              <w:rPr>
                <w:rFonts w:ascii="Times New Roman" w:hAnsi="Times New Roman" w:cs="Times New Roman"/>
                <w:sz w:val="24"/>
              </w:rPr>
              <w:t>4</w:t>
            </w:r>
          </w:p>
        </w:tc>
      </w:tr>
      <w:tr w:rsidR="00BA1113" w:rsidRPr="00A66654" w:rsidTr="00BA1113">
        <w:trPr>
          <w:trHeight w:val="1039"/>
        </w:trPr>
        <w:tc>
          <w:tcPr>
            <w:tcW w:w="2429" w:type="dxa"/>
            <w:vMerge/>
          </w:tcPr>
          <w:p w:rsidR="00BA1113" w:rsidRPr="00A66654" w:rsidRDefault="00BA1113" w:rsidP="00BA1113">
            <w:pPr>
              <w:pStyle w:val="TableParagraph"/>
              <w:ind w:left="170" w:right="937"/>
              <w:jc w:val="left"/>
              <w:rPr>
                <w:rFonts w:ascii="Times New Roman" w:hAnsi="Times New Roman" w:cs="Times New Roman"/>
                <w:sz w:val="24"/>
              </w:rPr>
            </w:pPr>
          </w:p>
        </w:tc>
        <w:tc>
          <w:tcPr>
            <w:tcW w:w="1276" w:type="dxa"/>
          </w:tcPr>
          <w:p w:rsidR="00BA1113" w:rsidRPr="00A66654" w:rsidRDefault="00BA1113" w:rsidP="00BA1113">
            <w:pPr>
              <w:pStyle w:val="TableParagraph"/>
              <w:ind w:left="170"/>
              <w:jc w:val="left"/>
              <w:rPr>
                <w:rFonts w:ascii="Times New Roman" w:hAnsi="Times New Roman" w:cs="Times New Roman"/>
                <w:sz w:val="24"/>
              </w:rPr>
            </w:pPr>
            <w:r>
              <w:rPr>
                <w:rFonts w:ascii="Times New Roman" w:hAnsi="Times New Roman" w:cs="Times New Roman"/>
                <w:sz w:val="24"/>
              </w:rPr>
              <w:t>Математика</w:t>
            </w:r>
          </w:p>
        </w:tc>
        <w:tc>
          <w:tcPr>
            <w:tcW w:w="1134" w:type="dxa"/>
          </w:tcPr>
          <w:p w:rsidR="00BA1113" w:rsidRPr="00A66654" w:rsidRDefault="00BA1113" w:rsidP="00BA1113">
            <w:pPr>
              <w:pStyle w:val="TableParagraph"/>
              <w:rPr>
                <w:rFonts w:ascii="Times New Roman" w:hAnsi="Times New Roman" w:cs="Times New Roman"/>
                <w:sz w:val="24"/>
              </w:rPr>
            </w:pPr>
          </w:p>
        </w:tc>
        <w:tc>
          <w:tcPr>
            <w:tcW w:w="1134" w:type="dxa"/>
          </w:tcPr>
          <w:p w:rsidR="00BA1113" w:rsidRPr="00A66654" w:rsidRDefault="00BA1113" w:rsidP="00BA1113">
            <w:pPr>
              <w:pStyle w:val="TableParagraph"/>
              <w:ind w:left="13"/>
              <w:rPr>
                <w:rFonts w:ascii="Times New Roman" w:hAnsi="Times New Roman" w:cs="Times New Roman"/>
                <w:sz w:val="24"/>
              </w:rPr>
            </w:pPr>
            <w:r>
              <w:rPr>
                <w:rFonts w:ascii="Times New Roman" w:hAnsi="Times New Roman" w:cs="Times New Roman"/>
                <w:sz w:val="24"/>
              </w:rPr>
              <w:t>1</w:t>
            </w:r>
          </w:p>
        </w:tc>
        <w:tc>
          <w:tcPr>
            <w:tcW w:w="1134" w:type="dxa"/>
          </w:tcPr>
          <w:p w:rsidR="00BA1113" w:rsidRPr="00A66654" w:rsidRDefault="00BA1113" w:rsidP="00BA1113">
            <w:pPr>
              <w:pStyle w:val="TableParagraph"/>
              <w:rPr>
                <w:rFonts w:ascii="Times New Roman" w:hAnsi="Times New Roman" w:cs="Times New Roman"/>
                <w:sz w:val="24"/>
              </w:rPr>
            </w:pPr>
            <w:r>
              <w:rPr>
                <w:rFonts w:ascii="Times New Roman" w:hAnsi="Times New Roman" w:cs="Times New Roman"/>
                <w:sz w:val="24"/>
              </w:rPr>
              <w:t>1</w:t>
            </w:r>
          </w:p>
        </w:tc>
        <w:tc>
          <w:tcPr>
            <w:tcW w:w="992" w:type="dxa"/>
            <w:tcBorders>
              <w:right w:val="single" w:sz="4" w:space="0" w:color="000000"/>
            </w:tcBorders>
          </w:tcPr>
          <w:p w:rsidR="00BA1113" w:rsidRPr="00A66654" w:rsidRDefault="00BA1113" w:rsidP="00BA1113">
            <w:pPr>
              <w:pStyle w:val="TableParagraph"/>
              <w:ind w:left="16"/>
              <w:rPr>
                <w:rFonts w:ascii="Times New Roman" w:hAnsi="Times New Roman" w:cs="Times New Roman"/>
                <w:sz w:val="24"/>
              </w:rPr>
            </w:pPr>
            <w:r>
              <w:rPr>
                <w:rFonts w:ascii="Times New Roman" w:hAnsi="Times New Roman" w:cs="Times New Roman"/>
                <w:sz w:val="24"/>
              </w:rPr>
              <w:t>1</w:t>
            </w:r>
          </w:p>
        </w:tc>
        <w:tc>
          <w:tcPr>
            <w:tcW w:w="1134" w:type="dxa"/>
            <w:vMerge/>
            <w:tcBorders>
              <w:left w:val="single" w:sz="4" w:space="0" w:color="000000"/>
            </w:tcBorders>
          </w:tcPr>
          <w:p w:rsidR="00BA1113" w:rsidRPr="00A66654" w:rsidRDefault="00BA1113" w:rsidP="00BA1113">
            <w:pPr>
              <w:pStyle w:val="TableParagraph"/>
              <w:ind w:left="19"/>
              <w:rPr>
                <w:rFonts w:ascii="Times New Roman" w:hAnsi="Times New Roman" w:cs="Times New Roman"/>
                <w:sz w:val="24"/>
              </w:rPr>
            </w:pPr>
          </w:p>
        </w:tc>
      </w:tr>
      <w:tr w:rsidR="00BA1113" w:rsidRPr="00A66654" w:rsidTr="00BA1113">
        <w:trPr>
          <w:trHeight w:val="700"/>
        </w:trPr>
        <w:tc>
          <w:tcPr>
            <w:tcW w:w="3705" w:type="dxa"/>
            <w:gridSpan w:val="2"/>
          </w:tcPr>
          <w:p w:rsidR="00BA1113" w:rsidRPr="00BA1113" w:rsidRDefault="00BA1113" w:rsidP="00BA1113">
            <w:pPr>
              <w:pStyle w:val="TableParagraph"/>
              <w:ind w:left="170" w:right="1110"/>
              <w:jc w:val="left"/>
              <w:rPr>
                <w:rFonts w:ascii="Times New Roman" w:hAnsi="Times New Roman" w:cs="Times New Roman"/>
                <w:sz w:val="24"/>
                <w:lang w:val="ru-RU"/>
              </w:rPr>
            </w:pPr>
            <w:r w:rsidRPr="00BA1113">
              <w:rPr>
                <w:rFonts w:ascii="Times New Roman" w:hAnsi="Times New Roman" w:cs="Times New Roman"/>
                <w:sz w:val="24"/>
                <w:lang w:val="ru-RU"/>
              </w:rPr>
              <w:t>Гранично допустиме тижневе навчальне навантаження на учня</w:t>
            </w:r>
          </w:p>
        </w:tc>
        <w:tc>
          <w:tcPr>
            <w:tcW w:w="1134" w:type="dxa"/>
          </w:tcPr>
          <w:p w:rsidR="00BA1113" w:rsidRPr="00A66654" w:rsidRDefault="00BA1113" w:rsidP="00BA1113">
            <w:pPr>
              <w:pStyle w:val="TableParagraph"/>
              <w:ind w:left="149" w:right="134"/>
              <w:rPr>
                <w:rFonts w:ascii="Times New Roman" w:hAnsi="Times New Roman" w:cs="Times New Roman"/>
                <w:sz w:val="24"/>
              </w:rPr>
            </w:pPr>
            <w:r w:rsidRPr="00A66654">
              <w:rPr>
                <w:rFonts w:ascii="Times New Roman" w:hAnsi="Times New Roman" w:cs="Times New Roman"/>
                <w:sz w:val="24"/>
              </w:rPr>
              <w:t>20</w:t>
            </w:r>
          </w:p>
        </w:tc>
        <w:tc>
          <w:tcPr>
            <w:tcW w:w="1134" w:type="dxa"/>
          </w:tcPr>
          <w:p w:rsidR="00BA1113" w:rsidRPr="00A66654" w:rsidRDefault="00BA1113" w:rsidP="00BA1113">
            <w:pPr>
              <w:pStyle w:val="TableParagraph"/>
              <w:ind w:left="150" w:right="134"/>
              <w:rPr>
                <w:rFonts w:ascii="Times New Roman" w:hAnsi="Times New Roman" w:cs="Times New Roman"/>
                <w:sz w:val="24"/>
              </w:rPr>
            </w:pPr>
            <w:r w:rsidRPr="00A66654">
              <w:rPr>
                <w:rFonts w:ascii="Times New Roman" w:hAnsi="Times New Roman" w:cs="Times New Roman"/>
                <w:sz w:val="24"/>
              </w:rPr>
              <w:t>22</w:t>
            </w:r>
          </w:p>
        </w:tc>
        <w:tc>
          <w:tcPr>
            <w:tcW w:w="1134" w:type="dxa"/>
          </w:tcPr>
          <w:p w:rsidR="00BA1113" w:rsidRPr="00A66654" w:rsidRDefault="00BA1113" w:rsidP="00BA1113">
            <w:pPr>
              <w:pStyle w:val="TableParagraph"/>
              <w:ind w:left="148" w:right="133"/>
              <w:rPr>
                <w:rFonts w:ascii="Times New Roman" w:hAnsi="Times New Roman" w:cs="Times New Roman"/>
                <w:sz w:val="24"/>
              </w:rPr>
            </w:pPr>
            <w:r w:rsidRPr="00A66654">
              <w:rPr>
                <w:rFonts w:ascii="Times New Roman" w:hAnsi="Times New Roman" w:cs="Times New Roman"/>
                <w:sz w:val="24"/>
              </w:rPr>
              <w:t>23</w:t>
            </w:r>
          </w:p>
        </w:tc>
        <w:tc>
          <w:tcPr>
            <w:tcW w:w="992" w:type="dxa"/>
            <w:tcBorders>
              <w:right w:val="single" w:sz="4" w:space="0" w:color="000000"/>
            </w:tcBorders>
          </w:tcPr>
          <w:p w:rsidR="00BA1113" w:rsidRPr="00A66654" w:rsidRDefault="00BA1113" w:rsidP="00BA1113">
            <w:pPr>
              <w:pStyle w:val="TableParagraph"/>
              <w:ind w:left="153" w:right="134"/>
              <w:rPr>
                <w:rFonts w:ascii="Times New Roman" w:hAnsi="Times New Roman" w:cs="Times New Roman"/>
                <w:sz w:val="24"/>
              </w:rPr>
            </w:pPr>
            <w:r w:rsidRPr="00A66654">
              <w:rPr>
                <w:rFonts w:ascii="Times New Roman" w:hAnsi="Times New Roman" w:cs="Times New Roman"/>
                <w:sz w:val="24"/>
              </w:rPr>
              <w:t>23</w:t>
            </w:r>
          </w:p>
        </w:tc>
        <w:tc>
          <w:tcPr>
            <w:tcW w:w="1134" w:type="dxa"/>
            <w:tcBorders>
              <w:left w:val="single" w:sz="4" w:space="0" w:color="000000"/>
            </w:tcBorders>
          </w:tcPr>
          <w:p w:rsidR="00BA1113" w:rsidRPr="00A66654" w:rsidRDefault="00BA1113" w:rsidP="00BA1113">
            <w:pPr>
              <w:pStyle w:val="TableParagraph"/>
              <w:ind w:left="153" w:right="131"/>
              <w:rPr>
                <w:rFonts w:ascii="Times New Roman" w:hAnsi="Times New Roman" w:cs="Times New Roman"/>
                <w:sz w:val="24"/>
              </w:rPr>
            </w:pPr>
            <w:r w:rsidRPr="00A66654">
              <w:rPr>
                <w:rFonts w:ascii="Times New Roman" w:hAnsi="Times New Roman" w:cs="Times New Roman"/>
                <w:sz w:val="24"/>
              </w:rPr>
              <w:t>88</w:t>
            </w:r>
          </w:p>
        </w:tc>
      </w:tr>
      <w:tr w:rsidR="00BA1113" w:rsidRPr="00A66654" w:rsidTr="00BA1113">
        <w:trPr>
          <w:trHeight w:val="993"/>
        </w:trPr>
        <w:tc>
          <w:tcPr>
            <w:tcW w:w="3705" w:type="dxa"/>
            <w:gridSpan w:val="2"/>
          </w:tcPr>
          <w:p w:rsidR="00BA1113" w:rsidRPr="00BA1113" w:rsidRDefault="00BA1113" w:rsidP="00BA1113">
            <w:pPr>
              <w:pStyle w:val="TableParagraph"/>
              <w:ind w:left="170" w:right="288"/>
              <w:jc w:val="left"/>
              <w:rPr>
                <w:rFonts w:ascii="Times New Roman" w:hAnsi="Times New Roman" w:cs="Times New Roman"/>
                <w:sz w:val="24"/>
                <w:lang w:val="uk-UA"/>
              </w:rPr>
            </w:pPr>
            <w:r w:rsidRPr="00BA1113">
              <w:rPr>
                <w:rFonts w:ascii="Times New Roman" w:hAnsi="Times New Roman" w:cs="Times New Roman"/>
                <w:sz w:val="24"/>
                <w:lang w:val="uk-UA"/>
              </w:rPr>
              <w:t>Сумарна кількість навчальних годин інваріантної і варіативної складових,що фінансується з</w:t>
            </w:r>
          </w:p>
          <w:p w:rsidR="00BA1113" w:rsidRPr="00BA1113" w:rsidRDefault="00BA1113" w:rsidP="00BA1113">
            <w:pPr>
              <w:pStyle w:val="TableParagraph"/>
              <w:spacing w:before="1"/>
              <w:ind w:left="170"/>
              <w:jc w:val="left"/>
              <w:rPr>
                <w:rFonts w:ascii="Times New Roman" w:hAnsi="Times New Roman" w:cs="Times New Roman"/>
                <w:sz w:val="24"/>
                <w:lang w:val="ru-RU"/>
              </w:rPr>
            </w:pPr>
            <w:r w:rsidRPr="00BA1113">
              <w:rPr>
                <w:rFonts w:ascii="Times New Roman" w:hAnsi="Times New Roman" w:cs="Times New Roman"/>
                <w:sz w:val="24"/>
                <w:lang w:val="ru-RU"/>
              </w:rPr>
              <w:t>бюджету(без урахування поділу класів на групи)</w:t>
            </w:r>
          </w:p>
        </w:tc>
        <w:tc>
          <w:tcPr>
            <w:tcW w:w="1134" w:type="dxa"/>
          </w:tcPr>
          <w:p w:rsidR="00BA1113" w:rsidRPr="00A66654" w:rsidRDefault="00BA1113" w:rsidP="00BA1113">
            <w:pPr>
              <w:pStyle w:val="TableParagraph"/>
              <w:ind w:left="149" w:right="134"/>
              <w:rPr>
                <w:rFonts w:ascii="Times New Roman" w:hAnsi="Times New Roman" w:cs="Times New Roman"/>
                <w:sz w:val="24"/>
              </w:rPr>
            </w:pPr>
            <w:r w:rsidRPr="00A66654">
              <w:rPr>
                <w:rFonts w:ascii="Times New Roman" w:hAnsi="Times New Roman" w:cs="Times New Roman"/>
                <w:sz w:val="24"/>
              </w:rPr>
              <w:t>23</w:t>
            </w:r>
          </w:p>
        </w:tc>
        <w:tc>
          <w:tcPr>
            <w:tcW w:w="1134" w:type="dxa"/>
          </w:tcPr>
          <w:p w:rsidR="00BA1113" w:rsidRPr="00A66654" w:rsidRDefault="00BA1113" w:rsidP="00BA1113">
            <w:pPr>
              <w:pStyle w:val="TableParagraph"/>
              <w:ind w:left="150" w:right="134"/>
              <w:rPr>
                <w:rFonts w:ascii="Times New Roman" w:hAnsi="Times New Roman" w:cs="Times New Roman"/>
                <w:sz w:val="24"/>
              </w:rPr>
            </w:pPr>
            <w:r w:rsidRPr="00A66654">
              <w:rPr>
                <w:rFonts w:ascii="Times New Roman" w:hAnsi="Times New Roman" w:cs="Times New Roman"/>
                <w:sz w:val="24"/>
              </w:rPr>
              <w:t>25</w:t>
            </w:r>
          </w:p>
        </w:tc>
        <w:tc>
          <w:tcPr>
            <w:tcW w:w="1134" w:type="dxa"/>
          </w:tcPr>
          <w:p w:rsidR="00BA1113" w:rsidRPr="00A66654" w:rsidRDefault="00BA1113" w:rsidP="00BA1113">
            <w:pPr>
              <w:pStyle w:val="TableParagraph"/>
              <w:ind w:left="148" w:right="133"/>
              <w:rPr>
                <w:rFonts w:ascii="Times New Roman" w:hAnsi="Times New Roman" w:cs="Times New Roman"/>
                <w:sz w:val="24"/>
              </w:rPr>
            </w:pPr>
            <w:r w:rsidRPr="00A66654">
              <w:rPr>
                <w:rFonts w:ascii="Times New Roman" w:hAnsi="Times New Roman" w:cs="Times New Roman"/>
                <w:sz w:val="24"/>
              </w:rPr>
              <w:t>26</w:t>
            </w:r>
          </w:p>
        </w:tc>
        <w:tc>
          <w:tcPr>
            <w:tcW w:w="992" w:type="dxa"/>
            <w:tcBorders>
              <w:right w:val="single" w:sz="4" w:space="0" w:color="000000"/>
            </w:tcBorders>
          </w:tcPr>
          <w:p w:rsidR="00BA1113" w:rsidRPr="00A66654" w:rsidRDefault="00BA1113" w:rsidP="00BA1113">
            <w:pPr>
              <w:pStyle w:val="TableParagraph"/>
              <w:ind w:left="153" w:right="134"/>
              <w:rPr>
                <w:rFonts w:ascii="Times New Roman" w:hAnsi="Times New Roman" w:cs="Times New Roman"/>
                <w:sz w:val="24"/>
              </w:rPr>
            </w:pPr>
            <w:r w:rsidRPr="00A66654">
              <w:rPr>
                <w:rFonts w:ascii="Times New Roman" w:hAnsi="Times New Roman" w:cs="Times New Roman"/>
                <w:sz w:val="24"/>
              </w:rPr>
              <w:t>26</w:t>
            </w:r>
          </w:p>
        </w:tc>
        <w:tc>
          <w:tcPr>
            <w:tcW w:w="1134" w:type="dxa"/>
            <w:tcBorders>
              <w:left w:val="single" w:sz="4" w:space="0" w:color="000000"/>
            </w:tcBorders>
          </w:tcPr>
          <w:p w:rsidR="00BA1113" w:rsidRPr="00A66654" w:rsidRDefault="00BA1113" w:rsidP="00BA1113">
            <w:pPr>
              <w:pStyle w:val="TableParagraph"/>
              <w:ind w:left="153" w:right="133"/>
              <w:rPr>
                <w:rFonts w:ascii="Times New Roman" w:hAnsi="Times New Roman" w:cs="Times New Roman"/>
                <w:sz w:val="24"/>
              </w:rPr>
            </w:pPr>
            <w:r w:rsidRPr="00A66654">
              <w:rPr>
                <w:rFonts w:ascii="Times New Roman" w:hAnsi="Times New Roman" w:cs="Times New Roman"/>
                <w:sz w:val="24"/>
              </w:rPr>
              <w:t>100</w:t>
            </w:r>
          </w:p>
        </w:tc>
      </w:tr>
    </w:tbl>
    <w:p w:rsidR="00BA1113" w:rsidRPr="00A66654" w:rsidRDefault="00BA1113" w:rsidP="00BA1113">
      <w:pPr>
        <w:pStyle w:val="af7"/>
        <w:spacing w:before="3"/>
        <w:rPr>
          <w:rFonts w:cs="Times New Roman"/>
          <w:i/>
        </w:rPr>
      </w:pPr>
    </w:p>
    <w:p w:rsidR="00BA1113" w:rsidRPr="00DB7328" w:rsidRDefault="00BA1113" w:rsidP="00BA1113">
      <w:pPr>
        <w:pStyle w:val="af7"/>
        <w:spacing w:before="1"/>
        <w:ind w:left="294" w:right="168" w:firstLine="427"/>
        <w:jc w:val="both"/>
        <w:rPr>
          <w:rFonts w:cs="Times New Roman"/>
          <w:lang w:val="ru-RU"/>
        </w:rPr>
      </w:pPr>
      <w:r w:rsidRPr="00DB7328">
        <w:rPr>
          <w:rFonts w:cs="Times New Roman"/>
          <w:vertAlign w:val="superscript"/>
          <w:lang w:val="ru-RU"/>
        </w:rPr>
        <w:t>*</w:t>
      </w:r>
      <w:r w:rsidRPr="00DB7328">
        <w:rPr>
          <w:rFonts w:cs="Times New Roman"/>
          <w:lang w:val="ru-RU"/>
        </w:rPr>
        <w:t xml:space="preserve"> Орієнтовний</w:t>
      </w:r>
      <w:r>
        <w:rPr>
          <w:rFonts w:cs="Times New Roman"/>
          <w:lang w:val="uk-UA"/>
        </w:rPr>
        <w:t xml:space="preserve"> </w:t>
      </w:r>
      <w:r w:rsidRPr="00DB7328">
        <w:rPr>
          <w:rFonts w:cs="Times New Roman"/>
          <w:lang w:val="ru-RU"/>
        </w:rPr>
        <w:t>розподіл</w:t>
      </w:r>
      <w:r>
        <w:rPr>
          <w:rFonts w:cs="Times New Roman"/>
          <w:lang w:val="uk-UA"/>
        </w:rPr>
        <w:t xml:space="preserve"> </w:t>
      </w:r>
      <w:r w:rsidRPr="00DB7328">
        <w:rPr>
          <w:rFonts w:cs="Times New Roman"/>
          <w:lang w:val="ru-RU"/>
        </w:rPr>
        <w:t>годин</w:t>
      </w:r>
      <w:r>
        <w:rPr>
          <w:rFonts w:cs="Times New Roman"/>
          <w:lang w:val="uk-UA"/>
        </w:rPr>
        <w:t xml:space="preserve"> </w:t>
      </w:r>
      <w:r w:rsidRPr="00DB7328">
        <w:rPr>
          <w:rFonts w:cs="Times New Roman"/>
          <w:lang w:val="ru-RU"/>
        </w:rPr>
        <w:t>між</w:t>
      </w:r>
      <w:r>
        <w:rPr>
          <w:rFonts w:cs="Times New Roman"/>
          <w:lang w:val="uk-UA"/>
        </w:rPr>
        <w:t xml:space="preserve"> </w:t>
      </w:r>
      <w:r w:rsidRPr="00DB7328">
        <w:rPr>
          <w:rFonts w:cs="Times New Roman"/>
          <w:lang w:val="ru-RU"/>
        </w:rPr>
        <w:t>освітніми</w:t>
      </w:r>
      <w:r>
        <w:rPr>
          <w:rFonts w:cs="Times New Roman"/>
          <w:lang w:val="uk-UA"/>
        </w:rPr>
        <w:t xml:space="preserve"> </w:t>
      </w:r>
      <w:r w:rsidRPr="00DB7328">
        <w:rPr>
          <w:rFonts w:cs="Times New Roman"/>
          <w:lang w:val="ru-RU"/>
        </w:rPr>
        <w:t>галузями</w:t>
      </w:r>
      <w:r>
        <w:rPr>
          <w:rFonts w:cs="Times New Roman"/>
          <w:lang w:val="uk-UA"/>
        </w:rPr>
        <w:t xml:space="preserve"> </w:t>
      </w:r>
      <w:r w:rsidRPr="00DB7328">
        <w:rPr>
          <w:rFonts w:cs="Times New Roman"/>
          <w:lang w:val="ru-RU"/>
        </w:rPr>
        <w:t>в</w:t>
      </w:r>
      <w:r>
        <w:rPr>
          <w:rFonts w:cs="Times New Roman"/>
          <w:lang w:val="ru-RU"/>
        </w:rPr>
        <w:t xml:space="preserve"> </w:t>
      </w:r>
      <w:r w:rsidRPr="00DB7328">
        <w:rPr>
          <w:rFonts w:cs="Times New Roman"/>
          <w:lang w:val="ru-RU"/>
        </w:rPr>
        <w:t>рамках</w:t>
      </w:r>
      <w:r>
        <w:rPr>
          <w:rFonts w:cs="Times New Roman"/>
          <w:lang w:val="ru-RU"/>
        </w:rPr>
        <w:t xml:space="preserve"> </w:t>
      </w:r>
      <w:r w:rsidRPr="00DB7328">
        <w:rPr>
          <w:rFonts w:cs="Times New Roman"/>
          <w:lang w:val="ru-RU"/>
        </w:rPr>
        <w:t>цього</w:t>
      </w:r>
      <w:r>
        <w:rPr>
          <w:rFonts w:cs="Times New Roman"/>
          <w:lang w:val="ru-RU"/>
        </w:rPr>
        <w:t xml:space="preserve"> </w:t>
      </w:r>
      <w:r w:rsidRPr="00DB7328">
        <w:rPr>
          <w:rFonts w:cs="Times New Roman"/>
          <w:lang w:val="ru-RU"/>
        </w:rPr>
        <w:lastRenderedPageBreak/>
        <w:t>інтегрованого</w:t>
      </w:r>
      <w:r>
        <w:rPr>
          <w:rFonts w:cs="Times New Roman"/>
          <w:lang w:val="ru-RU"/>
        </w:rPr>
        <w:t xml:space="preserve"> </w:t>
      </w:r>
      <w:r w:rsidRPr="00DB7328">
        <w:rPr>
          <w:rFonts w:cs="Times New Roman"/>
          <w:lang w:val="ru-RU"/>
        </w:rPr>
        <w:t>предмета:</w:t>
      </w:r>
      <w:r>
        <w:rPr>
          <w:rFonts w:cs="Times New Roman"/>
          <w:lang w:val="uk-UA"/>
        </w:rPr>
        <w:t xml:space="preserve"> </w:t>
      </w:r>
      <w:r w:rsidRPr="00DB7328">
        <w:rPr>
          <w:rFonts w:cs="Times New Roman"/>
          <w:lang w:val="ru-RU"/>
        </w:rPr>
        <w:t>мовно-літературна–2;математична–1;</w:t>
      </w:r>
      <w:r>
        <w:rPr>
          <w:rFonts w:cs="Times New Roman"/>
          <w:lang w:val="uk-UA"/>
        </w:rPr>
        <w:t xml:space="preserve"> </w:t>
      </w:r>
      <w:r w:rsidRPr="00DB7328">
        <w:rPr>
          <w:rFonts w:cs="Times New Roman"/>
          <w:lang w:val="ru-RU"/>
        </w:rPr>
        <w:t>природнича,</w:t>
      </w:r>
      <w:r>
        <w:rPr>
          <w:rFonts w:cs="Times New Roman"/>
          <w:lang w:val="uk-UA"/>
        </w:rPr>
        <w:t xml:space="preserve"> </w:t>
      </w:r>
      <w:r w:rsidRPr="00DB7328">
        <w:rPr>
          <w:rFonts w:cs="Times New Roman"/>
          <w:lang w:val="ru-RU"/>
        </w:rPr>
        <w:t>технологічна,</w:t>
      </w:r>
      <w:r>
        <w:rPr>
          <w:rFonts w:cs="Times New Roman"/>
          <w:lang w:val="uk-UA"/>
        </w:rPr>
        <w:t xml:space="preserve"> </w:t>
      </w:r>
      <w:r w:rsidRPr="00DB7328">
        <w:rPr>
          <w:rFonts w:cs="Times New Roman"/>
          <w:lang w:val="ru-RU"/>
        </w:rPr>
        <w:t>соціальна</w:t>
      </w:r>
      <w:r>
        <w:rPr>
          <w:rFonts w:cs="Times New Roman"/>
          <w:lang w:val="uk-UA"/>
        </w:rPr>
        <w:t xml:space="preserve"> </w:t>
      </w:r>
      <w:r w:rsidRPr="00DB7328">
        <w:rPr>
          <w:rFonts w:cs="Times New Roman"/>
          <w:lang w:val="ru-RU"/>
        </w:rPr>
        <w:t>і</w:t>
      </w:r>
      <w:r>
        <w:rPr>
          <w:rFonts w:cs="Times New Roman"/>
          <w:lang w:val="uk-UA"/>
        </w:rPr>
        <w:t xml:space="preserve"> </w:t>
      </w:r>
      <w:r w:rsidRPr="00DB7328">
        <w:rPr>
          <w:rFonts w:cs="Times New Roman"/>
          <w:lang w:val="ru-RU"/>
        </w:rPr>
        <w:t>здоров’язбережувальна,</w:t>
      </w:r>
      <w:r>
        <w:rPr>
          <w:rFonts w:cs="Times New Roman"/>
          <w:lang w:val="uk-UA"/>
        </w:rPr>
        <w:t xml:space="preserve"> </w:t>
      </w:r>
      <w:r w:rsidRPr="00DB7328">
        <w:rPr>
          <w:rFonts w:cs="Times New Roman"/>
          <w:lang w:val="ru-RU"/>
        </w:rPr>
        <w:t>–разом4;</w:t>
      </w:r>
      <w:r>
        <w:rPr>
          <w:rFonts w:cs="Times New Roman"/>
          <w:lang w:val="uk-UA"/>
        </w:rPr>
        <w:t xml:space="preserve"> </w:t>
      </w:r>
      <w:r w:rsidRPr="00DB7328">
        <w:rPr>
          <w:rFonts w:cs="Times New Roman"/>
          <w:lang w:val="ru-RU"/>
        </w:rPr>
        <w:t>інформатична–1</w:t>
      </w:r>
      <w:r>
        <w:rPr>
          <w:rFonts w:cs="Times New Roman"/>
          <w:lang w:val="uk-UA"/>
        </w:rPr>
        <w:t xml:space="preserve"> </w:t>
      </w:r>
      <w:r w:rsidRPr="00DB7328">
        <w:rPr>
          <w:rFonts w:cs="Times New Roman"/>
          <w:lang w:val="ru-RU"/>
        </w:rPr>
        <w:t>(у2класі).</w:t>
      </w:r>
    </w:p>
    <w:p w:rsidR="00BA1113" w:rsidRPr="00A66654" w:rsidRDefault="00BA1113" w:rsidP="00BA1113">
      <w:pPr>
        <w:pStyle w:val="af7"/>
        <w:spacing w:line="242" w:lineRule="auto"/>
        <w:ind w:left="294" w:right="172" w:firstLine="427"/>
        <w:jc w:val="both"/>
        <w:rPr>
          <w:rFonts w:cs="Times New Roman"/>
          <w:lang w:val="ru-RU"/>
        </w:rPr>
      </w:pPr>
      <w:r w:rsidRPr="00A66654">
        <w:rPr>
          <w:rFonts w:cs="Times New Roman"/>
          <w:vertAlign w:val="superscript"/>
          <w:lang w:val="ru-RU"/>
        </w:rPr>
        <w:t>**</w:t>
      </w:r>
      <w:r w:rsidRPr="00A66654">
        <w:rPr>
          <w:rFonts w:cs="Times New Roman"/>
          <w:lang w:val="ru-RU"/>
        </w:rPr>
        <w:t xml:space="preserve"> Інтегрований предмет або окремі предмети «Образотворче мистецтво» і «Музичне</w:t>
      </w:r>
      <w:r>
        <w:rPr>
          <w:rFonts w:cs="Times New Roman"/>
          <w:lang w:val="ru-RU"/>
        </w:rPr>
        <w:t xml:space="preserve"> </w:t>
      </w:r>
      <w:r w:rsidRPr="00A66654">
        <w:rPr>
          <w:rFonts w:cs="Times New Roman"/>
          <w:lang w:val="ru-RU"/>
        </w:rPr>
        <w:t>мистецтво».</w:t>
      </w:r>
    </w:p>
    <w:p w:rsidR="00BA1113" w:rsidRPr="00A66654" w:rsidRDefault="00BA1113" w:rsidP="00BA1113">
      <w:pPr>
        <w:jc w:val="center"/>
        <w:rPr>
          <w:rFonts w:ascii="Times New Roman" w:eastAsia="Calibri" w:hAnsi="Times New Roman" w:cs="Times New Roman"/>
          <w:lang w:val="ru-RU"/>
        </w:rPr>
      </w:pPr>
      <w:r w:rsidRPr="00A66654">
        <w:rPr>
          <w:rFonts w:ascii="Times New Roman" w:hAnsi="Times New Roman" w:cs="Times New Roman"/>
          <w:vertAlign w:val="superscript"/>
          <w:lang w:val="ru-RU"/>
        </w:rPr>
        <w:t>***</w:t>
      </w:r>
      <w:r w:rsidRPr="00A66654">
        <w:rPr>
          <w:rFonts w:ascii="Times New Roman" w:hAnsi="Times New Roman" w:cs="Times New Roman"/>
          <w:lang w:val="ru-RU"/>
        </w:rPr>
        <w:t xml:space="preserve"> Години,</w:t>
      </w:r>
      <w:r>
        <w:rPr>
          <w:rFonts w:ascii="Times New Roman" w:hAnsi="Times New Roman" w:cs="Times New Roman"/>
          <w:lang w:val="ru-RU"/>
        </w:rPr>
        <w:t xml:space="preserve"> </w:t>
      </w:r>
      <w:r w:rsidRPr="00A66654">
        <w:rPr>
          <w:rFonts w:ascii="Times New Roman" w:hAnsi="Times New Roman" w:cs="Times New Roman"/>
          <w:lang w:val="ru-RU"/>
        </w:rPr>
        <w:t>передбачені</w:t>
      </w:r>
      <w:r>
        <w:rPr>
          <w:rFonts w:ascii="Times New Roman" w:hAnsi="Times New Roman" w:cs="Times New Roman"/>
          <w:lang w:val="ru-RU"/>
        </w:rPr>
        <w:t xml:space="preserve"> </w:t>
      </w:r>
      <w:r w:rsidRPr="00A66654">
        <w:rPr>
          <w:rFonts w:ascii="Times New Roman" w:hAnsi="Times New Roman" w:cs="Times New Roman"/>
          <w:lang w:val="ru-RU"/>
        </w:rPr>
        <w:t>для</w:t>
      </w:r>
      <w:r>
        <w:rPr>
          <w:rFonts w:ascii="Times New Roman" w:hAnsi="Times New Roman" w:cs="Times New Roman"/>
          <w:lang w:val="ru-RU"/>
        </w:rPr>
        <w:t xml:space="preserve"> </w:t>
      </w:r>
      <w:r w:rsidRPr="00A66654">
        <w:rPr>
          <w:rFonts w:ascii="Times New Roman" w:hAnsi="Times New Roman" w:cs="Times New Roman"/>
          <w:lang w:val="ru-RU"/>
        </w:rPr>
        <w:t>фізичної</w:t>
      </w:r>
      <w:r>
        <w:rPr>
          <w:rFonts w:ascii="Times New Roman" w:hAnsi="Times New Roman" w:cs="Times New Roman"/>
          <w:lang w:val="ru-RU"/>
        </w:rPr>
        <w:t xml:space="preserve"> </w:t>
      </w:r>
      <w:r w:rsidRPr="00A66654">
        <w:rPr>
          <w:rFonts w:ascii="Times New Roman" w:hAnsi="Times New Roman" w:cs="Times New Roman"/>
          <w:lang w:val="ru-RU"/>
        </w:rPr>
        <w:t>культури,не</w:t>
      </w:r>
      <w:r>
        <w:rPr>
          <w:rFonts w:ascii="Times New Roman" w:hAnsi="Times New Roman" w:cs="Times New Roman"/>
          <w:lang w:val="ru-RU"/>
        </w:rPr>
        <w:t xml:space="preserve"> </w:t>
      </w:r>
      <w:r w:rsidRPr="00A66654">
        <w:rPr>
          <w:rFonts w:ascii="Times New Roman" w:hAnsi="Times New Roman" w:cs="Times New Roman"/>
          <w:lang w:val="ru-RU"/>
        </w:rPr>
        <w:t>враховуються</w:t>
      </w:r>
      <w:r>
        <w:rPr>
          <w:rFonts w:ascii="Times New Roman" w:hAnsi="Times New Roman" w:cs="Times New Roman"/>
          <w:lang w:val="ru-RU"/>
        </w:rPr>
        <w:t xml:space="preserve"> </w:t>
      </w:r>
      <w:r w:rsidRPr="00A66654">
        <w:rPr>
          <w:rFonts w:ascii="Times New Roman" w:hAnsi="Times New Roman" w:cs="Times New Roman"/>
          <w:lang w:val="ru-RU"/>
        </w:rPr>
        <w:t>під</w:t>
      </w:r>
      <w:r>
        <w:rPr>
          <w:rFonts w:ascii="Times New Roman" w:hAnsi="Times New Roman" w:cs="Times New Roman"/>
          <w:lang w:val="ru-RU"/>
        </w:rPr>
        <w:t xml:space="preserve"> </w:t>
      </w:r>
      <w:r w:rsidRPr="00A66654">
        <w:rPr>
          <w:rFonts w:ascii="Times New Roman" w:hAnsi="Times New Roman" w:cs="Times New Roman"/>
          <w:lang w:val="ru-RU"/>
        </w:rPr>
        <w:t>час</w:t>
      </w:r>
      <w:r>
        <w:rPr>
          <w:rFonts w:ascii="Times New Roman" w:hAnsi="Times New Roman" w:cs="Times New Roman"/>
          <w:lang w:val="ru-RU"/>
        </w:rPr>
        <w:t xml:space="preserve"> </w:t>
      </w:r>
      <w:r w:rsidRPr="00A66654">
        <w:rPr>
          <w:rFonts w:ascii="Times New Roman" w:hAnsi="Times New Roman" w:cs="Times New Roman"/>
          <w:lang w:val="ru-RU"/>
        </w:rPr>
        <w:t>визначення</w:t>
      </w:r>
      <w:r>
        <w:rPr>
          <w:rFonts w:ascii="Times New Roman" w:hAnsi="Times New Roman" w:cs="Times New Roman"/>
          <w:lang w:val="ru-RU"/>
        </w:rPr>
        <w:t xml:space="preserve"> </w:t>
      </w:r>
      <w:r w:rsidRPr="00A66654">
        <w:rPr>
          <w:rFonts w:ascii="Times New Roman" w:hAnsi="Times New Roman" w:cs="Times New Roman"/>
          <w:lang w:val="ru-RU"/>
        </w:rPr>
        <w:t>гранично</w:t>
      </w:r>
      <w:r>
        <w:rPr>
          <w:rFonts w:ascii="Times New Roman" w:hAnsi="Times New Roman" w:cs="Times New Roman"/>
          <w:lang w:val="ru-RU"/>
        </w:rPr>
        <w:t xml:space="preserve"> </w:t>
      </w:r>
      <w:r w:rsidRPr="00A66654">
        <w:rPr>
          <w:rFonts w:ascii="Times New Roman" w:hAnsi="Times New Roman" w:cs="Times New Roman"/>
          <w:lang w:val="ru-RU"/>
        </w:rPr>
        <w:t>допустимого</w:t>
      </w:r>
      <w:r>
        <w:rPr>
          <w:rFonts w:ascii="Times New Roman" w:hAnsi="Times New Roman" w:cs="Times New Roman"/>
          <w:lang w:val="ru-RU"/>
        </w:rPr>
        <w:t xml:space="preserve"> </w:t>
      </w:r>
      <w:r w:rsidRPr="00A66654">
        <w:rPr>
          <w:rFonts w:ascii="Times New Roman" w:hAnsi="Times New Roman" w:cs="Times New Roman"/>
          <w:lang w:val="ru-RU"/>
        </w:rPr>
        <w:t>навчального</w:t>
      </w:r>
      <w:r>
        <w:rPr>
          <w:rFonts w:ascii="Times New Roman" w:hAnsi="Times New Roman" w:cs="Times New Roman"/>
          <w:lang w:val="ru-RU"/>
        </w:rPr>
        <w:t xml:space="preserve"> </w:t>
      </w:r>
      <w:r w:rsidRPr="00A66654">
        <w:rPr>
          <w:rFonts w:ascii="Times New Roman" w:hAnsi="Times New Roman" w:cs="Times New Roman"/>
          <w:lang w:val="ru-RU"/>
        </w:rPr>
        <w:t>навантаження</w:t>
      </w:r>
      <w:r>
        <w:rPr>
          <w:rFonts w:ascii="Times New Roman" w:hAnsi="Times New Roman" w:cs="Times New Roman"/>
          <w:lang w:val="ru-RU"/>
        </w:rPr>
        <w:t xml:space="preserve"> </w:t>
      </w:r>
      <w:r w:rsidRPr="00A66654">
        <w:rPr>
          <w:rFonts w:ascii="Times New Roman" w:hAnsi="Times New Roman" w:cs="Times New Roman"/>
          <w:lang w:val="ru-RU"/>
        </w:rPr>
        <w:t>учнів,</w:t>
      </w:r>
      <w:r>
        <w:rPr>
          <w:rFonts w:ascii="Times New Roman" w:hAnsi="Times New Roman" w:cs="Times New Roman"/>
          <w:lang w:val="ru-RU"/>
        </w:rPr>
        <w:t xml:space="preserve"> </w:t>
      </w:r>
      <w:r w:rsidRPr="00A66654">
        <w:rPr>
          <w:rFonts w:ascii="Times New Roman" w:hAnsi="Times New Roman" w:cs="Times New Roman"/>
          <w:lang w:val="ru-RU"/>
        </w:rPr>
        <w:t>але</w:t>
      </w:r>
      <w:r>
        <w:rPr>
          <w:rFonts w:ascii="Times New Roman" w:hAnsi="Times New Roman" w:cs="Times New Roman"/>
          <w:lang w:val="ru-RU"/>
        </w:rPr>
        <w:t xml:space="preserve"> </w:t>
      </w:r>
      <w:r w:rsidRPr="00A66654">
        <w:rPr>
          <w:rFonts w:ascii="Times New Roman" w:hAnsi="Times New Roman" w:cs="Times New Roman"/>
          <w:lang w:val="ru-RU"/>
        </w:rPr>
        <w:t>обов'язково</w:t>
      </w:r>
      <w:r>
        <w:rPr>
          <w:rFonts w:ascii="Times New Roman" w:hAnsi="Times New Roman" w:cs="Times New Roman"/>
          <w:lang w:val="ru-RU"/>
        </w:rPr>
        <w:t xml:space="preserve"> </w:t>
      </w:r>
      <w:r w:rsidRPr="00A66654">
        <w:rPr>
          <w:rFonts w:ascii="Times New Roman" w:hAnsi="Times New Roman" w:cs="Times New Roman"/>
          <w:lang w:val="ru-RU"/>
        </w:rPr>
        <w:t>фінансуються</w:t>
      </w:r>
    </w:p>
    <w:p w:rsidR="00BA1113" w:rsidRPr="00BA1113" w:rsidRDefault="00BA1113" w:rsidP="003B5476">
      <w:pPr>
        <w:spacing w:after="0"/>
        <w:jc w:val="both"/>
        <w:rPr>
          <w:rFonts w:ascii="Times New Roman" w:hAnsi="Times New Roman" w:cs="Times New Roman"/>
          <w:b/>
          <w:i/>
          <w:sz w:val="28"/>
          <w:szCs w:val="28"/>
          <w:lang w:val="ru-RU"/>
        </w:rPr>
      </w:pPr>
    </w:p>
    <w:p w:rsidR="00075604" w:rsidRPr="00D769BB" w:rsidRDefault="00075604" w:rsidP="003F25F4">
      <w:pPr>
        <w:spacing w:after="0"/>
        <w:jc w:val="center"/>
        <w:rPr>
          <w:rFonts w:ascii="Times New Roman" w:hAnsi="Times New Roman" w:cs="Times New Roman"/>
          <w:b/>
          <w:i/>
          <w:sz w:val="28"/>
          <w:szCs w:val="28"/>
        </w:rPr>
      </w:pPr>
    </w:p>
    <w:p w:rsidR="00B35BFB" w:rsidRPr="00D769BB" w:rsidRDefault="00B35BFB" w:rsidP="003F25F4">
      <w:pPr>
        <w:spacing w:after="0"/>
        <w:jc w:val="center"/>
        <w:rPr>
          <w:rFonts w:ascii="Times New Roman" w:hAnsi="Times New Roman" w:cs="Times New Roman"/>
          <w:b/>
          <w:i/>
          <w:sz w:val="28"/>
          <w:szCs w:val="28"/>
        </w:rPr>
      </w:pPr>
    </w:p>
    <w:p w:rsidR="001C1EEA" w:rsidRPr="00D769BB" w:rsidRDefault="001C1EEA" w:rsidP="003F25F4">
      <w:pPr>
        <w:spacing w:after="0"/>
        <w:jc w:val="center"/>
        <w:rPr>
          <w:rFonts w:ascii="Times New Roman" w:hAnsi="Times New Roman" w:cs="Times New Roman"/>
          <w:b/>
          <w:i/>
          <w:sz w:val="28"/>
          <w:szCs w:val="28"/>
        </w:rPr>
      </w:pPr>
      <w:r w:rsidRPr="00D769BB">
        <w:rPr>
          <w:rFonts w:ascii="Times New Roman" w:hAnsi="Times New Roman" w:cs="Times New Roman"/>
          <w:b/>
          <w:i/>
          <w:sz w:val="28"/>
          <w:szCs w:val="28"/>
        </w:rPr>
        <w:t>І</w:t>
      </w:r>
      <w:r w:rsidRPr="00D769BB">
        <w:rPr>
          <w:rFonts w:ascii="Times New Roman" w:hAnsi="Times New Roman" w:cs="Times New Roman"/>
          <w:b/>
          <w:i/>
          <w:sz w:val="28"/>
          <w:szCs w:val="28"/>
          <w:lang w:val="en-US"/>
        </w:rPr>
        <w:t>V</w:t>
      </w:r>
      <w:r w:rsidRPr="00D769BB">
        <w:rPr>
          <w:rFonts w:ascii="Times New Roman" w:hAnsi="Times New Roman" w:cs="Times New Roman"/>
          <w:b/>
          <w:i/>
          <w:sz w:val="28"/>
          <w:szCs w:val="28"/>
        </w:rPr>
        <w:t xml:space="preserve"> ПЕРЕЛІК  НАВЧАЛЬНИХ ПЛАНІВ ТА НАВЧАЛЬНИХ ПРОГРАМ</w:t>
      </w:r>
    </w:p>
    <w:p w:rsidR="001C1EEA" w:rsidRPr="00D769BB" w:rsidRDefault="001C1EEA" w:rsidP="003B5476">
      <w:pPr>
        <w:spacing w:after="0"/>
        <w:jc w:val="both"/>
        <w:rPr>
          <w:rFonts w:ascii="Times New Roman" w:hAnsi="Times New Roman" w:cs="Times New Roman"/>
          <w:b/>
          <w:i/>
          <w:sz w:val="28"/>
          <w:szCs w:val="28"/>
        </w:rPr>
      </w:pPr>
    </w:p>
    <w:p w:rsidR="001C1EEA" w:rsidRPr="00D769BB" w:rsidRDefault="001C1EEA" w:rsidP="003B5476">
      <w:pPr>
        <w:spacing w:before="51" w:line="274" w:lineRule="auto"/>
        <w:ind w:firstLine="284"/>
        <w:jc w:val="both"/>
        <w:rPr>
          <w:rFonts w:ascii="Times New Roman" w:eastAsia="Times New Roman" w:hAnsi="Times New Roman" w:cs="Times New Roman"/>
          <w:sz w:val="28"/>
          <w:szCs w:val="28"/>
        </w:rPr>
      </w:pPr>
      <w:r w:rsidRPr="00D769BB">
        <w:rPr>
          <w:rFonts w:ascii="Times New Roman" w:hAnsi="Times New Roman" w:cs="Times New Roman"/>
          <w:sz w:val="28"/>
          <w:szCs w:val="28"/>
        </w:rPr>
        <w:t>Логічна</w:t>
      </w:r>
      <w:r w:rsidR="00BA1113">
        <w:rPr>
          <w:rFonts w:ascii="Times New Roman" w:hAnsi="Times New Roman" w:cs="Times New Roman"/>
          <w:sz w:val="28"/>
          <w:szCs w:val="28"/>
        </w:rPr>
        <w:t xml:space="preserve"> </w:t>
      </w:r>
      <w:r w:rsidRPr="00D769BB">
        <w:rPr>
          <w:rFonts w:ascii="Times New Roman" w:hAnsi="Times New Roman" w:cs="Times New Roman"/>
          <w:spacing w:val="-1"/>
          <w:sz w:val="28"/>
          <w:szCs w:val="28"/>
        </w:rPr>
        <w:t>послідовність</w:t>
      </w:r>
      <w:r w:rsidR="00BA1113">
        <w:rPr>
          <w:rFonts w:ascii="Times New Roman" w:hAnsi="Times New Roman" w:cs="Times New Roman"/>
          <w:spacing w:val="-1"/>
          <w:sz w:val="28"/>
          <w:szCs w:val="28"/>
        </w:rPr>
        <w:t xml:space="preserve"> </w:t>
      </w:r>
      <w:r w:rsidRPr="00D769BB">
        <w:rPr>
          <w:rFonts w:ascii="Times New Roman" w:hAnsi="Times New Roman" w:cs="Times New Roman"/>
          <w:spacing w:val="-1"/>
          <w:sz w:val="28"/>
          <w:szCs w:val="28"/>
        </w:rPr>
        <w:t>вивчення</w:t>
      </w:r>
      <w:r w:rsidR="00BA1113">
        <w:rPr>
          <w:rFonts w:ascii="Times New Roman" w:hAnsi="Times New Roman" w:cs="Times New Roman"/>
          <w:spacing w:val="-1"/>
          <w:sz w:val="28"/>
          <w:szCs w:val="28"/>
        </w:rPr>
        <w:t xml:space="preserve"> </w:t>
      </w:r>
      <w:r w:rsidRPr="00D769BB">
        <w:rPr>
          <w:rFonts w:ascii="Times New Roman" w:hAnsi="Times New Roman" w:cs="Times New Roman"/>
          <w:spacing w:val="-1"/>
          <w:sz w:val="28"/>
          <w:szCs w:val="28"/>
        </w:rPr>
        <w:t xml:space="preserve">предметів, курсів за вибором, факультативних занять, проведення гурткових занять розкривається </w:t>
      </w:r>
      <w:r w:rsidRPr="00D769BB">
        <w:rPr>
          <w:rFonts w:ascii="Times New Roman" w:hAnsi="Times New Roman" w:cs="Times New Roman"/>
          <w:sz w:val="28"/>
          <w:szCs w:val="28"/>
        </w:rPr>
        <w:t>у</w:t>
      </w:r>
      <w:r w:rsidR="00BA1113">
        <w:rPr>
          <w:rFonts w:ascii="Times New Roman" w:hAnsi="Times New Roman" w:cs="Times New Roman"/>
          <w:sz w:val="28"/>
          <w:szCs w:val="28"/>
        </w:rPr>
        <w:t xml:space="preserve"> </w:t>
      </w:r>
      <w:r w:rsidRPr="00D769BB">
        <w:rPr>
          <w:rFonts w:ascii="Times New Roman" w:hAnsi="Times New Roman" w:cs="Times New Roman"/>
          <w:spacing w:val="-2"/>
          <w:sz w:val="28"/>
          <w:szCs w:val="28"/>
        </w:rPr>
        <w:t>відповідних</w:t>
      </w:r>
      <w:r w:rsidR="00BA1113">
        <w:rPr>
          <w:rFonts w:ascii="Times New Roman" w:hAnsi="Times New Roman" w:cs="Times New Roman"/>
          <w:spacing w:val="-2"/>
          <w:sz w:val="28"/>
          <w:szCs w:val="28"/>
        </w:rPr>
        <w:t xml:space="preserve"> </w:t>
      </w:r>
      <w:r w:rsidRPr="00D769BB">
        <w:rPr>
          <w:rFonts w:ascii="Times New Roman" w:hAnsi="Times New Roman" w:cs="Times New Roman"/>
          <w:spacing w:val="-1"/>
          <w:sz w:val="28"/>
          <w:szCs w:val="28"/>
        </w:rPr>
        <w:t>навчальнихпрограмах, перелік</w:t>
      </w:r>
      <w:r w:rsidR="00BA1113">
        <w:rPr>
          <w:rFonts w:ascii="Times New Roman" w:hAnsi="Times New Roman" w:cs="Times New Roman"/>
          <w:spacing w:val="-1"/>
          <w:sz w:val="28"/>
          <w:szCs w:val="28"/>
        </w:rPr>
        <w:t xml:space="preserve"> </w:t>
      </w:r>
      <w:r w:rsidRPr="00D769BB">
        <w:rPr>
          <w:rFonts w:ascii="Times New Roman" w:hAnsi="Times New Roman" w:cs="Times New Roman"/>
          <w:spacing w:val="-1"/>
          <w:sz w:val="28"/>
          <w:szCs w:val="28"/>
        </w:rPr>
        <w:t>яких</w:t>
      </w:r>
      <w:r w:rsidR="00BA1113">
        <w:rPr>
          <w:rFonts w:ascii="Times New Roman" w:hAnsi="Times New Roman" w:cs="Times New Roman"/>
          <w:spacing w:val="-1"/>
          <w:sz w:val="28"/>
          <w:szCs w:val="28"/>
        </w:rPr>
        <w:t xml:space="preserve"> </w:t>
      </w:r>
      <w:r w:rsidRPr="00D769BB">
        <w:rPr>
          <w:rFonts w:ascii="Times New Roman" w:hAnsi="Times New Roman" w:cs="Times New Roman"/>
          <w:spacing w:val="-1"/>
          <w:sz w:val="28"/>
          <w:szCs w:val="28"/>
        </w:rPr>
        <w:t>подано</w:t>
      </w:r>
      <w:r w:rsidR="00BA1113">
        <w:rPr>
          <w:rFonts w:ascii="Times New Roman" w:hAnsi="Times New Roman" w:cs="Times New Roman"/>
          <w:spacing w:val="-1"/>
          <w:sz w:val="28"/>
          <w:szCs w:val="28"/>
        </w:rPr>
        <w:t xml:space="preserve"> </w:t>
      </w:r>
      <w:r w:rsidR="003F25F4" w:rsidRPr="00D769BB">
        <w:rPr>
          <w:rFonts w:ascii="Times New Roman" w:hAnsi="Times New Roman" w:cs="Times New Roman"/>
          <w:spacing w:val="-1"/>
          <w:sz w:val="28"/>
          <w:szCs w:val="28"/>
        </w:rPr>
        <w:t>нижче.</w:t>
      </w:r>
      <w:r w:rsidRPr="00D769BB">
        <w:rPr>
          <w:rFonts w:ascii="Times New Roman" w:hAnsi="Times New Roman" w:cs="Times New Roman"/>
          <w:sz w:val="28"/>
          <w:szCs w:val="28"/>
        </w:rPr>
        <w:tab/>
      </w:r>
    </w:p>
    <w:p w:rsidR="001C1EEA" w:rsidRPr="00D769BB" w:rsidRDefault="001C1EEA" w:rsidP="003B5476">
      <w:pPr>
        <w:shd w:val="clear" w:color="auto" w:fill="FFFFFF"/>
        <w:spacing w:after="0" w:line="240" w:lineRule="auto"/>
        <w:jc w:val="both"/>
        <w:rPr>
          <w:rFonts w:ascii="Times New Roman" w:eastAsia="Times New Roman" w:hAnsi="Times New Roman" w:cs="Times New Roman"/>
          <w:b/>
          <w:sz w:val="28"/>
          <w:szCs w:val="28"/>
          <w:lang w:eastAsia="uk-UA"/>
        </w:rPr>
      </w:pPr>
      <w:r w:rsidRPr="00D769BB">
        <w:rPr>
          <w:rFonts w:ascii="Times New Roman" w:eastAsia="Times New Roman" w:hAnsi="Times New Roman" w:cs="Times New Roman"/>
          <w:b/>
          <w:color w:val="000000"/>
          <w:sz w:val="28"/>
          <w:szCs w:val="28"/>
          <w:lang w:eastAsia="uk-UA"/>
        </w:rPr>
        <w:t>1 клас</w:t>
      </w:r>
    </w:p>
    <w:tbl>
      <w:tblPr>
        <w:tblW w:w="0" w:type="auto"/>
        <w:tblCellMar>
          <w:top w:w="15" w:type="dxa"/>
          <w:left w:w="15" w:type="dxa"/>
          <w:bottom w:w="15" w:type="dxa"/>
          <w:right w:w="15" w:type="dxa"/>
        </w:tblCellMar>
        <w:tblLook w:val="04A0"/>
      </w:tblPr>
      <w:tblGrid>
        <w:gridCol w:w="2647"/>
        <w:gridCol w:w="7349"/>
      </w:tblGrid>
      <w:tr w:rsidR="001C1EEA" w:rsidRPr="00D769BB" w:rsidTr="001C1EEA">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Предмет</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Програма</w:t>
            </w:r>
          </w:p>
        </w:tc>
      </w:tr>
      <w:tr w:rsidR="001C1EEA" w:rsidRPr="00D769BB" w:rsidTr="001C1EEA">
        <w:trPr>
          <w:trHeight w:val="193"/>
        </w:trPr>
        <w:tc>
          <w:tcPr>
            <w:tcW w:w="0" w:type="auto"/>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Українська мова</w:t>
            </w:r>
          </w:p>
          <w:p w:rsidR="001C1EEA" w:rsidRPr="00D769BB" w:rsidRDefault="001C1EEA" w:rsidP="003B5476">
            <w:pPr>
              <w:spacing w:after="0" w:line="193" w:lineRule="atLeast"/>
              <w:jc w:val="both"/>
              <w:rPr>
                <w:rFonts w:ascii="Times New Roman" w:eastAsia="Times New Roman" w:hAnsi="Times New Roman" w:cs="Times New Roman"/>
                <w:sz w:val="28"/>
                <w:szCs w:val="28"/>
                <w:lang w:eastAsia="uk-UA"/>
              </w:rPr>
            </w:pPr>
          </w:p>
        </w:tc>
        <w:tc>
          <w:tcPr>
            <w:tcW w:w="0" w:type="auto"/>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193" w:lineRule="atLeast"/>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Типова освітня програма початкової освіти Цикл І ( 1-2класи ) під керівництвом Р.Б.Шияна</w:t>
            </w:r>
          </w:p>
        </w:tc>
      </w:tr>
      <w:tr w:rsidR="001C1EEA" w:rsidRPr="00D769BB" w:rsidTr="001C1EEA">
        <w:trPr>
          <w:trHeight w:val="151"/>
        </w:trPr>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Математика</w:t>
            </w:r>
          </w:p>
          <w:p w:rsidR="001C1EEA" w:rsidRPr="00D769BB" w:rsidRDefault="001C1EEA" w:rsidP="003B5476">
            <w:pPr>
              <w:spacing w:after="0" w:line="151" w:lineRule="atLeast"/>
              <w:jc w:val="both"/>
              <w:rPr>
                <w:rFonts w:ascii="Times New Roman" w:eastAsia="Times New Roman" w:hAnsi="Times New Roman" w:cs="Times New Roman"/>
                <w:sz w:val="28"/>
                <w:szCs w:val="28"/>
                <w:lang w:eastAsia="uk-UA"/>
              </w:rPr>
            </w:pPr>
          </w:p>
        </w:tc>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151" w:lineRule="atLeast"/>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Типова освітня програма початкової освіти Цикл І (1-2 класи) під керівництвом Р.Б.Шияна</w:t>
            </w:r>
          </w:p>
        </w:tc>
      </w:tr>
      <w:tr w:rsidR="001C1EEA" w:rsidRPr="00D769BB" w:rsidTr="001C1EEA">
        <w:trPr>
          <w:trHeight w:val="294"/>
        </w:trPr>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p>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Англійська мова</w:t>
            </w:r>
          </w:p>
        </w:tc>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F67859"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Типова освітня програма початкової освіти Цикл I (1-2 класи) під керівництвом Р.Б.Шияна</w:t>
            </w:r>
          </w:p>
        </w:tc>
      </w:tr>
      <w:tr w:rsidR="001C1EEA" w:rsidRPr="00D769BB" w:rsidTr="001C1EEA">
        <w:trPr>
          <w:trHeight w:val="235"/>
        </w:trPr>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«Я досліджую світ»</w:t>
            </w:r>
          </w:p>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p>
        </w:tc>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Типова освітня програма початкової освіти Цикл І (1-2 класи) під керівництвом Р.Б.Шияна</w:t>
            </w:r>
          </w:p>
        </w:tc>
      </w:tr>
      <w:tr w:rsidR="001C1EEA" w:rsidRPr="00D769BB" w:rsidTr="001C1EEA">
        <w:trPr>
          <w:trHeight w:val="661"/>
        </w:trPr>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p>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Музичне мистецтво </w:t>
            </w:r>
          </w:p>
        </w:tc>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Типова освітня програма початкової освіти Цикл І (1-2 класи) під керівництвом Р.Б.Шияна</w:t>
            </w:r>
          </w:p>
        </w:tc>
      </w:tr>
      <w:tr w:rsidR="001C1EEA" w:rsidRPr="00D769BB" w:rsidTr="001C1EEA">
        <w:trPr>
          <w:trHeight w:val="853"/>
        </w:trPr>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p>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Образотворче мистецтво</w:t>
            </w:r>
          </w:p>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 </w:t>
            </w:r>
          </w:p>
        </w:tc>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Типова освітня програма початкової освіти Цикл І (1-2 класи) під керівництвом Р.Б.Шияна</w:t>
            </w:r>
          </w:p>
        </w:tc>
      </w:tr>
      <w:tr w:rsidR="001C1EEA" w:rsidRPr="00D769BB" w:rsidTr="001C1EEA">
        <w:trPr>
          <w:trHeight w:val="617"/>
        </w:trPr>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p>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Фізична культура</w:t>
            </w:r>
          </w:p>
        </w:tc>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Типова освітня програма початкової освіти.Цикл І(1-2 класи)під керівництвом Р.Б.Шияна</w:t>
            </w:r>
          </w:p>
        </w:tc>
      </w:tr>
    </w:tbl>
    <w:p w:rsidR="001C1EEA" w:rsidRPr="00D769BB" w:rsidRDefault="001C1EEA" w:rsidP="003B5476">
      <w:pPr>
        <w:shd w:val="clear" w:color="auto" w:fill="FFFFFF"/>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 </w:t>
      </w:r>
    </w:p>
    <w:p w:rsidR="001C1EEA" w:rsidRPr="00D769BB" w:rsidRDefault="001C1EEA" w:rsidP="003B5476">
      <w:pPr>
        <w:shd w:val="clear" w:color="auto" w:fill="FFFFFF"/>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 </w:t>
      </w:r>
    </w:p>
    <w:p w:rsidR="001C1EEA" w:rsidRPr="00D769BB" w:rsidRDefault="001C1EEA" w:rsidP="003B5476">
      <w:pPr>
        <w:shd w:val="clear" w:color="auto" w:fill="FFFFFF"/>
        <w:spacing w:after="0" w:line="240" w:lineRule="auto"/>
        <w:jc w:val="both"/>
        <w:rPr>
          <w:rFonts w:ascii="Times New Roman" w:eastAsia="Times New Roman" w:hAnsi="Times New Roman" w:cs="Times New Roman"/>
          <w:b/>
          <w:sz w:val="28"/>
          <w:szCs w:val="28"/>
          <w:lang w:eastAsia="uk-UA"/>
        </w:rPr>
      </w:pPr>
      <w:r w:rsidRPr="00D769BB">
        <w:rPr>
          <w:rFonts w:ascii="Times New Roman" w:eastAsia="Times New Roman" w:hAnsi="Times New Roman" w:cs="Times New Roman"/>
          <w:b/>
          <w:color w:val="000000"/>
          <w:sz w:val="28"/>
          <w:szCs w:val="28"/>
          <w:lang w:eastAsia="uk-UA"/>
        </w:rPr>
        <w:t> 2 клас</w:t>
      </w:r>
    </w:p>
    <w:tbl>
      <w:tblPr>
        <w:tblW w:w="0" w:type="auto"/>
        <w:tblCellMar>
          <w:top w:w="15" w:type="dxa"/>
          <w:left w:w="15" w:type="dxa"/>
          <w:bottom w:w="15" w:type="dxa"/>
          <w:right w:w="15" w:type="dxa"/>
        </w:tblCellMar>
        <w:tblLook w:val="04A0"/>
      </w:tblPr>
      <w:tblGrid>
        <w:gridCol w:w="2641"/>
        <w:gridCol w:w="7355"/>
      </w:tblGrid>
      <w:tr w:rsidR="001C1EEA" w:rsidRPr="00D769BB" w:rsidTr="001C1EEA">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Предмет</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Програма</w:t>
            </w:r>
          </w:p>
        </w:tc>
      </w:tr>
      <w:tr w:rsidR="001C1EEA" w:rsidRPr="00D769BB" w:rsidTr="001C1EEA">
        <w:trPr>
          <w:trHeight w:val="193"/>
        </w:trPr>
        <w:tc>
          <w:tcPr>
            <w:tcW w:w="0" w:type="auto"/>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Українська мова</w:t>
            </w:r>
          </w:p>
          <w:p w:rsidR="001C1EEA" w:rsidRPr="00D769BB" w:rsidRDefault="001C1EEA" w:rsidP="003B5476">
            <w:pPr>
              <w:spacing w:after="0" w:line="193" w:lineRule="atLeast"/>
              <w:jc w:val="both"/>
              <w:rPr>
                <w:rFonts w:ascii="Times New Roman" w:eastAsia="Times New Roman" w:hAnsi="Times New Roman" w:cs="Times New Roman"/>
                <w:sz w:val="28"/>
                <w:szCs w:val="28"/>
                <w:lang w:eastAsia="uk-UA"/>
              </w:rPr>
            </w:pPr>
          </w:p>
        </w:tc>
        <w:tc>
          <w:tcPr>
            <w:tcW w:w="0" w:type="auto"/>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193" w:lineRule="atLeast"/>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Типова освітня програма початкової освіти Цикл I (1-2 класи) під керівництвом Р.Б.Шияна</w:t>
            </w:r>
          </w:p>
        </w:tc>
      </w:tr>
      <w:tr w:rsidR="001C1EEA" w:rsidRPr="00D769BB" w:rsidTr="001C1EEA">
        <w:trPr>
          <w:trHeight w:val="195"/>
        </w:trPr>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Математика</w:t>
            </w:r>
          </w:p>
          <w:p w:rsidR="001C1EEA" w:rsidRPr="00D769BB" w:rsidRDefault="001C1EEA" w:rsidP="003B5476">
            <w:pPr>
              <w:spacing w:after="0" w:line="195" w:lineRule="atLeast"/>
              <w:jc w:val="both"/>
              <w:rPr>
                <w:rFonts w:ascii="Times New Roman" w:eastAsia="Times New Roman" w:hAnsi="Times New Roman" w:cs="Times New Roman"/>
                <w:sz w:val="28"/>
                <w:szCs w:val="28"/>
                <w:lang w:eastAsia="uk-UA"/>
              </w:rPr>
            </w:pPr>
          </w:p>
        </w:tc>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195" w:lineRule="atLeast"/>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Типова освітня програма початкової освіти Цикл І (1-2 класи) під керівництвом Р.Б.Шияна</w:t>
            </w:r>
          </w:p>
        </w:tc>
      </w:tr>
      <w:tr w:rsidR="001C1EEA" w:rsidRPr="00D769BB" w:rsidTr="001C1EEA">
        <w:trPr>
          <w:trHeight w:val="250"/>
        </w:trPr>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lastRenderedPageBreak/>
              <w:t>Англійська мова</w:t>
            </w:r>
          </w:p>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p>
        </w:tc>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F67859"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Типова освітня програма початкової освіти Цикл I (1-2 класи) під керівництвом Р.Б.Шияна</w:t>
            </w:r>
          </w:p>
        </w:tc>
      </w:tr>
      <w:tr w:rsidR="001C1EEA" w:rsidRPr="00D769BB" w:rsidTr="001C1EEA">
        <w:trPr>
          <w:trHeight w:val="235"/>
        </w:trPr>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«Я досліджую світ»</w:t>
            </w:r>
          </w:p>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p>
        </w:tc>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Типова освітня програма початкової освіти Цикл І (1-2к</w:t>
            </w:r>
            <w:r w:rsidR="00B35BFB" w:rsidRPr="00D769BB">
              <w:rPr>
                <w:rFonts w:ascii="Times New Roman" w:eastAsia="Times New Roman" w:hAnsi="Times New Roman" w:cs="Times New Roman"/>
                <w:color w:val="000000"/>
                <w:sz w:val="28"/>
                <w:szCs w:val="28"/>
                <w:lang w:eastAsia="uk-UA"/>
              </w:rPr>
              <w:t>ласи) під керівництвом Р.Б.Шияна</w:t>
            </w:r>
          </w:p>
        </w:tc>
      </w:tr>
      <w:tr w:rsidR="001C1EEA" w:rsidRPr="00D769BB" w:rsidTr="001C1EEA">
        <w:trPr>
          <w:trHeight w:val="661"/>
        </w:trPr>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p>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Музичне мистецтво </w:t>
            </w:r>
          </w:p>
        </w:tc>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Типова освітня програми початкової освіти Цикл І (1-2 класи) під керівництвом Р.Б.Шияна</w:t>
            </w:r>
          </w:p>
        </w:tc>
      </w:tr>
      <w:tr w:rsidR="001C1EEA" w:rsidRPr="00D769BB" w:rsidTr="001C1EEA">
        <w:trPr>
          <w:trHeight w:val="853"/>
        </w:trPr>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p>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Образотворче мистецтво</w:t>
            </w:r>
          </w:p>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 </w:t>
            </w:r>
          </w:p>
        </w:tc>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Типова освітня програма початкової освіти Цикл І (1-2 класи) під керівництвом Р.Б.Шияна</w:t>
            </w:r>
          </w:p>
        </w:tc>
      </w:tr>
      <w:tr w:rsidR="001C1EEA" w:rsidRPr="00D769BB" w:rsidTr="001C1EEA">
        <w:trPr>
          <w:trHeight w:val="617"/>
        </w:trPr>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p>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Фізична культура</w:t>
            </w:r>
          </w:p>
        </w:tc>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Типова освітня програма початкової освіти.Цикл І(1-2 класи)під керівництвом Р.Б.Шияна</w:t>
            </w:r>
          </w:p>
        </w:tc>
      </w:tr>
      <w:tr w:rsidR="001C1EEA" w:rsidRPr="00D769BB" w:rsidTr="001C1EEA">
        <w:trPr>
          <w:trHeight w:val="617"/>
        </w:trPr>
        <w:tc>
          <w:tcPr>
            <w:tcW w:w="0" w:type="auto"/>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Інформатика </w:t>
            </w:r>
          </w:p>
        </w:tc>
        <w:tc>
          <w:tcPr>
            <w:tcW w:w="0" w:type="auto"/>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C1EEA" w:rsidRPr="00D769BB" w:rsidRDefault="001C1EEA" w:rsidP="00B35BFB">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 xml:space="preserve">  «Інформатика» освітня програма, розроблена під керівництвом Шияна Р. Б. 1-2 клас. </w:t>
            </w:r>
          </w:p>
        </w:tc>
      </w:tr>
    </w:tbl>
    <w:p w:rsidR="001C1EEA" w:rsidRPr="00D769BB" w:rsidRDefault="001C1EEA" w:rsidP="003B5476">
      <w:pPr>
        <w:shd w:val="clear" w:color="auto" w:fill="FFFFFF"/>
        <w:spacing w:after="0" w:line="240" w:lineRule="auto"/>
        <w:jc w:val="both"/>
        <w:rPr>
          <w:rFonts w:ascii="Times New Roman" w:eastAsia="Times New Roman" w:hAnsi="Times New Roman" w:cs="Times New Roman"/>
          <w:sz w:val="28"/>
          <w:szCs w:val="28"/>
          <w:lang w:eastAsia="uk-UA"/>
        </w:rPr>
      </w:pPr>
    </w:p>
    <w:p w:rsidR="001C1EEA" w:rsidRPr="00D769BB" w:rsidRDefault="001C1EEA" w:rsidP="003B5476">
      <w:pPr>
        <w:shd w:val="clear" w:color="auto" w:fill="FFFFFF"/>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 </w:t>
      </w:r>
    </w:p>
    <w:p w:rsidR="00B35BFB" w:rsidRPr="00D769BB" w:rsidRDefault="00B35BFB" w:rsidP="003B5476">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B35BFB" w:rsidRPr="00D769BB" w:rsidRDefault="00B35BFB" w:rsidP="003B5476">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1C1EEA" w:rsidRPr="00D769BB" w:rsidRDefault="001C1EEA" w:rsidP="003B5476">
      <w:pPr>
        <w:shd w:val="clear" w:color="auto" w:fill="FFFFFF"/>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3 клас</w:t>
      </w:r>
    </w:p>
    <w:tbl>
      <w:tblPr>
        <w:tblW w:w="0" w:type="auto"/>
        <w:tblCellMar>
          <w:top w:w="15" w:type="dxa"/>
          <w:left w:w="15" w:type="dxa"/>
          <w:bottom w:w="15" w:type="dxa"/>
          <w:right w:w="15" w:type="dxa"/>
        </w:tblCellMar>
        <w:tblLook w:val="04A0"/>
      </w:tblPr>
      <w:tblGrid>
        <w:gridCol w:w="2611"/>
        <w:gridCol w:w="7385"/>
      </w:tblGrid>
      <w:tr w:rsidR="001C1EEA" w:rsidRPr="00D769BB" w:rsidTr="001C1EEA">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Предмет</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Програма</w:t>
            </w:r>
          </w:p>
        </w:tc>
      </w:tr>
      <w:tr w:rsidR="001C1EEA" w:rsidRPr="00D769BB" w:rsidTr="001C1EEA">
        <w:trPr>
          <w:trHeight w:val="193"/>
        </w:trPr>
        <w:tc>
          <w:tcPr>
            <w:tcW w:w="0" w:type="auto"/>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Українська мова</w:t>
            </w:r>
          </w:p>
          <w:p w:rsidR="001C1EEA" w:rsidRPr="00D769BB" w:rsidRDefault="001C1EEA" w:rsidP="003B5476">
            <w:pPr>
              <w:spacing w:after="0" w:line="193" w:lineRule="atLeast"/>
              <w:jc w:val="both"/>
              <w:rPr>
                <w:rFonts w:ascii="Times New Roman" w:eastAsia="Times New Roman" w:hAnsi="Times New Roman" w:cs="Times New Roman"/>
                <w:sz w:val="28"/>
                <w:szCs w:val="28"/>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193" w:lineRule="atLeast"/>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Типова освітня програма початкової освіти.Цикл ІІ(3-4класи)під керівництвом Р.Б.Шияна</w:t>
            </w:r>
          </w:p>
        </w:tc>
      </w:tr>
      <w:tr w:rsidR="001C1EEA" w:rsidRPr="00D769BB" w:rsidTr="001C1EEA">
        <w:trPr>
          <w:trHeight w:val="195"/>
        </w:trPr>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Математика</w:t>
            </w:r>
          </w:p>
          <w:p w:rsidR="001C1EEA" w:rsidRPr="00D769BB" w:rsidRDefault="001C1EEA" w:rsidP="003B5476">
            <w:pPr>
              <w:spacing w:after="0" w:line="195" w:lineRule="atLeast"/>
              <w:jc w:val="both"/>
              <w:rPr>
                <w:rFonts w:ascii="Times New Roman" w:eastAsia="Times New Roman" w:hAnsi="Times New Roman" w:cs="Times New Roman"/>
                <w:sz w:val="28"/>
                <w:szCs w:val="28"/>
                <w:lang w:eastAsia="uk-UA"/>
              </w:rPr>
            </w:pPr>
          </w:p>
        </w:tc>
        <w:tc>
          <w:tcPr>
            <w:tcW w:w="0" w:type="auto"/>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195" w:lineRule="atLeast"/>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Типова освітня програма початкової освіти.Цикл ІІ(3-4класи)під керівництвом Р.Б.Шияна</w:t>
            </w:r>
          </w:p>
        </w:tc>
      </w:tr>
      <w:tr w:rsidR="001C1EEA" w:rsidRPr="00D769BB" w:rsidTr="001C1EEA">
        <w:trPr>
          <w:trHeight w:val="250"/>
        </w:trPr>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Англійська мова</w:t>
            </w:r>
          </w:p>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p>
        </w:tc>
        <w:tc>
          <w:tcPr>
            <w:tcW w:w="0" w:type="auto"/>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C1EEA" w:rsidRPr="00D769BB" w:rsidRDefault="00F67859" w:rsidP="00B35BFB">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Типова освітня програма,розроблена під керівництвом Шияна Р. Б.3- 4 клас</w:t>
            </w:r>
            <w:r w:rsidR="009E5F36" w:rsidRPr="00D769BB">
              <w:rPr>
                <w:rFonts w:ascii="Times New Roman" w:eastAsia="Times New Roman" w:hAnsi="Times New Roman" w:cs="Times New Roman"/>
                <w:sz w:val="28"/>
                <w:szCs w:val="28"/>
                <w:lang w:eastAsia="uk-UA"/>
              </w:rPr>
              <w:t>.</w:t>
            </w:r>
          </w:p>
        </w:tc>
      </w:tr>
      <w:tr w:rsidR="001C1EEA" w:rsidRPr="00D769BB" w:rsidTr="001C1EEA">
        <w:trPr>
          <w:trHeight w:val="235"/>
        </w:trPr>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p>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«Я досліджую світ»</w:t>
            </w:r>
          </w:p>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C1EEA" w:rsidRPr="00D769BB" w:rsidRDefault="001C1EEA" w:rsidP="00B35BFB">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Типова освітня програма початкової освіти.Цикл ІІ(3-4класи)під керівництвом Р.Б.Шияна</w:t>
            </w:r>
          </w:p>
        </w:tc>
      </w:tr>
      <w:tr w:rsidR="001C1EEA" w:rsidRPr="00D769BB" w:rsidTr="001C1EEA">
        <w:trPr>
          <w:trHeight w:val="661"/>
        </w:trPr>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p>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Музичне мистецтво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Типова освітня програма початкової освіти.Цикл ІІ(3-4класи)під керівництвом Р.Б.Шияна</w:t>
            </w:r>
          </w:p>
        </w:tc>
      </w:tr>
      <w:tr w:rsidR="001C1EEA" w:rsidRPr="00D769BB" w:rsidTr="001C1EEA">
        <w:trPr>
          <w:trHeight w:val="853"/>
        </w:trPr>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p>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Образотворче мистецтво</w:t>
            </w:r>
          </w:p>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 </w:t>
            </w:r>
          </w:p>
        </w:tc>
        <w:tc>
          <w:tcPr>
            <w:tcW w:w="0" w:type="auto"/>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Типова освітня програма початкової освіти.Цикл ІІ(3-4класи)під керівництвом Р.Б.Шияна</w:t>
            </w:r>
          </w:p>
        </w:tc>
      </w:tr>
      <w:tr w:rsidR="001C1EEA" w:rsidRPr="00D769BB" w:rsidTr="001C1EEA">
        <w:trPr>
          <w:trHeight w:val="617"/>
        </w:trPr>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p>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Фізична культура</w:t>
            </w:r>
          </w:p>
        </w:tc>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Типова освітня програма початкової освіти.Цикл ІІ(3-4класи)під керівництвом Р.Б.Шияна</w:t>
            </w:r>
          </w:p>
        </w:tc>
      </w:tr>
      <w:tr w:rsidR="001C1EEA" w:rsidRPr="00D769BB" w:rsidTr="001C1EEA">
        <w:trPr>
          <w:trHeight w:val="617"/>
        </w:trPr>
        <w:tc>
          <w:tcPr>
            <w:tcW w:w="0" w:type="auto"/>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Інформатика </w:t>
            </w:r>
          </w:p>
        </w:tc>
        <w:tc>
          <w:tcPr>
            <w:tcW w:w="0" w:type="auto"/>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C1EEA" w:rsidRPr="00D769BB" w:rsidRDefault="001C1EEA" w:rsidP="00B35BFB">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«Інформатика» освітня програма, розроблена під керів</w:t>
            </w:r>
            <w:r w:rsidR="00B35BFB" w:rsidRPr="00D769BB">
              <w:rPr>
                <w:rFonts w:ascii="Times New Roman" w:eastAsia="Times New Roman" w:hAnsi="Times New Roman" w:cs="Times New Roman"/>
                <w:color w:val="000000"/>
                <w:sz w:val="28"/>
                <w:szCs w:val="28"/>
                <w:lang w:eastAsia="uk-UA"/>
              </w:rPr>
              <w:t xml:space="preserve">ництвом Шияна Р. Б. 3- 4 клас </w:t>
            </w:r>
          </w:p>
        </w:tc>
      </w:tr>
    </w:tbl>
    <w:p w:rsidR="001C1EEA" w:rsidRPr="00D769BB" w:rsidRDefault="001C1EEA" w:rsidP="003B5476">
      <w:pPr>
        <w:shd w:val="clear" w:color="auto" w:fill="FFFFFF"/>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 </w:t>
      </w:r>
    </w:p>
    <w:p w:rsidR="00BA1113" w:rsidRDefault="00BA1113" w:rsidP="003B5476">
      <w:pPr>
        <w:shd w:val="clear" w:color="auto" w:fill="FFFFFF"/>
        <w:spacing w:after="0" w:line="240" w:lineRule="auto"/>
        <w:jc w:val="both"/>
        <w:rPr>
          <w:rFonts w:ascii="Times New Roman" w:eastAsia="Times New Roman" w:hAnsi="Times New Roman" w:cs="Times New Roman"/>
          <w:b/>
          <w:color w:val="000000"/>
          <w:sz w:val="28"/>
          <w:szCs w:val="28"/>
          <w:lang w:eastAsia="uk-UA"/>
        </w:rPr>
      </w:pPr>
    </w:p>
    <w:p w:rsidR="00BA1113" w:rsidRDefault="00BA1113" w:rsidP="003B5476">
      <w:pPr>
        <w:shd w:val="clear" w:color="auto" w:fill="FFFFFF"/>
        <w:spacing w:after="0" w:line="240" w:lineRule="auto"/>
        <w:jc w:val="both"/>
        <w:rPr>
          <w:rFonts w:ascii="Times New Roman" w:eastAsia="Times New Roman" w:hAnsi="Times New Roman" w:cs="Times New Roman"/>
          <w:b/>
          <w:color w:val="000000"/>
          <w:sz w:val="28"/>
          <w:szCs w:val="28"/>
          <w:lang w:eastAsia="uk-UA"/>
        </w:rPr>
      </w:pPr>
    </w:p>
    <w:p w:rsidR="001C1EEA" w:rsidRPr="00D769BB" w:rsidRDefault="001C1EEA" w:rsidP="003B5476">
      <w:pPr>
        <w:shd w:val="clear" w:color="auto" w:fill="FFFFFF"/>
        <w:spacing w:after="0" w:line="240" w:lineRule="auto"/>
        <w:jc w:val="both"/>
        <w:rPr>
          <w:rFonts w:ascii="Times New Roman" w:eastAsia="Times New Roman" w:hAnsi="Times New Roman" w:cs="Times New Roman"/>
          <w:b/>
          <w:sz w:val="28"/>
          <w:szCs w:val="28"/>
          <w:lang w:eastAsia="uk-UA"/>
        </w:rPr>
      </w:pPr>
      <w:r w:rsidRPr="00D769BB">
        <w:rPr>
          <w:rFonts w:ascii="Times New Roman" w:eastAsia="Times New Roman" w:hAnsi="Times New Roman" w:cs="Times New Roman"/>
          <w:b/>
          <w:color w:val="000000"/>
          <w:sz w:val="28"/>
          <w:szCs w:val="28"/>
          <w:lang w:eastAsia="uk-UA"/>
        </w:rPr>
        <w:lastRenderedPageBreak/>
        <w:t> 4 клас</w:t>
      </w:r>
    </w:p>
    <w:tbl>
      <w:tblPr>
        <w:tblW w:w="0" w:type="auto"/>
        <w:tblCellMar>
          <w:top w:w="15" w:type="dxa"/>
          <w:left w:w="15" w:type="dxa"/>
          <w:bottom w:w="15" w:type="dxa"/>
          <w:right w:w="15" w:type="dxa"/>
        </w:tblCellMar>
        <w:tblLook w:val="04A0"/>
      </w:tblPr>
      <w:tblGrid>
        <w:gridCol w:w="2604"/>
        <w:gridCol w:w="7392"/>
      </w:tblGrid>
      <w:tr w:rsidR="001C1EEA" w:rsidRPr="00D769BB" w:rsidTr="001C1EEA">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Предмет</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Програма</w:t>
            </w:r>
          </w:p>
        </w:tc>
      </w:tr>
      <w:tr w:rsidR="001C1EEA" w:rsidRPr="00D769BB" w:rsidTr="001C1EEA">
        <w:trPr>
          <w:trHeight w:val="193"/>
        </w:trPr>
        <w:tc>
          <w:tcPr>
            <w:tcW w:w="0" w:type="auto"/>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Українська мова</w:t>
            </w:r>
          </w:p>
          <w:p w:rsidR="001C1EEA" w:rsidRPr="00D769BB" w:rsidRDefault="001C1EEA" w:rsidP="003B5476">
            <w:pPr>
              <w:spacing w:after="0" w:line="193" w:lineRule="atLeast"/>
              <w:jc w:val="both"/>
              <w:rPr>
                <w:rFonts w:ascii="Times New Roman" w:eastAsia="Times New Roman" w:hAnsi="Times New Roman" w:cs="Times New Roman"/>
                <w:sz w:val="28"/>
                <w:szCs w:val="28"/>
                <w:lang w:eastAsia="uk-UA"/>
              </w:rPr>
            </w:pPr>
          </w:p>
        </w:tc>
        <w:tc>
          <w:tcPr>
            <w:tcW w:w="0" w:type="auto"/>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193" w:lineRule="atLeast"/>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Типова освітня програма початкової освіти.Цикл ІІ(3-4класи)під керівництвом Р.Б.Шияна</w:t>
            </w:r>
          </w:p>
        </w:tc>
      </w:tr>
      <w:tr w:rsidR="001C1EEA" w:rsidRPr="00D769BB" w:rsidTr="001C1EEA">
        <w:trPr>
          <w:trHeight w:val="220"/>
        </w:trPr>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Математика</w:t>
            </w:r>
          </w:p>
          <w:p w:rsidR="001C1EEA" w:rsidRPr="00D769BB" w:rsidRDefault="001C1EEA" w:rsidP="003B5476">
            <w:pPr>
              <w:spacing w:after="0" w:line="220" w:lineRule="atLeast"/>
              <w:jc w:val="both"/>
              <w:rPr>
                <w:rFonts w:ascii="Times New Roman" w:eastAsia="Times New Roman" w:hAnsi="Times New Roman" w:cs="Times New Roman"/>
                <w:sz w:val="28"/>
                <w:szCs w:val="28"/>
                <w:lang w:eastAsia="uk-UA"/>
              </w:rPr>
            </w:pPr>
          </w:p>
        </w:tc>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20" w:lineRule="atLeast"/>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Типова освітня програма початкової освіти.Цикл ІІ(3-4класи)під керівництвом Р.Б.Шияна</w:t>
            </w:r>
          </w:p>
        </w:tc>
      </w:tr>
      <w:tr w:rsidR="001C1EEA" w:rsidRPr="00D769BB" w:rsidTr="001C1EEA">
        <w:trPr>
          <w:trHeight w:val="225"/>
        </w:trPr>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Англійська мова</w:t>
            </w:r>
          </w:p>
          <w:p w:rsidR="001C1EEA" w:rsidRPr="00D769BB" w:rsidRDefault="001C1EEA" w:rsidP="003B5476">
            <w:pPr>
              <w:spacing w:after="0" w:line="225" w:lineRule="atLeast"/>
              <w:jc w:val="both"/>
              <w:rPr>
                <w:rFonts w:ascii="Times New Roman" w:eastAsia="Times New Roman" w:hAnsi="Times New Roman" w:cs="Times New Roman"/>
                <w:sz w:val="28"/>
                <w:szCs w:val="28"/>
                <w:lang w:eastAsia="uk-UA"/>
              </w:rPr>
            </w:pPr>
          </w:p>
        </w:tc>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F67859" w:rsidP="00B35BFB">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sz w:val="28"/>
                <w:szCs w:val="28"/>
                <w:lang w:eastAsia="uk-UA"/>
              </w:rPr>
              <w:t>Типова освітня програма,розроблена під ке</w:t>
            </w:r>
            <w:r w:rsidR="009E5F36" w:rsidRPr="00D769BB">
              <w:rPr>
                <w:rFonts w:ascii="Times New Roman" w:eastAsia="Times New Roman" w:hAnsi="Times New Roman" w:cs="Times New Roman"/>
                <w:sz w:val="28"/>
                <w:szCs w:val="28"/>
                <w:lang w:eastAsia="uk-UA"/>
              </w:rPr>
              <w:t>рівництвом Шияна Р. Б.3- 4 клас</w:t>
            </w:r>
            <w:r w:rsidRPr="00D769BB">
              <w:rPr>
                <w:rFonts w:ascii="Times New Roman" w:eastAsia="Times New Roman" w:hAnsi="Times New Roman" w:cs="Times New Roman"/>
                <w:sz w:val="28"/>
                <w:szCs w:val="28"/>
                <w:lang w:eastAsia="uk-UA"/>
              </w:rPr>
              <w:t>.</w:t>
            </w:r>
          </w:p>
        </w:tc>
      </w:tr>
      <w:tr w:rsidR="001C1EEA" w:rsidRPr="00D769BB" w:rsidTr="001C1EEA">
        <w:trPr>
          <w:trHeight w:val="235"/>
        </w:trPr>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«Я досліджую світ»</w:t>
            </w:r>
          </w:p>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p>
        </w:tc>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Типова освітня програма початкової освіти.Цикл ІІ(3-4класи)під керівництвом Р.Б.Шияна</w:t>
            </w:r>
          </w:p>
        </w:tc>
      </w:tr>
      <w:tr w:rsidR="001C1EEA" w:rsidRPr="00D769BB" w:rsidTr="001C1EEA">
        <w:trPr>
          <w:trHeight w:val="661"/>
        </w:trPr>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p>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Музичне мистецтво </w:t>
            </w:r>
          </w:p>
        </w:tc>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B35BFB">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 xml:space="preserve">Типова освітня програма"Мистецтво" розроблена під керівництвом Шияна Р.Б. (3-4 кл.). </w:t>
            </w:r>
          </w:p>
        </w:tc>
      </w:tr>
      <w:tr w:rsidR="001C1EEA" w:rsidRPr="00D769BB" w:rsidTr="001C1EEA">
        <w:trPr>
          <w:trHeight w:val="853"/>
        </w:trPr>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p>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Образотворче мистецтво</w:t>
            </w:r>
          </w:p>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 </w:t>
            </w:r>
          </w:p>
        </w:tc>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B35BFB">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Типова освітня програма "Мистецтво" розроблена під керівництвом Шияна Р.Б</w:t>
            </w:r>
            <w:r w:rsidR="009E5F36" w:rsidRPr="00D769BB">
              <w:rPr>
                <w:rFonts w:ascii="Times New Roman" w:eastAsia="Times New Roman" w:hAnsi="Times New Roman" w:cs="Times New Roman"/>
                <w:color w:val="000000"/>
                <w:sz w:val="28"/>
                <w:szCs w:val="28"/>
                <w:lang w:eastAsia="uk-UA"/>
              </w:rPr>
              <w:t xml:space="preserve">. (3-4 кл.). </w:t>
            </w:r>
          </w:p>
        </w:tc>
      </w:tr>
      <w:tr w:rsidR="001C1EEA" w:rsidRPr="00D769BB" w:rsidTr="001C1EEA">
        <w:trPr>
          <w:trHeight w:val="617"/>
        </w:trPr>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p>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Фізична культура</w:t>
            </w:r>
          </w:p>
        </w:tc>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p>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Типова освітня програма початкової освіти.Цикл ІІ(3-4класи)під керівництвом Р.Б.Шияна</w:t>
            </w:r>
          </w:p>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p>
        </w:tc>
      </w:tr>
      <w:tr w:rsidR="001C1EEA" w:rsidRPr="00D769BB" w:rsidTr="001C1EEA">
        <w:trPr>
          <w:trHeight w:val="617"/>
        </w:trPr>
        <w:tc>
          <w:tcPr>
            <w:tcW w:w="0" w:type="auto"/>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C1EEA" w:rsidRPr="00D769BB" w:rsidRDefault="001C1EEA" w:rsidP="003B5476">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Інформатика </w:t>
            </w:r>
          </w:p>
        </w:tc>
        <w:tc>
          <w:tcPr>
            <w:tcW w:w="0" w:type="auto"/>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C1EEA" w:rsidRPr="00D769BB" w:rsidRDefault="001C1EEA" w:rsidP="00B35BFB">
            <w:pPr>
              <w:spacing w:after="0" w:line="240" w:lineRule="auto"/>
              <w:jc w:val="both"/>
              <w:rPr>
                <w:rFonts w:ascii="Times New Roman" w:eastAsia="Times New Roman" w:hAnsi="Times New Roman" w:cs="Times New Roman"/>
                <w:sz w:val="28"/>
                <w:szCs w:val="28"/>
                <w:lang w:eastAsia="uk-UA"/>
              </w:rPr>
            </w:pPr>
            <w:r w:rsidRPr="00D769BB">
              <w:rPr>
                <w:rFonts w:ascii="Times New Roman" w:eastAsia="Times New Roman" w:hAnsi="Times New Roman" w:cs="Times New Roman"/>
                <w:color w:val="000000"/>
                <w:sz w:val="28"/>
                <w:szCs w:val="28"/>
                <w:lang w:eastAsia="uk-UA"/>
              </w:rPr>
              <w:t xml:space="preserve">  «Інформатика» освітня програма, розроблена під керівництвом Шияна Р. Б. 3- 4 клас . </w:t>
            </w:r>
          </w:p>
        </w:tc>
      </w:tr>
    </w:tbl>
    <w:p w:rsidR="00D94A3E" w:rsidRPr="00D769BB" w:rsidRDefault="00D94A3E" w:rsidP="00075604">
      <w:pPr>
        <w:rPr>
          <w:rFonts w:ascii="Times New Roman" w:eastAsia="Calibri" w:hAnsi="Times New Roman" w:cs="Times New Roman"/>
          <w:caps/>
          <w:sz w:val="28"/>
          <w:szCs w:val="28"/>
          <w:lang w:val="ru-RU"/>
        </w:rPr>
      </w:pPr>
    </w:p>
    <w:p w:rsidR="00D94A3E" w:rsidRPr="00D769BB" w:rsidRDefault="00D94A3E" w:rsidP="00075604">
      <w:pPr>
        <w:rPr>
          <w:rFonts w:ascii="Times New Roman" w:eastAsia="Calibri" w:hAnsi="Times New Roman" w:cs="Times New Roman"/>
          <w:b/>
          <w:i/>
          <w:caps/>
          <w:sz w:val="28"/>
          <w:szCs w:val="28"/>
          <w:lang w:val="ru-RU"/>
        </w:rPr>
      </w:pPr>
    </w:p>
    <w:p w:rsidR="00075604" w:rsidRPr="00D769BB" w:rsidRDefault="00075604" w:rsidP="00075604">
      <w:pPr>
        <w:rPr>
          <w:rFonts w:ascii="Times New Roman" w:eastAsia="Calibri" w:hAnsi="Times New Roman" w:cs="Times New Roman"/>
          <w:b/>
          <w:i/>
          <w:caps/>
          <w:sz w:val="28"/>
          <w:szCs w:val="28"/>
          <w:lang w:val="ru-RU"/>
        </w:rPr>
      </w:pPr>
    </w:p>
    <w:p w:rsidR="00075604" w:rsidRPr="00D769BB" w:rsidRDefault="00075604" w:rsidP="00075604">
      <w:pPr>
        <w:rPr>
          <w:rFonts w:ascii="Times New Roman" w:eastAsia="Calibri" w:hAnsi="Times New Roman" w:cs="Times New Roman"/>
          <w:b/>
          <w:i/>
          <w:caps/>
          <w:sz w:val="28"/>
          <w:szCs w:val="28"/>
          <w:lang w:val="ru-RU"/>
        </w:rPr>
      </w:pPr>
    </w:p>
    <w:p w:rsidR="005327A7" w:rsidRPr="00D769BB" w:rsidRDefault="00F67859" w:rsidP="00D94A3E">
      <w:pPr>
        <w:jc w:val="center"/>
        <w:rPr>
          <w:rFonts w:ascii="Times New Roman" w:eastAsia="Calibri" w:hAnsi="Times New Roman" w:cs="Times New Roman"/>
          <w:b/>
          <w:i/>
          <w:caps/>
          <w:sz w:val="28"/>
          <w:szCs w:val="28"/>
        </w:rPr>
      </w:pPr>
      <w:r w:rsidRPr="00D769BB">
        <w:rPr>
          <w:rFonts w:ascii="Times New Roman" w:eastAsia="Calibri" w:hAnsi="Times New Roman" w:cs="Times New Roman"/>
          <w:b/>
          <w:i/>
          <w:caps/>
          <w:sz w:val="28"/>
          <w:szCs w:val="28"/>
          <w:lang w:val="en-US"/>
        </w:rPr>
        <w:t>V</w:t>
      </w:r>
      <w:r w:rsidR="00FF15DA" w:rsidRPr="00FF15DA">
        <w:rPr>
          <w:rFonts w:ascii="Times New Roman" w:eastAsia="Calibri" w:hAnsi="Times New Roman" w:cs="Times New Roman"/>
          <w:b/>
          <w:i/>
          <w:caps/>
          <w:sz w:val="28"/>
          <w:szCs w:val="28"/>
          <w:lang w:val="ru-RU"/>
        </w:rPr>
        <w:t xml:space="preserve"> </w:t>
      </w:r>
      <w:r w:rsidR="00F065C7" w:rsidRPr="00D769BB">
        <w:rPr>
          <w:rFonts w:ascii="Times New Roman" w:eastAsia="Calibri" w:hAnsi="Times New Roman" w:cs="Times New Roman"/>
          <w:b/>
          <w:i/>
          <w:caps/>
          <w:sz w:val="28"/>
          <w:szCs w:val="28"/>
        </w:rPr>
        <w:t>Очікувані результати навчання здобувачів освіти</w:t>
      </w:r>
    </w:p>
    <w:p w:rsidR="00F065C7" w:rsidRPr="00D769BB" w:rsidRDefault="00F065C7" w:rsidP="003B5476">
      <w:pPr>
        <w:spacing w:after="0"/>
        <w:ind w:left="20" w:firstLine="689"/>
        <w:jc w:val="both"/>
        <w:rPr>
          <w:rFonts w:ascii="Times New Roman" w:eastAsia="Times New Roman" w:hAnsi="Times New Roman" w:cs="Times New Roman"/>
          <w:sz w:val="28"/>
          <w:szCs w:val="28"/>
          <w:highlight w:val="white"/>
        </w:rPr>
      </w:pPr>
      <w:r w:rsidRPr="00D769BB">
        <w:rPr>
          <w:rFonts w:ascii="Times New Roman" w:eastAsia="Calibri" w:hAnsi="Times New Roman" w:cs="Times New Roman"/>
          <w:sz w:val="28"/>
          <w:szCs w:val="28"/>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bookmarkStart w:id="15" w:name="_Toc486538639"/>
      <w:r w:rsidRPr="00D769BB">
        <w:rPr>
          <w:rFonts w:ascii="Times New Roman" w:eastAsia="Calibri" w:hAnsi="Times New Roman" w:cs="Times New Roman"/>
          <w:sz w:val="28"/>
          <w:szCs w:val="28"/>
        </w:rPr>
        <w:t>Результати навчання повинні</w:t>
      </w:r>
      <w:r w:rsidRPr="00D769BB">
        <w:rPr>
          <w:rFonts w:ascii="Times New Roman" w:eastAsia="Times New Roman" w:hAnsi="Times New Roman" w:cs="Times New Roman"/>
          <w:sz w:val="28"/>
          <w:szCs w:val="28"/>
          <w:highlight w:val="white"/>
        </w:rPr>
        <w:t xml:space="preserve"> робити внесок у формування ключових компетентностей учнів</w:t>
      </w:r>
      <w:r w:rsidR="00DD1DBF" w:rsidRPr="00D769BB">
        <w:rPr>
          <w:rFonts w:ascii="Times New Roman" w:eastAsia="Times New Roman" w:hAnsi="Times New Roman" w:cs="Times New Roman"/>
          <w:sz w:val="28"/>
          <w:szCs w:val="28"/>
          <w:highlight w:val="white"/>
        </w:rPr>
        <w:t>, окреслени</w:t>
      </w:r>
      <w:r w:rsidR="00710840" w:rsidRPr="00D769BB">
        <w:rPr>
          <w:rFonts w:ascii="Times New Roman" w:eastAsia="Times New Roman" w:hAnsi="Times New Roman" w:cs="Times New Roman"/>
          <w:sz w:val="28"/>
          <w:szCs w:val="28"/>
          <w:highlight w:val="white"/>
        </w:rPr>
        <w:t>х Типовими освітніми програмами</w:t>
      </w:r>
      <w:r w:rsidRPr="00D769BB">
        <w:rPr>
          <w:rFonts w:ascii="Times New Roman" w:eastAsia="Times New Roman" w:hAnsi="Times New Roman" w:cs="Times New Roman"/>
          <w:sz w:val="28"/>
          <w:szCs w:val="28"/>
          <w:highlight w:val="white"/>
        </w:rPr>
        <w:t>.</w:t>
      </w:r>
    </w:p>
    <w:p w:rsidR="00F065C7" w:rsidRPr="00D769BB" w:rsidRDefault="00F065C7" w:rsidP="003B5476">
      <w:pPr>
        <w:spacing w:after="0"/>
        <w:ind w:firstLine="709"/>
        <w:jc w:val="both"/>
        <w:rPr>
          <w:rFonts w:ascii="Times New Roman" w:eastAsia="Arial" w:hAnsi="Times New Roman" w:cs="Times New Roman"/>
          <w:sz w:val="28"/>
          <w:szCs w:val="28"/>
          <w:highlight w:val="white"/>
          <w:lang w:eastAsia="uk-UA"/>
        </w:rPr>
      </w:pPr>
      <w:r w:rsidRPr="00D769BB">
        <w:rPr>
          <w:rFonts w:ascii="Times New Roman" w:eastAsia="Arial" w:hAnsi="Times New Roman" w:cs="Times New Roman"/>
          <w:sz w:val="28"/>
          <w:szCs w:val="28"/>
          <w:highlight w:val="white"/>
          <w:lang w:eastAsia="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w:t>
      </w:r>
      <w:r w:rsidRPr="00D769BB">
        <w:rPr>
          <w:rFonts w:ascii="Times New Roman" w:eastAsia="Arial" w:hAnsi="Times New Roman" w:cs="Times New Roman"/>
          <w:sz w:val="28"/>
          <w:szCs w:val="28"/>
          <w:highlight w:val="white"/>
          <w:lang w:eastAsia="uk-UA"/>
        </w:rPr>
        <w:lastRenderedPageBreak/>
        <w:t>фінансова грамотність» спрямоване наформування в учнів здатності застосовувати знання й уміння у реальних життєвих ситуаціях.</w:t>
      </w:r>
    </w:p>
    <w:p w:rsidR="00171AE3" w:rsidRPr="00D769BB" w:rsidRDefault="00F065C7" w:rsidP="003B5476">
      <w:pPr>
        <w:ind w:firstLine="709"/>
        <w:jc w:val="both"/>
        <w:rPr>
          <w:rFonts w:ascii="Times New Roman" w:eastAsia="Times New Roman" w:hAnsi="Times New Roman" w:cs="Times New Roman"/>
          <w:sz w:val="28"/>
          <w:szCs w:val="28"/>
          <w:highlight w:val="white"/>
        </w:rPr>
      </w:pPr>
      <w:r w:rsidRPr="00D769BB">
        <w:rPr>
          <w:rFonts w:ascii="Times New Roman" w:eastAsia="Times New Roman" w:hAnsi="Times New Roman" w:cs="Times New Roman"/>
          <w:sz w:val="28"/>
          <w:szCs w:val="28"/>
          <w:highlight w:val="white"/>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міжпредметних і </w:t>
      </w:r>
      <w:r w:rsidR="004D526F" w:rsidRPr="00D769BB">
        <w:rPr>
          <w:rFonts w:ascii="Times New Roman" w:eastAsia="Times New Roman" w:hAnsi="Times New Roman" w:cs="Times New Roman"/>
          <w:sz w:val="28"/>
          <w:szCs w:val="28"/>
          <w:highlight w:val="white"/>
        </w:rPr>
        <w:t xml:space="preserve">внутрішньо предметних </w:t>
      </w:r>
      <w:r w:rsidRPr="00D769BB">
        <w:rPr>
          <w:rFonts w:ascii="Times New Roman" w:eastAsia="Times New Roman" w:hAnsi="Times New Roman" w:cs="Times New Roman"/>
          <w:sz w:val="28"/>
          <w:szCs w:val="28"/>
          <w:highlight w:val="white"/>
        </w:rPr>
        <w:t xml:space="preserve">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bookmarkEnd w:id="15"/>
    </w:p>
    <w:tbl>
      <w:tblPr>
        <w:tblStyle w:val="a3"/>
        <w:tblW w:w="0" w:type="auto"/>
        <w:tblLook w:val="04A0"/>
      </w:tblPr>
      <w:tblGrid>
        <w:gridCol w:w="2250"/>
        <w:gridCol w:w="7321"/>
      </w:tblGrid>
      <w:tr w:rsidR="00F67859" w:rsidRPr="00D769BB" w:rsidTr="00D861FD">
        <w:tc>
          <w:tcPr>
            <w:tcW w:w="2250" w:type="dxa"/>
          </w:tcPr>
          <w:p w:rsidR="00F67859" w:rsidRPr="00D769BB" w:rsidRDefault="00F67859" w:rsidP="003B5476">
            <w:pPr>
              <w:pStyle w:val="Default"/>
              <w:jc w:val="both"/>
              <w:rPr>
                <w:sz w:val="28"/>
                <w:szCs w:val="28"/>
              </w:rPr>
            </w:pPr>
            <w:r w:rsidRPr="00D769BB">
              <w:rPr>
                <w:b/>
                <w:bCs/>
                <w:sz w:val="28"/>
                <w:szCs w:val="28"/>
              </w:rPr>
              <w:t xml:space="preserve">Наскрізна лінія </w:t>
            </w:r>
          </w:p>
          <w:p w:rsidR="00F67859" w:rsidRPr="00D769BB" w:rsidRDefault="00F67859" w:rsidP="003B5476">
            <w:pPr>
              <w:jc w:val="both"/>
              <w:rPr>
                <w:rFonts w:ascii="Times New Roman" w:eastAsia="Calibri" w:hAnsi="Times New Roman" w:cs="Times New Roman"/>
                <w:b/>
                <w:caps/>
                <w:sz w:val="28"/>
                <w:szCs w:val="28"/>
              </w:rPr>
            </w:pPr>
          </w:p>
        </w:tc>
        <w:tc>
          <w:tcPr>
            <w:tcW w:w="7321" w:type="dxa"/>
          </w:tcPr>
          <w:p w:rsidR="00F67859" w:rsidRPr="00D769BB" w:rsidRDefault="00F67859" w:rsidP="003B5476">
            <w:pPr>
              <w:pStyle w:val="Default"/>
              <w:jc w:val="both"/>
              <w:rPr>
                <w:sz w:val="28"/>
                <w:szCs w:val="28"/>
              </w:rPr>
            </w:pPr>
            <w:r w:rsidRPr="00D769BB">
              <w:rPr>
                <w:b/>
                <w:bCs/>
                <w:sz w:val="28"/>
                <w:szCs w:val="28"/>
              </w:rPr>
              <w:t xml:space="preserve">Коротка характеристика </w:t>
            </w:r>
          </w:p>
        </w:tc>
      </w:tr>
      <w:tr w:rsidR="00F67859" w:rsidRPr="00D769BB" w:rsidTr="00D861FD">
        <w:tc>
          <w:tcPr>
            <w:tcW w:w="2250" w:type="dxa"/>
          </w:tcPr>
          <w:p w:rsidR="00F67859" w:rsidRPr="00D769BB" w:rsidRDefault="00F67859" w:rsidP="003B5476">
            <w:pPr>
              <w:pStyle w:val="Default"/>
              <w:jc w:val="both"/>
              <w:rPr>
                <w:sz w:val="28"/>
                <w:szCs w:val="28"/>
              </w:rPr>
            </w:pPr>
            <w:r w:rsidRPr="00D769BB">
              <w:rPr>
                <w:sz w:val="28"/>
                <w:szCs w:val="28"/>
              </w:rPr>
              <w:t xml:space="preserve">Екологічна безпека й сталий розвиток </w:t>
            </w:r>
          </w:p>
          <w:p w:rsidR="00F67859" w:rsidRPr="00D769BB" w:rsidRDefault="00F67859" w:rsidP="003B5476">
            <w:pPr>
              <w:jc w:val="both"/>
              <w:rPr>
                <w:rFonts w:ascii="Times New Roman" w:eastAsia="Calibri" w:hAnsi="Times New Roman" w:cs="Times New Roman"/>
                <w:b/>
                <w:caps/>
                <w:sz w:val="28"/>
                <w:szCs w:val="28"/>
              </w:rPr>
            </w:pPr>
          </w:p>
        </w:tc>
        <w:tc>
          <w:tcPr>
            <w:tcW w:w="7321" w:type="dxa"/>
          </w:tcPr>
          <w:p w:rsidR="00F67859" w:rsidRPr="00D769BB" w:rsidRDefault="00F67859" w:rsidP="003B5476">
            <w:pPr>
              <w:pStyle w:val="Default"/>
              <w:jc w:val="both"/>
              <w:rPr>
                <w:sz w:val="28"/>
                <w:szCs w:val="28"/>
              </w:rPr>
            </w:pPr>
            <w:r w:rsidRPr="00D769BB">
              <w:rPr>
                <w:sz w:val="28"/>
                <w:szCs w:val="28"/>
              </w:rPr>
              <w:t xml:space="preserve">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 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F67859" w:rsidRPr="00D769BB" w:rsidTr="00D861FD">
        <w:tc>
          <w:tcPr>
            <w:tcW w:w="2250" w:type="dxa"/>
          </w:tcPr>
          <w:p w:rsidR="00F67859" w:rsidRPr="00D769BB" w:rsidRDefault="00F67859" w:rsidP="003B5476">
            <w:pPr>
              <w:pStyle w:val="Default"/>
              <w:jc w:val="both"/>
              <w:rPr>
                <w:sz w:val="28"/>
                <w:szCs w:val="28"/>
              </w:rPr>
            </w:pPr>
            <w:r w:rsidRPr="00D769BB">
              <w:rPr>
                <w:sz w:val="28"/>
                <w:szCs w:val="28"/>
              </w:rPr>
              <w:t xml:space="preserve">Громадянська відповідальність </w:t>
            </w:r>
          </w:p>
          <w:p w:rsidR="00F67859" w:rsidRPr="00D769BB" w:rsidRDefault="00F67859" w:rsidP="003B5476">
            <w:pPr>
              <w:jc w:val="both"/>
              <w:rPr>
                <w:rFonts w:ascii="Times New Roman" w:eastAsia="Calibri" w:hAnsi="Times New Roman" w:cs="Times New Roman"/>
                <w:b/>
                <w:caps/>
                <w:sz w:val="28"/>
                <w:szCs w:val="28"/>
              </w:rPr>
            </w:pPr>
          </w:p>
        </w:tc>
        <w:tc>
          <w:tcPr>
            <w:tcW w:w="7321" w:type="dxa"/>
          </w:tcPr>
          <w:p w:rsidR="00F67859" w:rsidRPr="00D769BB" w:rsidRDefault="00F67859" w:rsidP="003B5476">
            <w:pPr>
              <w:pStyle w:val="Default"/>
              <w:jc w:val="both"/>
              <w:rPr>
                <w:sz w:val="28"/>
                <w:szCs w:val="28"/>
              </w:rPr>
            </w:pPr>
            <w:r w:rsidRPr="00D769BB">
              <w:rPr>
                <w:sz w:val="28"/>
                <w:szCs w:val="28"/>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w:t>
            </w:r>
            <w:r w:rsidRPr="00D769BB">
              <w:rPr>
                <w:sz w:val="28"/>
                <w:szCs w:val="28"/>
              </w:rPr>
              <w:lastRenderedPageBreak/>
              <w:t xml:space="preserve">роль у формуванні толерантного ставлення до товаришів, незалежно від рівня навчальних досягнень. </w:t>
            </w:r>
          </w:p>
        </w:tc>
      </w:tr>
      <w:tr w:rsidR="00F67859" w:rsidRPr="00D769BB" w:rsidTr="00D861FD">
        <w:tc>
          <w:tcPr>
            <w:tcW w:w="2250" w:type="dxa"/>
          </w:tcPr>
          <w:p w:rsidR="00F67859" w:rsidRPr="00D769BB" w:rsidRDefault="00F67859" w:rsidP="003B5476">
            <w:pPr>
              <w:pStyle w:val="Default"/>
              <w:jc w:val="both"/>
              <w:rPr>
                <w:sz w:val="28"/>
                <w:szCs w:val="28"/>
              </w:rPr>
            </w:pPr>
            <w:r w:rsidRPr="00D769BB">
              <w:rPr>
                <w:sz w:val="28"/>
                <w:szCs w:val="28"/>
              </w:rPr>
              <w:lastRenderedPageBreak/>
              <w:t xml:space="preserve">Здоров'я і безпека </w:t>
            </w:r>
          </w:p>
          <w:p w:rsidR="00F67859" w:rsidRPr="00D769BB" w:rsidRDefault="00F67859" w:rsidP="003B5476">
            <w:pPr>
              <w:jc w:val="both"/>
              <w:rPr>
                <w:rFonts w:ascii="Times New Roman" w:eastAsia="Calibri" w:hAnsi="Times New Roman" w:cs="Times New Roman"/>
                <w:b/>
                <w:caps/>
                <w:sz w:val="28"/>
                <w:szCs w:val="28"/>
              </w:rPr>
            </w:pPr>
          </w:p>
        </w:tc>
        <w:tc>
          <w:tcPr>
            <w:tcW w:w="7321" w:type="dxa"/>
          </w:tcPr>
          <w:p w:rsidR="00F67859" w:rsidRPr="00D769BB" w:rsidRDefault="00F67859" w:rsidP="003B5476">
            <w:pPr>
              <w:pStyle w:val="Default"/>
              <w:jc w:val="both"/>
              <w:rPr>
                <w:sz w:val="28"/>
                <w:szCs w:val="28"/>
              </w:rPr>
            </w:pPr>
            <w:r w:rsidRPr="00D769BB">
              <w:rPr>
                <w:sz w:val="28"/>
                <w:szCs w:val="28"/>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 </w:t>
            </w:r>
          </w:p>
        </w:tc>
      </w:tr>
      <w:tr w:rsidR="00F67859" w:rsidRPr="00D769BB" w:rsidTr="00D861FD">
        <w:tc>
          <w:tcPr>
            <w:tcW w:w="2250" w:type="dxa"/>
          </w:tcPr>
          <w:p w:rsidR="00F67859" w:rsidRPr="00D769BB" w:rsidRDefault="00F67859" w:rsidP="003B5476">
            <w:pPr>
              <w:pStyle w:val="Default"/>
              <w:jc w:val="both"/>
              <w:rPr>
                <w:sz w:val="28"/>
                <w:szCs w:val="28"/>
              </w:rPr>
            </w:pPr>
            <w:r w:rsidRPr="00D769BB">
              <w:rPr>
                <w:sz w:val="28"/>
                <w:szCs w:val="28"/>
              </w:rPr>
              <w:t xml:space="preserve">Підприємливість і фінансова грамотність </w:t>
            </w:r>
          </w:p>
          <w:p w:rsidR="00F67859" w:rsidRPr="00D769BB" w:rsidRDefault="00F67859" w:rsidP="003B5476">
            <w:pPr>
              <w:jc w:val="both"/>
              <w:rPr>
                <w:rFonts w:ascii="Times New Roman" w:eastAsia="Calibri" w:hAnsi="Times New Roman" w:cs="Times New Roman"/>
                <w:b/>
                <w:caps/>
                <w:sz w:val="28"/>
                <w:szCs w:val="28"/>
              </w:rPr>
            </w:pPr>
          </w:p>
        </w:tc>
        <w:tc>
          <w:tcPr>
            <w:tcW w:w="7321" w:type="dxa"/>
          </w:tcPr>
          <w:p w:rsidR="00F67859" w:rsidRPr="00D769BB" w:rsidRDefault="00F67859" w:rsidP="003B5476">
            <w:pPr>
              <w:pStyle w:val="Default"/>
              <w:jc w:val="both"/>
              <w:rPr>
                <w:sz w:val="28"/>
                <w:szCs w:val="28"/>
              </w:rPr>
            </w:pPr>
            <w:r w:rsidRPr="00D769BB">
              <w:rPr>
                <w:sz w:val="28"/>
                <w:szCs w:val="28"/>
              </w:rPr>
              <w:t xml:space="preserve">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 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F67859" w:rsidRPr="00D769BB" w:rsidRDefault="00F67859" w:rsidP="003B5476">
      <w:pPr>
        <w:ind w:firstLine="709"/>
        <w:jc w:val="both"/>
        <w:rPr>
          <w:rFonts w:ascii="Times New Roman" w:eastAsia="Times New Roman" w:hAnsi="Times New Roman" w:cs="Times New Roman"/>
          <w:sz w:val="28"/>
          <w:szCs w:val="28"/>
          <w:highlight w:val="white"/>
        </w:rPr>
      </w:pPr>
    </w:p>
    <w:p w:rsidR="00F67859" w:rsidRPr="00D769BB" w:rsidRDefault="00F67859" w:rsidP="003B5476">
      <w:pPr>
        <w:jc w:val="both"/>
        <w:rPr>
          <w:rFonts w:ascii="Times New Roman" w:eastAsia="Calibri" w:hAnsi="Times New Roman" w:cs="Times New Roman"/>
          <w:b/>
          <w:caps/>
          <w:sz w:val="28"/>
          <w:szCs w:val="28"/>
        </w:rPr>
      </w:pPr>
      <w:r w:rsidRPr="00D769BB">
        <w:rPr>
          <w:rFonts w:ascii="Times New Roman" w:eastAsia="Calibri" w:hAnsi="Times New Roman" w:cs="Times New Roman"/>
          <w:b/>
          <w:caps/>
          <w:sz w:val="28"/>
          <w:szCs w:val="28"/>
        </w:rPr>
        <w:t>vІ.   форми організації освітнього процесу та методи навчання</w:t>
      </w:r>
    </w:p>
    <w:p w:rsidR="00710840" w:rsidRPr="00D769BB" w:rsidRDefault="00710840" w:rsidP="003B5476">
      <w:pPr>
        <w:spacing w:after="0"/>
        <w:ind w:firstLine="709"/>
        <w:jc w:val="both"/>
        <w:rPr>
          <w:rFonts w:ascii="Times New Roman" w:eastAsia="Calibri" w:hAnsi="Times New Roman" w:cs="Times New Roman"/>
          <w:sz w:val="28"/>
          <w:szCs w:val="28"/>
        </w:rPr>
      </w:pPr>
      <w:r w:rsidRPr="00D769BB">
        <w:rPr>
          <w:rFonts w:ascii="Times New Roman" w:eastAsia="Calibri" w:hAnsi="Times New Roman" w:cs="Times New Roman"/>
          <w:sz w:val="28"/>
          <w:szCs w:val="28"/>
        </w:rPr>
        <w:t>Основними формами організації освітнього процесу є різні типи уроку, екскурсії, віртуальні подорожі, спектаклі, квести, які вчитель організує у ме</w:t>
      </w:r>
      <w:r w:rsidR="005A4D31" w:rsidRPr="00D769BB">
        <w:rPr>
          <w:rFonts w:ascii="Times New Roman" w:eastAsia="Calibri" w:hAnsi="Times New Roman" w:cs="Times New Roman"/>
          <w:sz w:val="28"/>
          <w:szCs w:val="28"/>
        </w:rPr>
        <w:t>жах уроку або в позаурочний час, зелені уроки, дистанцйні заняття.</w:t>
      </w:r>
    </w:p>
    <w:p w:rsidR="00710840" w:rsidRPr="00D769BB" w:rsidRDefault="00710840" w:rsidP="003B5476">
      <w:pPr>
        <w:spacing w:after="0"/>
        <w:ind w:firstLine="709"/>
        <w:jc w:val="both"/>
        <w:rPr>
          <w:rFonts w:ascii="Times New Roman" w:eastAsia="Calibri" w:hAnsi="Times New Roman" w:cs="Times New Roman"/>
          <w:sz w:val="28"/>
          <w:szCs w:val="28"/>
        </w:rPr>
      </w:pPr>
      <w:r w:rsidRPr="00D769BB">
        <w:rPr>
          <w:rFonts w:ascii="Times New Roman" w:eastAsia="Calibri" w:hAnsi="Times New Roman" w:cs="Times New Roman"/>
          <w:sz w:val="28"/>
          <w:szCs w:val="28"/>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r w:rsidR="00FF15DA" w:rsidRPr="00FF15DA">
        <w:rPr>
          <w:rFonts w:ascii="Times New Roman" w:eastAsia="Calibri" w:hAnsi="Times New Roman" w:cs="Times New Roman"/>
          <w:sz w:val="28"/>
          <w:szCs w:val="28"/>
          <w:lang w:val="ru-RU"/>
        </w:rPr>
        <w:t xml:space="preserve"> </w:t>
      </w:r>
      <w:r w:rsidR="007235A5" w:rsidRPr="00D769BB">
        <w:rPr>
          <w:rFonts w:ascii="Times New Roman" w:hAnsi="Times New Roman" w:cs="Times New Roman"/>
          <w:sz w:val="28"/>
          <w:szCs w:val="28"/>
        </w:rPr>
        <w:t>Очікувані результати навчання, окреслені в межах кожної галузі, досяжні, якщо використовувати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дитяче волонтерство.</w:t>
      </w:r>
    </w:p>
    <w:p w:rsidR="00F065C7" w:rsidRPr="00D769BB" w:rsidRDefault="00710840" w:rsidP="003B5476">
      <w:pPr>
        <w:ind w:firstLine="709"/>
        <w:jc w:val="both"/>
        <w:rPr>
          <w:rFonts w:ascii="Times New Roman" w:eastAsia="Calibri" w:hAnsi="Times New Roman" w:cs="Times New Roman"/>
          <w:sz w:val="28"/>
          <w:szCs w:val="28"/>
        </w:rPr>
      </w:pPr>
      <w:r w:rsidRPr="00D769BB">
        <w:rPr>
          <w:rFonts w:ascii="Times New Roman" w:eastAsia="Calibri" w:hAnsi="Times New Roman" w:cs="Times New Roman"/>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917144" w:rsidRPr="00D769BB" w:rsidRDefault="00917144" w:rsidP="00917144">
      <w:pPr>
        <w:spacing w:after="0"/>
        <w:ind w:firstLine="709"/>
        <w:jc w:val="both"/>
        <w:rPr>
          <w:rFonts w:ascii="Times New Roman" w:hAnsi="Times New Roman" w:cs="Times New Roman"/>
          <w:sz w:val="28"/>
          <w:szCs w:val="28"/>
        </w:rPr>
      </w:pPr>
      <w:r w:rsidRPr="00D769BB">
        <w:rPr>
          <w:rFonts w:ascii="Times New Roman" w:hAnsi="Times New Roman" w:cs="Times New Roman"/>
          <w:spacing w:val="-1"/>
          <w:sz w:val="28"/>
          <w:szCs w:val="28"/>
        </w:rPr>
        <w:lastRenderedPageBreak/>
        <w:t>Протягом</w:t>
      </w:r>
      <w:r w:rsidR="00FF15DA" w:rsidRPr="00FF15DA">
        <w:rPr>
          <w:rFonts w:ascii="Times New Roman" w:hAnsi="Times New Roman" w:cs="Times New Roman"/>
          <w:spacing w:val="-1"/>
          <w:sz w:val="28"/>
          <w:szCs w:val="28"/>
        </w:rPr>
        <w:t xml:space="preserve"> </w:t>
      </w:r>
      <w:r w:rsidRPr="00D769BB">
        <w:rPr>
          <w:rFonts w:ascii="Times New Roman" w:hAnsi="Times New Roman" w:cs="Times New Roman"/>
          <w:spacing w:val="-1"/>
          <w:sz w:val="28"/>
          <w:szCs w:val="28"/>
        </w:rPr>
        <w:t>202</w:t>
      </w:r>
      <w:r w:rsidR="00FF15DA" w:rsidRPr="00FF15DA">
        <w:rPr>
          <w:rFonts w:ascii="Times New Roman" w:hAnsi="Times New Roman" w:cs="Times New Roman"/>
          <w:spacing w:val="-1"/>
          <w:sz w:val="28"/>
          <w:szCs w:val="28"/>
        </w:rPr>
        <w:t>5</w:t>
      </w:r>
      <w:r w:rsidRPr="00D769BB">
        <w:rPr>
          <w:rFonts w:ascii="Times New Roman" w:hAnsi="Times New Roman" w:cs="Times New Roman"/>
          <w:spacing w:val="-1"/>
          <w:sz w:val="28"/>
          <w:szCs w:val="28"/>
        </w:rPr>
        <w:t>-202</w:t>
      </w:r>
      <w:r w:rsidR="00FF15DA" w:rsidRPr="00FF15DA">
        <w:rPr>
          <w:rFonts w:ascii="Times New Roman" w:hAnsi="Times New Roman" w:cs="Times New Roman"/>
          <w:spacing w:val="-1"/>
          <w:sz w:val="28"/>
          <w:szCs w:val="28"/>
        </w:rPr>
        <w:t>6</w:t>
      </w:r>
      <w:r w:rsidRPr="00D769BB">
        <w:rPr>
          <w:rFonts w:ascii="Times New Roman" w:hAnsi="Times New Roman" w:cs="Times New Roman"/>
          <w:spacing w:val="-1"/>
          <w:sz w:val="28"/>
          <w:szCs w:val="28"/>
        </w:rPr>
        <w:t xml:space="preserve"> навчального року</w:t>
      </w:r>
      <w:r w:rsidR="00FF15DA" w:rsidRPr="00FF15DA">
        <w:rPr>
          <w:rFonts w:ascii="Times New Roman" w:hAnsi="Times New Roman" w:cs="Times New Roman"/>
          <w:spacing w:val="-1"/>
          <w:sz w:val="28"/>
          <w:szCs w:val="28"/>
        </w:rPr>
        <w:t xml:space="preserve"> </w:t>
      </w:r>
      <w:r w:rsidRPr="00D769BB">
        <w:rPr>
          <w:rFonts w:ascii="Times New Roman" w:hAnsi="Times New Roman" w:cs="Times New Roman"/>
          <w:spacing w:val="-1"/>
          <w:sz w:val="28"/>
          <w:szCs w:val="28"/>
        </w:rPr>
        <w:t>навчальний процес</w:t>
      </w:r>
      <w:r w:rsidR="00FF15DA" w:rsidRPr="00FF15DA">
        <w:rPr>
          <w:rFonts w:ascii="Times New Roman" w:hAnsi="Times New Roman" w:cs="Times New Roman"/>
          <w:spacing w:val="-1"/>
          <w:sz w:val="28"/>
          <w:szCs w:val="28"/>
        </w:rPr>
        <w:t xml:space="preserve"> </w:t>
      </w:r>
      <w:r w:rsidRPr="00D769BB">
        <w:rPr>
          <w:rFonts w:ascii="Times New Roman" w:hAnsi="Times New Roman" w:cs="Times New Roman"/>
          <w:spacing w:val="-1"/>
          <w:sz w:val="28"/>
          <w:szCs w:val="28"/>
        </w:rPr>
        <w:t>організовано</w:t>
      </w:r>
      <w:r w:rsidR="00FF15DA" w:rsidRPr="00FF15DA">
        <w:rPr>
          <w:rFonts w:ascii="Times New Roman" w:hAnsi="Times New Roman" w:cs="Times New Roman"/>
          <w:spacing w:val="-1"/>
          <w:sz w:val="28"/>
          <w:szCs w:val="28"/>
        </w:rPr>
        <w:t xml:space="preserve"> </w:t>
      </w:r>
      <w:r w:rsidRPr="00D769BB">
        <w:rPr>
          <w:rFonts w:ascii="Times New Roman" w:hAnsi="Times New Roman" w:cs="Times New Roman"/>
          <w:spacing w:val="-1"/>
          <w:sz w:val="28"/>
          <w:szCs w:val="28"/>
        </w:rPr>
        <w:t>відповідно</w:t>
      </w:r>
      <w:r w:rsidR="00FF15DA" w:rsidRPr="00FF15DA">
        <w:rPr>
          <w:rFonts w:ascii="Times New Roman" w:hAnsi="Times New Roman" w:cs="Times New Roman"/>
          <w:spacing w:val="-1"/>
          <w:sz w:val="28"/>
          <w:szCs w:val="28"/>
        </w:rPr>
        <w:t xml:space="preserve"> </w:t>
      </w:r>
      <w:r w:rsidRPr="00D769BB">
        <w:rPr>
          <w:rFonts w:ascii="Times New Roman" w:hAnsi="Times New Roman" w:cs="Times New Roman"/>
          <w:spacing w:val="-1"/>
          <w:sz w:val="28"/>
          <w:szCs w:val="28"/>
        </w:rPr>
        <w:t>до</w:t>
      </w:r>
      <w:r w:rsidR="00FF15DA" w:rsidRPr="00FF15DA">
        <w:rPr>
          <w:rFonts w:ascii="Times New Roman" w:hAnsi="Times New Roman" w:cs="Times New Roman"/>
          <w:spacing w:val="-1"/>
          <w:sz w:val="28"/>
          <w:szCs w:val="28"/>
        </w:rPr>
        <w:t xml:space="preserve"> </w:t>
      </w:r>
      <w:r w:rsidRPr="00D769BB">
        <w:rPr>
          <w:rFonts w:ascii="Times New Roman" w:hAnsi="Times New Roman" w:cs="Times New Roman"/>
          <w:sz w:val="28"/>
          <w:szCs w:val="28"/>
        </w:rPr>
        <w:t>статті</w:t>
      </w:r>
      <w:r w:rsidR="00FF15DA" w:rsidRPr="00FF15DA">
        <w:rPr>
          <w:rFonts w:ascii="Times New Roman" w:hAnsi="Times New Roman" w:cs="Times New Roman"/>
          <w:sz w:val="28"/>
          <w:szCs w:val="28"/>
        </w:rPr>
        <w:t xml:space="preserve"> </w:t>
      </w:r>
      <w:r w:rsidRPr="00D769BB">
        <w:rPr>
          <w:rFonts w:ascii="Times New Roman" w:hAnsi="Times New Roman" w:cs="Times New Roman"/>
          <w:sz w:val="28"/>
          <w:szCs w:val="28"/>
        </w:rPr>
        <w:t>9</w:t>
      </w:r>
      <w:r w:rsidR="00FF15DA" w:rsidRPr="00FF15DA">
        <w:rPr>
          <w:rFonts w:ascii="Times New Roman" w:hAnsi="Times New Roman" w:cs="Times New Roman"/>
          <w:sz w:val="28"/>
          <w:szCs w:val="28"/>
        </w:rPr>
        <w:t xml:space="preserve"> </w:t>
      </w:r>
      <w:r w:rsidRPr="00D769BB">
        <w:rPr>
          <w:rFonts w:ascii="Times New Roman" w:hAnsi="Times New Roman" w:cs="Times New Roman"/>
          <w:spacing w:val="-1"/>
          <w:sz w:val="28"/>
          <w:szCs w:val="28"/>
        </w:rPr>
        <w:t>Закону</w:t>
      </w:r>
      <w:r w:rsidR="00FF15DA" w:rsidRPr="00FF15DA">
        <w:rPr>
          <w:rFonts w:ascii="Times New Roman" w:hAnsi="Times New Roman" w:cs="Times New Roman"/>
          <w:spacing w:val="-1"/>
          <w:sz w:val="28"/>
          <w:szCs w:val="28"/>
          <w:lang w:val="ru-RU"/>
        </w:rPr>
        <w:t xml:space="preserve"> </w:t>
      </w:r>
      <w:r w:rsidRPr="00D769BB">
        <w:rPr>
          <w:rFonts w:ascii="Times New Roman" w:hAnsi="Times New Roman" w:cs="Times New Roman"/>
          <w:spacing w:val="-1"/>
          <w:sz w:val="28"/>
          <w:szCs w:val="28"/>
        </w:rPr>
        <w:t>України</w:t>
      </w:r>
      <w:r w:rsidR="00FF15DA" w:rsidRPr="00FF15DA">
        <w:rPr>
          <w:rFonts w:ascii="Times New Roman" w:hAnsi="Times New Roman" w:cs="Times New Roman"/>
          <w:spacing w:val="-1"/>
          <w:sz w:val="28"/>
          <w:szCs w:val="28"/>
        </w:rPr>
        <w:t xml:space="preserve"> </w:t>
      </w:r>
      <w:r w:rsidRPr="00D769BB">
        <w:rPr>
          <w:rFonts w:ascii="Times New Roman" w:hAnsi="Times New Roman" w:cs="Times New Roman"/>
          <w:spacing w:val="-2"/>
          <w:sz w:val="28"/>
          <w:szCs w:val="28"/>
        </w:rPr>
        <w:t>«Про</w:t>
      </w:r>
      <w:r w:rsidR="00FF15DA" w:rsidRPr="00FF15DA">
        <w:rPr>
          <w:rFonts w:ascii="Times New Roman" w:hAnsi="Times New Roman" w:cs="Times New Roman"/>
          <w:spacing w:val="-2"/>
          <w:sz w:val="28"/>
          <w:szCs w:val="28"/>
          <w:lang w:val="ru-RU"/>
        </w:rPr>
        <w:t xml:space="preserve"> </w:t>
      </w:r>
      <w:r w:rsidRPr="00D769BB">
        <w:rPr>
          <w:rFonts w:ascii="Times New Roman" w:hAnsi="Times New Roman" w:cs="Times New Roman"/>
          <w:spacing w:val="-1"/>
          <w:sz w:val="28"/>
          <w:szCs w:val="28"/>
        </w:rPr>
        <w:t>освіту»</w:t>
      </w:r>
      <w:r w:rsidR="00FF15DA" w:rsidRPr="00FF15DA">
        <w:rPr>
          <w:rFonts w:ascii="Times New Roman" w:hAnsi="Times New Roman" w:cs="Times New Roman"/>
          <w:spacing w:val="-1"/>
          <w:sz w:val="28"/>
          <w:szCs w:val="28"/>
        </w:rPr>
        <w:t xml:space="preserve"> </w:t>
      </w:r>
      <w:r w:rsidRPr="00D769BB">
        <w:rPr>
          <w:rFonts w:ascii="Times New Roman" w:hAnsi="Times New Roman" w:cs="Times New Roman"/>
          <w:sz w:val="28"/>
          <w:szCs w:val="28"/>
        </w:rPr>
        <w:t>за</w:t>
      </w:r>
      <w:r w:rsidR="00FF15DA" w:rsidRPr="00FF15DA">
        <w:rPr>
          <w:rFonts w:ascii="Times New Roman" w:hAnsi="Times New Roman" w:cs="Times New Roman"/>
          <w:sz w:val="28"/>
          <w:szCs w:val="28"/>
          <w:lang w:val="ru-RU"/>
        </w:rPr>
        <w:t xml:space="preserve"> </w:t>
      </w:r>
      <w:r w:rsidRPr="00D769BB">
        <w:rPr>
          <w:rFonts w:ascii="Times New Roman" w:hAnsi="Times New Roman" w:cs="Times New Roman"/>
          <w:sz w:val="28"/>
          <w:szCs w:val="28"/>
        </w:rPr>
        <w:t>інституційною</w:t>
      </w:r>
      <w:r w:rsidR="00FF15DA" w:rsidRPr="00FF15DA">
        <w:rPr>
          <w:rFonts w:ascii="Times New Roman" w:hAnsi="Times New Roman" w:cs="Times New Roman"/>
          <w:sz w:val="28"/>
          <w:szCs w:val="28"/>
          <w:lang w:val="ru-RU"/>
        </w:rPr>
        <w:t xml:space="preserve"> </w:t>
      </w:r>
      <w:r w:rsidRPr="00D769BB">
        <w:rPr>
          <w:rFonts w:ascii="Times New Roman" w:hAnsi="Times New Roman" w:cs="Times New Roman"/>
          <w:spacing w:val="-1"/>
          <w:sz w:val="28"/>
          <w:szCs w:val="28"/>
        </w:rPr>
        <w:t>(очною</w:t>
      </w:r>
      <w:r w:rsidR="00FF15DA" w:rsidRPr="00FF15DA">
        <w:rPr>
          <w:rFonts w:ascii="Times New Roman" w:hAnsi="Times New Roman" w:cs="Times New Roman"/>
          <w:spacing w:val="-1"/>
          <w:sz w:val="28"/>
          <w:szCs w:val="28"/>
          <w:lang w:val="ru-RU"/>
        </w:rPr>
        <w:t xml:space="preserve"> </w:t>
      </w:r>
      <w:r w:rsidRPr="00D769BB">
        <w:rPr>
          <w:rFonts w:ascii="Times New Roman" w:hAnsi="Times New Roman" w:cs="Times New Roman"/>
          <w:spacing w:val="-1"/>
          <w:sz w:val="28"/>
          <w:szCs w:val="28"/>
        </w:rPr>
        <w:t>денною)</w:t>
      </w:r>
      <w:r w:rsidR="00FF15DA" w:rsidRPr="00FF15DA">
        <w:rPr>
          <w:rFonts w:ascii="Times New Roman" w:hAnsi="Times New Roman" w:cs="Times New Roman"/>
          <w:spacing w:val="-1"/>
          <w:sz w:val="28"/>
          <w:szCs w:val="28"/>
          <w:lang w:val="ru-RU"/>
        </w:rPr>
        <w:t xml:space="preserve"> </w:t>
      </w:r>
      <w:r w:rsidRPr="00D769BB">
        <w:rPr>
          <w:rFonts w:ascii="Times New Roman" w:hAnsi="Times New Roman" w:cs="Times New Roman"/>
          <w:spacing w:val="-1"/>
          <w:sz w:val="28"/>
          <w:szCs w:val="28"/>
        </w:rPr>
        <w:t>формою</w:t>
      </w:r>
      <w:r w:rsidR="00FF15DA" w:rsidRPr="00FF15DA">
        <w:rPr>
          <w:rFonts w:ascii="Times New Roman" w:hAnsi="Times New Roman" w:cs="Times New Roman"/>
          <w:spacing w:val="-1"/>
          <w:sz w:val="28"/>
          <w:szCs w:val="28"/>
          <w:lang w:val="ru-RU"/>
        </w:rPr>
        <w:t xml:space="preserve"> </w:t>
      </w:r>
      <w:r w:rsidRPr="00D769BB">
        <w:rPr>
          <w:rFonts w:ascii="Times New Roman" w:hAnsi="Times New Roman" w:cs="Times New Roman"/>
          <w:spacing w:val="-1"/>
          <w:sz w:val="28"/>
          <w:szCs w:val="28"/>
        </w:rPr>
        <w:t>навчання.</w:t>
      </w:r>
      <w:r w:rsidR="00FF15DA" w:rsidRPr="00FF15DA">
        <w:rPr>
          <w:rFonts w:ascii="Times New Roman" w:hAnsi="Times New Roman" w:cs="Times New Roman"/>
          <w:spacing w:val="-1"/>
          <w:sz w:val="28"/>
          <w:szCs w:val="28"/>
          <w:lang w:val="ru-RU"/>
        </w:rPr>
        <w:t xml:space="preserve"> </w:t>
      </w:r>
      <w:r w:rsidRPr="00D769BB">
        <w:rPr>
          <w:rFonts w:ascii="Times New Roman" w:hAnsi="Times New Roman" w:cs="Times New Roman"/>
          <w:spacing w:val="-1"/>
          <w:sz w:val="28"/>
          <w:szCs w:val="28"/>
        </w:rPr>
        <w:t>Проте,</w:t>
      </w:r>
      <w:r w:rsidR="00FF15DA" w:rsidRPr="00FF15DA">
        <w:rPr>
          <w:rFonts w:ascii="Times New Roman" w:hAnsi="Times New Roman" w:cs="Times New Roman"/>
          <w:spacing w:val="-1"/>
          <w:sz w:val="28"/>
          <w:szCs w:val="28"/>
          <w:lang w:val="ru-RU"/>
        </w:rPr>
        <w:t xml:space="preserve"> </w:t>
      </w:r>
      <w:r w:rsidRPr="00D769BB">
        <w:rPr>
          <w:rFonts w:ascii="Times New Roman" w:hAnsi="Times New Roman" w:cs="Times New Roman"/>
          <w:sz w:val="28"/>
          <w:szCs w:val="28"/>
        </w:rPr>
        <w:t>в</w:t>
      </w:r>
      <w:r w:rsidR="00FF15DA" w:rsidRPr="00FF15DA">
        <w:rPr>
          <w:rFonts w:ascii="Times New Roman" w:hAnsi="Times New Roman" w:cs="Times New Roman"/>
          <w:sz w:val="28"/>
          <w:szCs w:val="28"/>
          <w:lang w:val="ru-RU"/>
        </w:rPr>
        <w:t xml:space="preserve"> </w:t>
      </w:r>
      <w:r w:rsidRPr="00D769BB">
        <w:rPr>
          <w:rFonts w:ascii="Times New Roman" w:hAnsi="Times New Roman" w:cs="Times New Roman"/>
          <w:spacing w:val="-2"/>
          <w:sz w:val="28"/>
          <w:szCs w:val="28"/>
        </w:rPr>
        <w:t>умовах</w:t>
      </w:r>
      <w:r w:rsidR="00FF15DA" w:rsidRPr="00FF15DA">
        <w:rPr>
          <w:rFonts w:ascii="Times New Roman" w:hAnsi="Times New Roman" w:cs="Times New Roman"/>
          <w:spacing w:val="-2"/>
          <w:sz w:val="28"/>
          <w:szCs w:val="28"/>
          <w:lang w:val="ru-RU"/>
        </w:rPr>
        <w:t xml:space="preserve"> </w:t>
      </w:r>
      <w:r w:rsidRPr="00D769BB">
        <w:rPr>
          <w:rFonts w:ascii="Times New Roman" w:hAnsi="Times New Roman" w:cs="Times New Roman"/>
          <w:spacing w:val="-1"/>
          <w:sz w:val="28"/>
          <w:szCs w:val="28"/>
        </w:rPr>
        <w:t>загрозливої ситуації в Україні</w:t>
      </w:r>
      <w:r w:rsidR="00FF15DA" w:rsidRPr="00FF15DA">
        <w:rPr>
          <w:rFonts w:ascii="Times New Roman" w:hAnsi="Times New Roman" w:cs="Times New Roman"/>
          <w:spacing w:val="-1"/>
          <w:sz w:val="28"/>
          <w:szCs w:val="28"/>
          <w:lang w:val="ru-RU"/>
        </w:rPr>
        <w:t xml:space="preserve"> </w:t>
      </w:r>
      <w:r w:rsidRPr="00D769BB">
        <w:rPr>
          <w:rFonts w:ascii="Times New Roman" w:hAnsi="Times New Roman" w:cs="Times New Roman"/>
          <w:spacing w:val="-1"/>
          <w:sz w:val="28"/>
          <w:szCs w:val="28"/>
        </w:rPr>
        <w:t>навчання</w:t>
      </w:r>
      <w:r w:rsidR="00FF15DA" w:rsidRPr="00FF15DA">
        <w:rPr>
          <w:rFonts w:ascii="Times New Roman" w:hAnsi="Times New Roman" w:cs="Times New Roman"/>
          <w:spacing w:val="-1"/>
          <w:sz w:val="28"/>
          <w:szCs w:val="28"/>
          <w:lang w:val="ru-RU"/>
        </w:rPr>
        <w:t xml:space="preserve"> </w:t>
      </w:r>
      <w:r w:rsidRPr="00D769BB">
        <w:rPr>
          <w:rFonts w:ascii="Times New Roman" w:hAnsi="Times New Roman" w:cs="Times New Roman"/>
          <w:spacing w:val="-1"/>
          <w:sz w:val="28"/>
          <w:szCs w:val="28"/>
        </w:rPr>
        <w:t>здобувачів</w:t>
      </w:r>
      <w:r w:rsidR="00FF15DA" w:rsidRPr="00FF15DA">
        <w:rPr>
          <w:rFonts w:ascii="Times New Roman" w:hAnsi="Times New Roman" w:cs="Times New Roman"/>
          <w:spacing w:val="-1"/>
          <w:sz w:val="28"/>
          <w:szCs w:val="28"/>
          <w:lang w:val="ru-RU"/>
        </w:rPr>
        <w:t xml:space="preserve"> </w:t>
      </w:r>
      <w:r w:rsidRPr="00D769BB">
        <w:rPr>
          <w:rFonts w:ascii="Times New Roman" w:hAnsi="Times New Roman" w:cs="Times New Roman"/>
          <w:spacing w:val="-1"/>
          <w:sz w:val="28"/>
          <w:szCs w:val="28"/>
        </w:rPr>
        <w:t>освіти</w:t>
      </w:r>
      <w:r w:rsidR="00FF15DA" w:rsidRPr="00FF15DA">
        <w:rPr>
          <w:rFonts w:ascii="Times New Roman" w:hAnsi="Times New Roman" w:cs="Times New Roman"/>
          <w:spacing w:val="-1"/>
          <w:sz w:val="28"/>
          <w:szCs w:val="28"/>
          <w:lang w:val="ru-RU"/>
        </w:rPr>
        <w:t xml:space="preserve"> </w:t>
      </w:r>
      <w:r w:rsidRPr="00D769BB">
        <w:rPr>
          <w:rFonts w:ascii="Times New Roman" w:hAnsi="Times New Roman" w:cs="Times New Roman"/>
          <w:spacing w:val="-1"/>
          <w:sz w:val="28"/>
          <w:szCs w:val="28"/>
        </w:rPr>
        <w:t>може</w:t>
      </w:r>
      <w:r w:rsidR="00FF15DA" w:rsidRPr="00FF15DA">
        <w:rPr>
          <w:rFonts w:ascii="Times New Roman" w:hAnsi="Times New Roman" w:cs="Times New Roman"/>
          <w:spacing w:val="-1"/>
          <w:sz w:val="28"/>
          <w:szCs w:val="28"/>
          <w:lang w:val="ru-RU"/>
        </w:rPr>
        <w:t xml:space="preserve"> </w:t>
      </w:r>
      <w:r w:rsidRPr="00D769BB">
        <w:rPr>
          <w:rFonts w:ascii="Times New Roman" w:hAnsi="Times New Roman" w:cs="Times New Roman"/>
          <w:spacing w:val="-1"/>
          <w:sz w:val="28"/>
          <w:szCs w:val="28"/>
        </w:rPr>
        <w:t>відбуватися</w:t>
      </w:r>
      <w:r w:rsidRPr="00D769BB">
        <w:rPr>
          <w:rFonts w:ascii="Times New Roman" w:hAnsi="Times New Roman" w:cs="Times New Roman"/>
          <w:sz w:val="28"/>
          <w:szCs w:val="28"/>
        </w:rPr>
        <w:t>(за</w:t>
      </w:r>
      <w:r w:rsidR="00FF15DA" w:rsidRPr="00FF15DA">
        <w:rPr>
          <w:rFonts w:ascii="Times New Roman" w:hAnsi="Times New Roman" w:cs="Times New Roman"/>
          <w:sz w:val="28"/>
          <w:szCs w:val="28"/>
          <w:lang w:val="ru-RU"/>
        </w:rPr>
        <w:t xml:space="preserve"> </w:t>
      </w:r>
      <w:r w:rsidRPr="00D769BB">
        <w:rPr>
          <w:rFonts w:ascii="Times New Roman" w:hAnsi="Times New Roman" w:cs="Times New Roman"/>
          <w:spacing w:val="-1"/>
          <w:sz w:val="28"/>
          <w:szCs w:val="28"/>
        </w:rPr>
        <w:t>потреби та рішенням педагогічної ради)</w:t>
      </w:r>
      <w:r w:rsidR="00FF15DA" w:rsidRPr="00FF15DA">
        <w:rPr>
          <w:rFonts w:ascii="Times New Roman" w:hAnsi="Times New Roman" w:cs="Times New Roman"/>
          <w:spacing w:val="-1"/>
          <w:sz w:val="28"/>
          <w:szCs w:val="28"/>
          <w:lang w:val="ru-RU"/>
        </w:rPr>
        <w:t xml:space="preserve"> </w:t>
      </w:r>
      <w:r w:rsidRPr="00D769BB">
        <w:rPr>
          <w:rFonts w:ascii="Times New Roman" w:hAnsi="Times New Roman" w:cs="Times New Roman"/>
          <w:sz w:val="28"/>
          <w:szCs w:val="28"/>
        </w:rPr>
        <w:t>з</w:t>
      </w:r>
      <w:r w:rsidR="00FF15DA" w:rsidRPr="00FF15DA">
        <w:rPr>
          <w:rFonts w:ascii="Times New Roman" w:hAnsi="Times New Roman" w:cs="Times New Roman"/>
          <w:sz w:val="28"/>
          <w:szCs w:val="28"/>
          <w:lang w:val="ru-RU"/>
        </w:rPr>
        <w:t xml:space="preserve"> </w:t>
      </w:r>
      <w:r w:rsidRPr="00D769BB">
        <w:rPr>
          <w:rFonts w:ascii="Times New Roman" w:hAnsi="Times New Roman" w:cs="Times New Roman"/>
          <w:spacing w:val="-1"/>
          <w:sz w:val="28"/>
          <w:szCs w:val="28"/>
        </w:rPr>
        <w:t>використанням</w:t>
      </w:r>
      <w:r w:rsidR="00FF15DA" w:rsidRPr="00FF15DA">
        <w:rPr>
          <w:rFonts w:ascii="Times New Roman" w:hAnsi="Times New Roman" w:cs="Times New Roman"/>
          <w:spacing w:val="-1"/>
          <w:sz w:val="28"/>
          <w:szCs w:val="28"/>
          <w:lang w:val="ru-RU"/>
        </w:rPr>
        <w:t xml:space="preserve"> </w:t>
      </w:r>
      <w:r w:rsidRPr="00D769BB">
        <w:rPr>
          <w:rFonts w:ascii="Times New Roman" w:hAnsi="Times New Roman" w:cs="Times New Roman"/>
          <w:spacing w:val="-2"/>
          <w:sz w:val="28"/>
          <w:szCs w:val="28"/>
        </w:rPr>
        <w:t xml:space="preserve">технологій </w:t>
      </w:r>
      <w:r w:rsidRPr="00D769BB">
        <w:rPr>
          <w:rFonts w:ascii="Times New Roman" w:hAnsi="Times New Roman" w:cs="Times New Roman"/>
          <w:b/>
          <w:spacing w:val="-2"/>
          <w:sz w:val="28"/>
          <w:szCs w:val="28"/>
        </w:rPr>
        <w:t>змішаного,</w:t>
      </w:r>
      <w:r w:rsidR="00FF15DA" w:rsidRPr="00FF15DA">
        <w:rPr>
          <w:rFonts w:ascii="Times New Roman" w:hAnsi="Times New Roman" w:cs="Times New Roman"/>
          <w:b/>
          <w:spacing w:val="-2"/>
          <w:sz w:val="28"/>
          <w:szCs w:val="28"/>
          <w:lang w:val="ru-RU"/>
        </w:rPr>
        <w:t xml:space="preserve"> </w:t>
      </w:r>
      <w:r w:rsidRPr="00D769BB">
        <w:rPr>
          <w:rFonts w:ascii="Times New Roman" w:hAnsi="Times New Roman" w:cs="Times New Roman"/>
          <w:b/>
          <w:spacing w:val="-2"/>
          <w:sz w:val="28"/>
          <w:szCs w:val="28"/>
        </w:rPr>
        <w:t>дистанційного</w:t>
      </w:r>
      <w:r w:rsidR="00FF15DA" w:rsidRPr="00FF15DA">
        <w:rPr>
          <w:rFonts w:ascii="Times New Roman" w:hAnsi="Times New Roman" w:cs="Times New Roman"/>
          <w:b/>
          <w:spacing w:val="-2"/>
          <w:sz w:val="28"/>
          <w:szCs w:val="28"/>
          <w:lang w:val="ru-RU"/>
        </w:rPr>
        <w:t xml:space="preserve"> </w:t>
      </w:r>
      <w:r w:rsidRPr="00D769BB">
        <w:rPr>
          <w:rFonts w:ascii="Times New Roman" w:hAnsi="Times New Roman" w:cs="Times New Roman"/>
          <w:b/>
          <w:spacing w:val="-1"/>
          <w:sz w:val="28"/>
          <w:szCs w:val="28"/>
        </w:rPr>
        <w:t>навчання</w:t>
      </w:r>
      <w:r w:rsidR="00FF15DA" w:rsidRPr="00FF15DA">
        <w:rPr>
          <w:rFonts w:ascii="Times New Roman" w:hAnsi="Times New Roman" w:cs="Times New Roman"/>
          <w:b/>
          <w:spacing w:val="-1"/>
          <w:sz w:val="28"/>
          <w:szCs w:val="28"/>
          <w:lang w:val="ru-RU"/>
        </w:rPr>
        <w:t xml:space="preserve"> </w:t>
      </w:r>
      <w:r w:rsidRPr="00D769BB">
        <w:rPr>
          <w:rFonts w:ascii="Times New Roman" w:hAnsi="Times New Roman" w:cs="Times New Roman"/>
          <w:spacing w:val="-1"/>
          <w:sz w:val="28"/>
          <w:szCs w:val="28"/>
        </w:rPr>
        <w:t>відповідно</w:t>
      </w:r>
      <w:r w:rsidR="00FF15DA" w:rsidRPr="00FF15DA">
        <w:rPr>
          <w:rFonts w:ascii="Times New Roman" w:hAnsi="Times New Roman" w:cs="Times New Roman"/>
          <w:spacing w:val="-1"/>
          <w:sz w:val="28"/>
          <w:szCs w:val="28"/>
          <w:lang w:val="ru-RU"/>
        </w:rPr>
        <w:t xml:space="preserve"> </w:t>
      </w:r>
      <w:r w:rsidRPr="00D769BB">
        <w:rPr>
          <w:rFonts w:ascii="Times New Roman" w:hAnsi="Times New Roman" w:cs="Times New Roman"/>
          <w:spacing w:val="-1"/>
          <w:sz w:val="28"/>
          <w:szCs w:val="28"/>
        </w:rPr>
        <w:t>до</w:t>
      </w:r>
      <w:r w:rsidR="00FF15DA" w:rsidRPr="00FF15DA">
        <w:rPr>
          <w:rFonts w:ascii="Times New Roman" w:hAnsi="Times New Roman" w:cs="Times New Roman"/>
          <w:spacing w:val="-1"/>
          <w:sz w:val="28"/>
          <w:szCs w:val="28"/>
          <w:lang w:val="ru-RU"/>
        </w:rPr>
        <w:t xml:space="preserve"> </w:t>
      </w:r>
      <w:r w:rsidRPr="00D769BB">
        <w:rPr>
          <w:rFonts w:ascii="Times New Roman" w:hAnsi="Times New Roman" w:cs="Times New Roman"/>
          <w:spacing w:val="-1"/>
          <w:sz w:val="28"/>
          <w:szCs w:val="28"/>
        </w:rPr>
        <w:t>Положення</w:t>
      </w:r>
      <w:r w:rsidR="00FF15DA" w:rsidRPr="00FF15DA">
        <w:rPr>
          <w:rFonts w:ascii="Times New Roman" w:hAnsi="Times New Roman" w:cs="Times New Roman"/>
          <w:spacing w:val="-1"/>
          <w:sz w:val="28"/>
          <w:szCs w:val="28"/>
          <w:lang w:val="ru-RU"/>
        </w:rPr>
        <w:t xml:space="preserve"> </w:t>
      </w:r>
      <w:r w:rsidRPr="00D769BB">
        <w:rPr>
          <w:rFonts w:ascii="Times New Roman" w:hAnsi="Times New Roman" w:cs="Times New Roman"/>
          <w:spacing w:val="-1"/>
          <w:sz w:val="28"/>
          <w:szCs w:val="28"/>
        </w:rPr>
        <w:t>про</w:t>
      </w:r>
      <w:r w:rsidR="00FF15DA" w:rsidRPr="00FF15DA">
        <w:rPr>
          <w:rFonts w:ascii="Times New Roman" w:hAnsi="Times New Roman" w:cs="Times New Roman"/>
          <w:spacing w:val="-1"/>
          <w:sz w:val="28"/>
          <w:szCs w:val="28"/>
          <w:lang w:val="ru-RU"/>
        </w:rPr>
        <w:t xml:space="preserve"> </w:t>
      </w:r>
      <w:r w:rsidR="00FF15DA">
        <w:rPr>
          <w:rFonts w:ascii="Times New Roman" w:hAnsi="Times New Roman" w:cs="Times New Roman"/>
          <w:spacing w:val="-1"/>
          <w:sz w:val="28"/>
          <w:szCs w:val="28"/>
        </w:rPr>
        <w:t>дистанційну форму</w:t>
      </w:r>
      <w:r w:rsidR="00FF15DA" w:rsidRPr="00FF15DA">
        <w:rPr>
          <w:rFonts w:ascii="Times New Roman" w:hAnsi="Times New Roman" w:cs="Times New Roman"/>
          <w:sz w:val="28"/>
          <w:szCs w:val="28"/>
          <w:lang w:val="ru-RU"/>
        </w:rPr>
        <w:t xml:space="preserve"> </w:t>
      </w:r>
      <w:r w:rsidRPr="00D769BB">
        <w:rPr>
          <w:rFonts w:ascii="Times New Roman" w:hAnsi="Times New Roman" w:cs="Times New Roman"/>
          <w:spacing w:val="-1"/>
          <w:sz w:val="28"/>
          <w:szCs w:val="28"/>
        </w:rPr>
        <w:t>здобуття</w:t>
      </w:r>
      <w:r w:rsidR="00FF15DA" w:rsidRPr="00FF15DA">
        <w:rPr>
          <w:rFonts w:ascii="Times New Roman" w:hAnsi="Times New Roman" w:cs="Times New Roman"/>
          <w:spacing w:val="-1"/>
          <w:sz w:val="28"/>
          <w:szCs w:val="28"/>
          <w:lang w:val="ru-RU"/>
        </w:rPr>
        <w:t xml:space="preserve"> </w:t>
      </w:r>
      <w:r w:rsidRPr="00D769BB">
        <w:rPr>
          <w:rFonts w:ascii="Times New Roman" w:hAnsi="Times New Roman" w:cs="Times New Roman"/>
          <w:spacing w:val="-1"/>
          <w:sz w:val="28"/>
          <w:szCs w:val="28"/>
        </w:rPr>
        <w:t>повної</w:t>
      </w:r>
      <w:r w:rsidR="00FF15DA" w:rsidRPr="00FF15DA">
        <w:rPr>
          <w:rFonts w:ascii="Times New Roman" w:hAnsi="Times New Roman" w:cs="Times New Roman"/>
          <w:spacing w:val="-1"/>
          <w:sz w:val="28"/>
          <w:szCs w:val="28"/>
          <w:lang w:val="ru-RU"/>
        </w:rPr>
        <w:t xml:space="preserve"> </w:t>
      </w:r>
      <w:r w:rsidRPr="00D769BB">
        <w:rPr>
          <w:rFonts w:ascii="Times New Roman" w:hAnsi="Times New Roman" w:cs="Times New Roman"/>
          <w:spacing w:val="-1"/>
          <w:sz w:val="28"/>
          <w:szCs w:val="28"/>
        </w:rPr>
        <w:t>загальної</w:t>
      </w:r>
      <w:r w:rsidR="00FF15DA" w:rsidRPr="00FF15DA">
        <w:rPr>
          <w:rFonts w:ascii="Times New Roman" w:hAnsi="Times New Roman" w:cs="Times New Roman"/>
          <w:spacing w:val="-1"/>
          <w:sz w:val="28"/>
          <w:szCs w:val="28"/>
          <w:lang w:val="ru-RU"/>
        </w:rPr>
        <w:t xml:space="preserve"> </w:t>
      </w:r>
      <w:r w:rsidRPr="00D769BB">
        <w:rPr>
          <w:rFonts w:ascii="Times New Roman" w:hAnsi="Times New Roman" w:cs="Times New Roman"/>
          <w:spacing w:val="-2"/>
          <w:sz w:val="28"/>
          <w:szCs w:val="28"/>
        </w:rPr>
        <w:t>середньої</w:t>
      </w:r>
      <w:r w:rsidR="00FF15DA" w:rsidRPr="00FF15DA">
        <w:rPr>
          <w:rFonts w:ascii="Times New Roman" w:hAnsi="Times New Roman" w:cs="Times New Roman"/>
          <w:spacing w:val="-2"/>
          <w:sz w:val="28"/>
          <w:szCs w:val="28"/>
          <w:lang w:val="ru-RU"/>
        </w:rPr>
        <w:t xml:space="preserve"> </w:t>
      </w:r>
      <w:r w:rsidRPr="00D769BB">
        <w:rPr>
          <w:rFonts w:ascii="Times New Roman" w:hAnsi="Times New Roman" w:cs="Times New Roman"/>
          <w:spacing w:val="-1"/>
          <w:sz w:val="28"/>
          <w:szCs w:val="28"/>
        </w:rPr>
        <w:t>освіти,затвердженого</w:t>
      </w:r>
      <w:r w:rsidR="00FF15DA" w:rsidRPr="00FF15DA">
        <w:rPr>
          <w:rFonts w:ascii="Times New Roman" w:hAnsi="Times New Roman" w:cs="Times New Roman"/>
          <w:spacing w:val="-1"/>
          <w:sz w:val="28"/>
          <w:szCs w:val="28"/>
          <w:lang w:val="ru-RU"/>
        </w:rPr>
        <w:t xml:space="preserve"> </w:t>
      </w:r>
      <w:r w:rsidRPr="00D769BB">
        <w:rPr>
          <w:rFonts w:ascii="Times New Roman" w:hAnsi="Times New Roman" w:cs="Times New Roman"/>
          <w:spacing w:val="-1"/>
          <w:sz w:val="28"/>
          <w:szCs w:val="28"/>
        </w:rPr>
        <w:t>наказом</w:t>
      </w:r>
      <w:r w:rsidR="00FF15DA" w:rsidRPr="00FF15DA">
        <w:rPr>
          <w:rFonts w:ascii="Times New Roman" w:hAnsi="Times New Roman" w:cs="Times New Roman"/>
          <w:spacing w:val="-1"/>
          <w:sz w:val="28"/>
          <w:szCs w:val="28"/>
          <w:lang w:val="ru-RU"/>
        </w:rPr>
        <w:t xml:space="preserve"> </w:t>
      </w:r>
      <w:r w:rsidRPr="00D769BB">
        <w:rPr>
          <w:rFonts w:ascii="Times New Roman" w:hAnsi="Times New Roman" w:cs="Times New Roman"/>
          <w:spacing w:val="-1"/>
          <w:sz w:val="28"/>
          <w:szCs w:val="28"/>
        </w:rPr>
        <w:t>МОН</w:t>
      </w:r>
      <w:r w:rsidR="00FF15DA" w:rsidRPr="00FF15DA">
        <w:rPr>
          <w:rFonts w:ascii="Times New Roman" w:hAnsi="Times New Roman" w:cs="Times New Roman"/>
          <w:spacing w:val="-1"/>
          <w:sz w:val="28"/>
          <w:szCs w:val="28"/>
          <w:lang w:val="ru-RU"/>
        </w:rPr>
        <w:t xml:space="preserve"> </w:t>
      </w:r>
      <w:r w:rsidRPr="00D769BB">
        <w:rPr>
          <w:rFonts w:ascii="Times New Roman" w:hAnsi="Times New Roman" w:cs="Times New Roman"/>
          <w:spacing w:val="-1"/>
          <w:sz w:val="28"/>
          <w:szCs w:val="28"/>
        </w:rPr>
        <w:t>України</w:t>
      </w:r>
      <w:r w:rsidR="00FF15DA" w:rsidRPr="00FF15DA">
        <w:rPr>
          <w:rFonts w:ascii="Times New Roman" w:hAnsi="Times New Roman" w:cs="Times New Roman"/>
          <w:spacing w:val="-1"/>
          <w:sz w:val="28"/>
          <w:szCs w:val="28"/>
          <w:lang w:val="ru-RU"/>
        </w:rPr>
        <w:t xml:space="preserve"> </w:t>
      </w:r>
      <w:r w:rsidRPr="00D769BB">
        <w:rPr>
          <w:rFonts w:ascii="Times New Roman" w:hAnsi="Times New Roman" w:cs="Times New Roman"/>
          <w:spacing w:val="-1"/>
          <w:sz w:val="28"/>
          <w:szCs w:val="28"/>
        </w:rPr>
        <w:t>від</w:t>
      </w:r>
      <w:r w:rsidR="00FF15DA" w:rsidRPr="00FF15DA">
        <w:rPr>
          <w:rFonts w:ascii="Times New Roman" w:hAnsi="Times New Roman" w:cs="Times New Roman"/>
          <w:spacing w:val="-1"/>
          <w:sz w:val="28"/>
          <w:szCs w:val="28"/>
          <w:lang w:val="ru-RU"/>
        </w:rPr>
        <w:t xml:space="preserve"> </w:t>
      </w:r>
      <w:r w:rsidRPr="00D769BB">
        <w:rPr>
          <w:rFonts w:ascii="Times New Roman" w:hAnsi="Times New Roman" w:cs="Times New Roman"/>
          <w:spacing w:val="-2"/>
          <w:sz w:val="28"/>
          <w:szCs w:val="28"/>
        </w:rPr>
        <w:t>08.09.2020</w:t>
      </w:r>
      <w:r w:rsidR="00FF15DA" w:rsidRPr="00FF15DA">
        <w:rPr>
          <w:rFonts w:ascii="Times New Roman" w:hAnsi="Times New Roman" w:cs="Times New Roman"/>
          <w:spacing w:val="-2"/>
          <w:sz w:val="28"/>
          <w:szCs w:val="28"/>
          <w:lang w:val="ru-RU"/>
        </w:rPr>
        <w:t xml:space="preserve"> </w:t>
      </w:r>
      <w:r w:rsidRPr="00D769BB">
        <w:rPr>
          <w:rFonts w:ascii="Times New Roman" w:hAnsi="Times New Roman" w:cs="Times New Roman"/>
          <w:sz w:val="28"/>
          <w:szCs w:val="28"/>
        </w:rPr>
        <w:t>№</w:t>
      </w:r>
      <w:r w:rsidRPr="00D769BB">
        <w:rPr>
          <w:rFonts w:ascii="Times New Roman" w:hAnsi="Times New Roman" w:cs="Times New Roman"/>
          <w:spacing w:val="-1"/>
          <w:sz w:val="28"/>
          <w:szCs w:val="28"/>
        </w:rPr>
        <w:t xml:space="preserve">1115. </w:t>
      </w:r>
      <w:r w:rsidRPr="00D769BB">
        <w:rPr>
          <w:rFonts w:ascii="Times New Roman" w:hAnsi="Times New Roman" w:cs="Times New Roman"/>
          <w:sz w:val="28"/>
          <w:szCs w:val="28"/>
        </w:rPr>
        <w:t>Для забезпечення дистанційного навчання в навчальному закладі.</w:t>
      </w:r>
    </w:p>
    <w:p w:rsidR="007235A5" w:rsidRPr="00D769BB" w:rsidRDefault="007235A5" w:rsidP="003B5476">
      <w:pPr>
        <w:pStyle w:val="af7"/>
        <w:ind w:left="0" w:right="109" w:firstLine="708"/>
        <w:jc w:val="both"/>
        <w:rPr>
          <w:rFonts w:cs="Times New Roman"/>
          <w:lang w:val="uk-UA"/>
        </w:rPr>
      </w:pPr>
      <w:r w:rsidRPr="00D769BB">
        <w:rPr>
          <w:rFonts w:cs="Times New Roman"/>
          <w:spacing w:val="-1"/>
          <w:lang w:val="uk-UA"/>
        </w:rPr>
        <w:t>.</w:t>
      </w:r>
    </w:p>
    <w:p w:rsidR="007235A5" w:rsidRPr="00D769BB" w:rsidRDefault="007235A5" w:rsidP="003B5476">
      <w:pPr>
        <w:spacing w:after="0"/>
        <w:ind w:firstLine="709"/>
        <w:jc w:val="both"/>
        <w:rPr>
          <w:rFonts w:ascii="Times New Roman" w:eastAsia="Calibri" w:hAnsi="Times New Roman" w:cs="Times New Roman"/>
          <w:sz w:val="28"/>
          <w:szCs w:val="28"/>
        </w:rPr>
      </w:pPr>
      <w:r w:rsidRPr="00D769BB">
        <w:rPr>
          <w:rFonts w:ascii="Times New Roman" w:eastAsia="Times New Roman" w:hAnsi="Times New Roman" w:cs="Times New Roman"/>
          <w:b/>
          <w:color w:val="000000"/>
          <w:sz w:val="28"/>
          <w:szCs w:val="28"/>
        </w:rPr>
        <w:t>У разі організації дистанційного навчання</w:t>
      </w:r>
      <w:r w:rsidR="00C60898" w:rsidRPr="00D769BB">
        <w:rPr>
          <w:rFonts w:ascii="Times New Roman" w:eastAsia="Times New Roman" w:hAnsi="Times New Roman" w:cs="Times New Roman"/>
          <w:color w:val="000000"/>
          <w:sz w:val="28"/>
          <w:szCs w:val="28"/>
        </w:rPr>
        <w:t xml:space="preserve"> при виникненні </w:t>
      </w:r>
      <w:r w:rsidRPr="00D769BB">
        <w:rPr>
          <w:rFonts w:ascii="Times New Roman" w:eastAsia="Times New Roman" w:hAnsi="Times New Roman" w:cs="Times New Roman"/>
          <w:color w:val="000000"/>
          <w:sz w:val="28"/>
          <w:szCs w:val="28"/>
        </w:rPr>
        <w:t>надзвичайних обставин педагогічні працівники самостійно обирають форми, методи і засоби:</w:t>
      </w:r>
    </w:p>
    <w:p w:rsidR="007235A5" w:rsidRPr="00D769BB" w:rsidRDefault="007235A5" w:rsidP="003B5476">
      <w:pPr>
        <w:pStyle w:val="a5"/>
        <w:numPr>
          <w:ilvl w:val="0"/>
          <w:numId w:val="36"/>
        </w:numPr>
        <w:spacing w:after="0" w:line="240" w:lineRule="auto"/>
        <w:jc w:val="both"/>
        <w:rPr>
          <w:rFonts w:ascii="Times New Roman" w:hAnsi="Times New Roman" w:cs="Times New Roman"/>
          <w:color w:val="FF0000"/>
          <w:sz w:val="28"/>
          <w:szCs w:val="28"/>
        </w:rPr>
      </w:pPr>
      <w:r w:rsidRPr="00D769BB">
        <w:rPr>
          <w:rFonts w:ascii="Times New Roman" w:eastAsia="Times New Roman" w:hAnsi="Times New Roman" w:cs="Times New Roman"/>
          <w:color w:val="000000"/>
          <w:sz w:val="28"/>
          <w:szCs w:val="28"/>
        </w:rPr>
        <w:t xml:space="preserve">навчальні заняття, консультації з використанням єдиної освітньої </w:t>
      </w:r>
      <w:r w:rsidRPr="00D769BB">
        <w:rPr>
          <w:rFonts w:ascii="Times New Roman" w:hAnsi="Times New Roman" w:cs="Times New Roman"/>
          <w:sz w:val="28"/>
          <w:szCs w:val="28"/>
        </w:rPr>
        <w:t>навчальної</w:t>
      </w:r>
      <w:r w:rsidRPr="00D769BB">
        <w:rPr>
          <w:rFonts w:ascii="Times New Roman" w:eastAsia="Times New Roman" w:hAnsi="Times New Roman" w:cs="Times New Roman"/>
          <w:sz w:val="28"/>
          <w:szCs w:val="28"/>
        </w:rPr>
        <w:t xml:space="preserve"> платформи</w:t>
      </w:r>
      <w:r w:rsidR="00FF15DA" w:rsidRPr="00FF15DA">
        <w:rPr>
          <w:rFonts w:ascii="Times New Roman" w:eastAsia="Times New Roman" w:hAnsi="Times New Roman" w:cs="Times New Roman"/>
          <w:sz w:val="28"/>
          <w:szCs w:val="28"/>
        </w:rPr>
        <w:t xml:space="preserve"> </w:t>
      </w:r>
      <w:r w:rsidRPr="00D769BB">
        <w:rPr>
          <w:rFonts w:ascii="Times New Roman" w:hAnsi="Times New Roman" w:cs="Times New Roman"/>
          <w:b/>
          <w:sz w:val="28"/>
          <w:szCs w:val="28"/>
          <w:lang w:val="en-US"/>
        </w:rPr>
        <w:t>Google</w:t>
      </w:r>
      <w:r w:rsidR="00FF15DA" w:rsidRPr="00FF15DA">
        <w:rPr>
          <w:rFonts w:ascii="Times New Roman" w:hAnsi="Times New Roman" w:cs="Times New Roman"/>
          <w:b/>
          <w:sz w:val="28"/>
          <w:szCs w:val="28"/>
        </w:rPr>
        <w:t xml:space="preserve"> </w:t>
      </w:r>
      <w:r w:rsidRPr="00D769BB">
        <w:rPr>
          <w:rFonts w:ascii="Times New Roman" w:hAnsi="Times New Roman" w:cs="Times New Roman"/>
          <w:b/>
          <w:sz w:val="28"/>
          <w:szCs w:val="28"/>
          <w:lang w:val="en-US"/>
        </w:rPr>
        <w:t>Workspace</w:t>
      </w:r>
      <w:r w:rsidR="00FF15DA" w:rsidRPr="00FF15DA">
        <w:rPr>
          <w:rFonts w:ascii="Times New Roman" w:hAnsi="Times New Roman" w:cs="Times New Roman"/>
          <w:b/>
          <w:sz w:val="28"/>
          <w:szCs w:val="28"/>
        </w:rPr>
        <w:t xml:space="preserve"> </w:t>
      </w:r>
      <w:r w:rsidRPr="00D769BB">
        <w:rPr>
          <w:rFonts w:ascii="Times New Roman" w:hAnsi="Times New Roman" w:cs="Times New Roman"/>
          <w:b/>
          <w:sz w:val="28"/>
          <w:szCs w:val="28"/>
          <w:lang w:val="en-US"/>
        </w:rPr>
        <w:t>for</w:t>
      </w:r>
      <w:r w:rsidR="00FF15DA" w:rsidRPr="00FF15DA">
        <w:rPr>
          <w:rFonts w:ascii="Times New Roman" w:hAnsi="Times New Roman" w:cs="Times New Roman"/>
          <w:b/>
          <w:sz w:val="28"/>
          <w:szCs w:val="28"/>
        </w:rPr>
        <w:t xml:space="preserve"> </w:t>
      </w:r>
      <w:r w:rsidRPr="00D769BB">
        <w:rPr>
          <w:rFonts w:ascii="Times New Roman" w:hAnsi="Times New Roman" w:cs="Times New Roman"/>
          <w:b/>
          <w:sz w:val="28"/>
          <w:szCs w:val="28"/>
          <w:lang w:val="en-US"/>
        </w:rPr>
        <w:t>Education</w:t>
      </w:r>
      <w:r w:rsidRPr="00D769BB">
        <w:rPr>
          <w:rFonts w:ascii="Times New Roman" w:eastAsia="Times New Roman" w:hAnsi="Times New Roman" w:cs="Times New Roman"/>
          <w:sz w:val="28"/>
          <w:szCs w:val="28"/>
        </w:rPr>
        <w:t>(GoogleClassroom, Google</w:t>
      </w:r>
      <w:r w:rsidRPr="00D769BB">
        <w:rPr>
          <w:rFonts w:ascii="Times New Roman" w:eastAsia="Times New Roman" w:hAnsi="Times New Roman" w:cs="Times New Roman"/>
          <w:sz w:val="28"/>
          <w:szCs w:val="28"/>
          <w:lang w:val="en-US"/>
        </w:rPr>
        <w:t>Meet</w:t>
      </w:r>
      <w:r w:rsidRPr="00D769BB">
        <w:rPr>
          <w:rFonts w:ascii="Times New Roman" w:eastAsia="Times New Roman" w:hAnsi="Times New Roman" w:cs="Times New Roman"/>
          <w:sz w:val="28"/>
          <w:szCs w:val="28"/>
        </w:rPr>
        <w:t>, Zoom);</w:t>
      </w:r>
    </w:p>
    <w:p w:rsidR="007235A5" w:rsidRPr="00D769BB" w:rsidRDefault="007235A5" w:rsidP="003B5476">
      <w:pPr>
        <w:pStyle w:val="a5"/>
        <w:numPr>
          <w:ilvl w:val="0"/>
          <w:numId w:val="36"/>
        </w:numPr>
        <w:spacing w:after="0" w:line="240" w:lineRule="auto"/>
        <w:jc w:val="both"/>
        <w:rPr>
          <w:rFonts w:ascii="Times New Roman" w:hAnsi="Times New Roman" w:cs="Times New Roman"/>
          <w:sz w:val="28"/>
          <w:szCs w:val="28"/>
        </w:rPr>
      </w:pPr>
      <w:r w:rsidRPr="00D769BB">
        <w:rPr>
          <w:rFonts w:ascii="Times New Roman" w:eastAsia="Times New Roman" w:hAnsi="Times New Roman" w:cs="Times New Roman"/>
          <w:color w:val="000000"/>
          <w:sz w:val="28"/>
          <w:szCs w:val="28"/>
        </w:rPr>
        <w:t>електронні освітні ресурси, яким надано гриф МОН;</w:t>
      </w:r>
    </w:p>
    <w:p w:rsidR="007235A5" w:rsidRPr="00D769BB" w:rsidRDefault="007235A5" w:rsidP="003B5476">
      <w:pPr>
        <w:pStyle w:val="a5"/>
        <w:numPr>
          <w:ilvl w:val="0"/>
          <w:numId w:val="36"/>
        </w:numPr>
        <w:spacing w:after="0" w:line="240" w:lineRule="auto"/>
        <w:jc w:val="both"/>
        <w:rPr>
          <w:rFonts w:ascii="Times New Roman" w:hAnsi="Times New Roman" w:cs="Times New Roman"/>
          <w:sz w:val="28"/>
          <w:szCs w:val="28"/>
        </w:rPr>
      </w:pPr>
      <w:r w:rsidRPr="00D769BB">
        <w:rPr>
          <w:rFonts w:ascii="Times New Roman" w:eastAsia="Times New Roman" w:hAnsi="Times New Roman" w:cs="Times New Roman"/>
          <w:color w:val="000000"/>
          <w:sz w:val="28"/>
          <w:szCs w:val="28"/>
        </w:rPr>
        <w:t>електронні освітні ресурси, створені педагогічними працівниками закладу;</w:t>
      </w:r>
    </w:p>
    <w:p w:rsidR="007235A5" w:rsidRPr="00D769BB" w:rsidRDefault="007235A5" w:rsidP="003B5476">
      <w:pPr>
        <w:pStyle w:val="a5"/>
        <w:numPr>
          <w:ilvl w:val="0"/>
          <w:numId w:val="36"/>
        </w:numPr>
        <w:spacing w:after="0" w:line="240" w:lineRule="auto"/>
        <w:jc w:val="both"/>
        <w:rPr>
          <w:rFonts w:ascii="Times New Roman" w:hAnsi="Times New Roman" w:cs="Times New Roman"/>
          <w:sz w:val="28"/>
          <w:szCs w:val="28"/>
        </w:rPr>
      </w:pPr>
      <w:r w:rsidRPr="00D769BB">
        <w:rPr>
          <w:rFonts w:ascii="Times New Roman" w:eastAsia="Times New Roman" w:hAnsi="Times New Roman" w:cs="Times New Roman"/>
          <w:color w:val="000000"/>
          <w:sz w:val="28"/>
          <w:szCs w:val="28"/>
        </w:rPr>
        <w:t>онлайн сервіси та інструменти (</w:t>
      </w:r>
      <w:r w:rsidRPr="00D769BB">
        <w:rPr>
          <w:rFonts w:ascii="Times New Roman" w:eastAsia="Times New Roman" w:hAnsi="Times New Roman" w:cs="Times New Roman"/>
          <w:sz w:val="28"/>
          <w:szCs w:val="28"/>
        </w:rPr>
        <w:t>наприклад, «Всеукраїнська школа онлайн», тестування на платформах «На  урок», «Всеосвіта»,тощо);</w:t>
      </w:r>
    </w:p>
    <w:p w:rsidR="00430CEA" w:rsidRPr="00D769BB" w:rsidRDefault="007235A5" w:rsidP="003B5476">
      <w:pPr>
        <w:pStyle w:val="a5"/>
        <w:numPr>
          <w:ilvl w:val="0"/>
          <w:numId w:val="36"/>
        </w:numPr>
        <w:spacing w:after="0" w:line="240" w:lineRule="auto"/>
        <w:jc w:val="both"/>
        <w:rPr>
          <w:rFonts w:ascii="Times New Roman" w:hAnsi="Times New Roman" w:cs="Times New Roman"/>
          <w:sz w:val="28"/>
          <w:szCs w:val="28"/>
        </w:rPr>
      </w:pPr>
      <w:r w:rsidRPr="00D769BB">
        <w:rPr>
          <w:rFonts w:ascii="Times New Roman" w:eastAsia="Times New Roman" w:hAnsi="Times New Roman" w:cs="Times New Roman"/>
          <w:color w:val="000000"/>
          <w:sz w:val="28"/>
          <w:szCs w:val="28"/>
        </w:rPr>
        <w:t>віртуальні екскурсії.</w:t>
      </w:r>
    </w:p>
    <w:p w:rsidR="00430CEA" w:rsidRPr="00D769BB" w:rsidRDefault="00430CEA" w:rsidP="003B5476">
      <w:pPr>
        <w:spacing w:after="0" w:line="240" w:lineRule="auto"/>
        <w:jc w:val="both"/>
        <w:rPr>
          <w:rFonts w:ascii="Times New Roman" w:hAnsi="Times New Roman" w:cs="Times New Roman"/>
          <w:sz w:val="28"/>
          <w:szCs w:val="28"/>
        </w:rPr>
      </w:pPr>
      <w:r w:rsidRPr="00D769BB">
        <w:rPr>
          <w:rFonts w:ascii="Times New Roman" w:eastAsia="Times New Roman" w:hAnsi="Times New Roman" w:cs="Times New Roman"/>
          <w:color w:val="000000"/>
          <w:sz w:val="28"/>
          <w:szCs w:val="28"/>
        </w:rPr>
        <w:t xml:space="preserve">Заклад освіти може </w:t>
      </w:r>
      <w:r w:rsidR="00527026" w:rsidRPr="00D769BB">
        <w:rPr>
          <w:rFonts w:ascii="Times New Roman" w:eastAsia="Times New Roman" w:hAnsi="Times New Roman" w:cs="Times New Roman"/>
          <w:color w:val="000000"/>
          <w:sz w:val="28"/>
          <w:szCs w:val="28"/>
        </w:rPr>
        <w:t>здійснювати</w:t>
      </w:r>
      <w:r w:rsidRPr="00D769BB">
        <w:rPr>
          <w:rFonts w:ascii="Times New Roman" w:eastAsia="Times New Roman" w:hAnsi="Times New Roman" w:cs="Times New Roman"/>
          <w:color w:val="000000"/>
          <w:sz w:val="28"/>
          <w:szCs w:val="28"/>
        </w:rPr>
        <w:t xml:space="preserve"> інституційну або індивідуальну форми навчання.</w:t>
      </w:r>
    </w:p>
    <w:p w:rsidR="007235A5" w:rsidRPr="00D769BB" w:rsidRDefault="007235A5" w:rsidP="003B5476">
      <w:pPr>
        <w:spacing w:after="0"/>
        <w:ind w:firstLine="708"/>
        <w:jc w:val="both"/>
        <w:rPr>
          <w:rFonts w:ascii="Times New Roman" w:eastAsia="Times New Roman" w:hAnsi="Times New Roman" w:cs="Times New Roman"/>
          <w:color w:val="000000"/>
          <w:sz w:val="28"/>
          <w:szCs w:val="28"/>
        </w:rPr>
      </w:pPr>
      <w:r w:rsidRPr="00D769BB">
        <w:rPr>
          <w:rFonts w:ascii="Times New Roman" w:eastAsia="Times New Roman" w:hAnsi="Times New Roman" w:cs="Times New Roman"/>
          <w:color w:val="000000"/>
          <w:sz w:val="28"/>
          <w:szCs w:val="28"/>
        </w:rPr>
        <w:t>Навчальні заняття можуть проводитись в синхронному або асинхронному режимі.</w:t>
      </w:r>
    </w:p>
    <w:p w:rsidR="007235A5" w:rsidRPr="00D769BB" w:rsidRDefault="007235A5" w:rsidP="003B5476">
      <w:pPr>
        <w:spacing w:after="0"/>
        <w:ind w:firstLine="708"/>
        <w:jc w:val="both"/>
        <w:rPr>
          <w:rFonts w:ascii="Times New Roman" w:eastAsia="Times New Roman" w:hAnsi="Times New Roman" w:cs="Times New Roman"/>
          <w:color w:val="000000"/>
          <w:sz w:val="28"/>
          <w:szCs w:val="28"/>
        </w:rPr>
      </w:pPr>
      <w:r w:rsidRPr="00D769BB">
        <w:rPr>
          <w:rFonts w:ascii="Times New Roman" w:eastAsia="Times New Roman" w:hAnsi="Times New Roman" w:cs="Times New Roman"/>
          <w:color w:val="000000"/>
          <w:sz w:val="28"/>
          <w:szCs w:val="28"/>
        </w:rPr>
        <w:t>Педагогічні працівники використовують доступні засоби комунікації (телефонний, поштовий зв'язок тощо) 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тощо);</w:t>
      </w:r>
    </w:p>
    <w:p w:rsidR="007235A5" w:rsidRPr="00D769BB" w:rsidRDefault="007235A5" w:rsidP="003B5476">
      <w:pPr>
        <w:spacing w:after="0"/>
        <w:ind w:firstLine="708"/>
        <w:jc w:val="both"/>
        <w:rPr>
          <w:rFonts w:ascii="Times New Roman" w:eastAsia="Times New Roman" w:hAnsi="Times New Roman" w:cs="Times New Roman"/>
          <w:color w:val="000000"/>
          <w:sz w:val="28"/>
          <w:szCs w:val="28"/>
        </w:rPr>
      </w:pPr>
      <w:r w:rsidRPr="00D769BB">
        <w:rPr>
          <w:rFonts w:ascii="Times New Roman" w:eastAsia="Times New Roman" w:hAnsi="Times New Roman" w:cs="Times New Roman"/>
          <w:color w:val="000000"/>
          <w:sz w:val="28"/>
          <w:szCs w:val="28"/>
        </w:rPr>
        <w:t>При використанні електронних освітніх ресурсів педагогічні працівники:</w:t>
      </w:r>
    </w:p>
    <w:p w:rsidR="007235A5" w:rsidRPr="00D769BB" w:rsidRDefault="007235A5" w:rsidP="003B5476">
      <w:pPr>
        <w:pStyle w:val="a5"/>
        <w:numPr>
          <w:ilvl w:val="0"/>
          <w:numId w:val="36"/>
        </w:numPr>
        <w:spacing w:after="0" w:line="240" w:lineRule="auto"/>
        <w:jc w:val="both"/>
        <w:rPr>
          <w:rFonts w:ascii="Times New Roman" w:eastAsia="Times New Roman" w:hAnsi="Times New Roman" w:cs="Times New Roman"/>
          <w:color w:val="000000"/>
          <w:sz w:val="28"/>
          <w:szCs w:val="28"/>
        </w:rPr>
      </w:pPr>
      <w:r w:rsidRPr="00D769BB">
        <w:rPr>
          <w:rFonts w:ascii="Times New Roman" w:eastAsia="Times New Roman" w:hAnsi="Times New Roman" w:cs="Times New Roman"/>
          <w:color w:val="000000"/>
          <w:sz w:val="28"/>
          <w:szCs w:val="28"/>
        </w:rPr>
        <w:t>забезпечують їх перевірку щодо відповідності державним стандартам освіти, типовим освітнім і модельним навчальним програмам, мові освіти, здійснюють моніторинг і контроль якості дистанційного навчання;</w:t>
      </w:r>
    </w:p>
    <w:p w:rsidR="007235A5" w:rsidRPr="00D769BB" w:rsidRDefault="007235A5" w:rsidP="003B5476">
      <w:pPr>
        <w:pStyle w:val="af7"/>
        <w:numPr>
          <w:ilvl w:val="0"/>
          <w:numId w:val="36"/>
        </w:numPr>
        <w:jc w:val="both"/>
        <w:rPr>
          <w:rFonts w:cs="Times New Roman"/>
          <w:spacing w:val="-1"/>
          <w:lang w:val="uk-UA"/>
        </w:rPr>
      </w:pPr>
      <w:r w:rsidRPr="00D769BB">
        <w:rPr>
          <w:rFonts w:cs="Times New Roman"/>
          <w:color w:val="000000"/>
          <w:lang w:val="uk-UA" w:eastAsia="ru-RU"/>
        </w:rPr>
        <w:t>дотримуватися</w:t>
      </w:r>
      <w:r w:rsidR="00FF15DA" w:rsidRPr="00FF15DA">
        <w:rPr>
          <w:rFonts w:cs="Times New Roman"/>
          <w:color w:val="000000"/>
          <w:lang w:val="uk-UA" w:eastAsia="ru-RU"/>
        </w:rPr>
        <w:t xml:space="preserve"> </w:t>
      </w:r>
      <w:r w:rsidRPr="00D769BB">
        <w:rPr>
          <w:rFonts w:cs="Times New Roman"/>
          <w:color w:val="000000"/>
          <w:lang w:val="uk-UA" w:eastAsia="ru-RU"/>
        </w:rPr>
        <w:t>санітарних правил і норм щодо</w:t>
      </w:r>
      <w:r w:rsidR="00FF15DA" w:rsidRPr="00FF15DA">
        <w:rPr>
          <w:rFonts w:cs="Times New Roman"/>
          <w:color w:val="000000"/>
          <w:lang w:val="uk-UA" w:eastAsia="ru-RU"/>
        </w:rPr>
        <w:t xml:space="preserve"> </w:t>
      </w:r>
      <w:r w:rsidRPr="00D769BB">
        <w:rPr>
          <w:rFonts w:cs="Times New Roman"/>
          <w:color w:val="000000"/>
          <w:lang w:val="uk-UA" w:eastAsia="ru-RU"/>
        </w:rPr>
        <w:t>формування</w:t>
      </w:r>
      <w:r w:rsidR="00FF15DA" w:rsidRPr="00FF15DA">
        <w:rPr>
          <w:rFonts w:cs="Times New Roman"/>
          <w:color w:val="000000"/>
          <w:lang w:val="uk-UA" w:eastAsia="ru-RU"/>
        </w:rPr>
        <w:t xml:space="preserve"> </w:t>
      </w:r>
      <w:r w:rsidRPr="00D769BB">
        <w:rPr>
          <w:rFonts w:cs="Times New Roman"/>
          <w:color w:val="000000"/>
          <w:lang w:val="uk-UA" w:eastAsia="ru-RU"/>
        </w:rPr>
        <w:t>розкладу</w:t>
      </w:r>
      <w:r w:rsidR="00FF15DA" w:rsidRPr="00FF15DA">
        <w:rPr>
          <w:rFonts w:cs="Times New Roman"/>
          <w:color w:val="000000"/>
          <w:lang w:val="uk-UA" w:eastAsia="ru-RU"/>
        </w:rPr>
        <w:t xml:space="preserve"> </w:t>
      </w:r>
      <w:r w:rsidRPr="00D769BB">
        <w:rPr>
          <w:rFonts w:cs="Times New Roman"/>
          <w:color w:val="000000"/>
          <w:lang w:val="uk-UA" w:eastAsia="ru-RU"/>
        </w:rPr>
        <w:t>навчальних занять, вправ для очей та постави, безперервної</w:t>
      </w:r>
      <w:r w:rsidR="00FF15DA" w:rsidRPr="00FF15DA">
        <w:rPr>
          <w:rFonts w:cs="Times New Roman"/>
          <w:color w:val="000000"/>
          <w:lang w:val="uk-UA" w:eastAsia="ru-RU"/>
        </w:rPr>
        <w:t xml:space="preserve"> </w:t>
      </w:r>
      <w:r w:rsidRPr="00D769BB">
        <w:rPr>
          <w:rFonts w:cs="Times New Roman"/>
          <w:color w:val="000000"/>
          <w:lang w:val="uk-UA" w:eastAsia="ru-RU"/>
        </w:rPr>
        <w:t>тривалості</w:t>
      </w:r>
      <w:r w:rsidR="00FF15DA" w:rsidRPr="00FF15DA">
        <w:rPr>
          <w:rFonts w:cs="Times New Roman"/>
          <w:color w:val="000000"/>
          <w:lang w:val="uk-UA" w:eastAsia="ru-RU"/>
        </w:rPr>
        <w:t xml:space="preserve"> </w:t>
      </w:r>
      <w:r w:rsidRPr="00D769BB">
        <w:rPr>
          <w:rFonts w:cs="Times New Roman"/>
          <w:color w:val="000000"/>
          <w:lang w:val="uk-UA" w:eastAsia="ru-RU"/>
        </w:rPr>
        <w:t>навчальної</w:t>
      </w:r>
      <w:r w:rsidR="00FF15DA" w:rsidRPr="00FF15DA">
        <w:rPr>
          <w:rFonts w:cs="Times New Roman"/>
          <w:color w:val="000000"/>
          <w:lang w:val="ru-RU" w:eastAsia="ru-RU"/>
        </w:rPr>
        <w:t xml:space="preserve"> </w:t>
      </w:r>
      <w:r w:rsidRPr="00D769BB">
        <w:rPr>
          <w:rFonts w:cs="Times New Roman"/>
          <w:color w:val="000000"/>
          <w:lang w:val="uk-UA" w:eastAsia="ru-RU"/>
        </w:rPr>
        <w:t>діяльності з технічними</w:t>
      </w:r>
      <w:r w:rsidR="00FF15DA" w:rsidRPr="00FF15DA">
        <w:rPr>
          <w:rFonts w:cs="Times New Roman"/>
          <w:color w:val="000000"/>
          <w:lang w:val="ru-RU" w:eastAsia="ru-RU"/>
        </w:rPr>
        <w:t xml:space="preserve"> </w:t>
      </w:r>
      <w:r w:rsidRPr="00D769BB">
        <w:rPr>
          <w:rFonts w:cs="Times New Roman"/>
          <w:color w:val="000000"/>
          <w:lang w:val="uk-UA" w:eastAsia="ru-RU"/>
        </w:rPr>
        <w:t>засобами</w:t>
      </w:r>
      <w:r w:rsidR="00FF15DA" w:rsidRPr="00FF15DA">
        <w:rPr>
          <w:rFonts w:cs="Times New Roman"/>
          <w:color w:val="000000"/>
          <w:lang w:val="ru-RU" w:eastAsia="ru-RU"/>
        </w:rPr>
        <w:t xml:space="preserve"> </w:t>
      </w:r>
      <w:r w:rsidRPr="00D769BB">
        <w:rPr>
          <w:rFonts w:cs="Times New Roman"/>
          <w:color w:val="000000"/>
          <w:lang w:val="uk-UA" w:eastAsia="ru-RU"/>
        </w:rPr>
        <w:t>навчання, тривалості;</w:t>
      </w:r>
    </w:p>
    <w:p w:rsidR="007235A5" w:rsidRPr="00D769BB" w:rsidRDefault="007235A5" w:rsidP="003B5476">
      <w:pPr>
        <w:pStyle w:val="a5"/>
        <w:numPr>
          <w:ilvl w:val="0"/>
          <w:numId w:val="36"/>
        </w:numPr>
        <w:spacing w:after="0" w:line="240" w:lineRule="auto"/>
        <w:jc w:val="both"/>
        <w:rPr>
          <w:rFonts w:ascii="Times New Roman" w:eastAsia="Times New Roman" w:hAnsi="Times New Roman" w:cs="Times New Roman"/>
          <w:color w:val="000000"/>
          <w:sz w:val="28"/>
          <w:szCs w:val="28"/>
        </w:rPr>
      </w:pPr>
      <w:r w:rsidRPr="00D769BB">
        <w:rPr>
          <w:rFonts w:ascii="Times New Roman" w:eastAsia="Times New Roman" w:hAnsi="Times New Roman" w:cs="Times New Roman"/>
          <w:color w:val="000000"/>
          <w:sz w:val="28"/>
          <w:szCs w:val="28"/>
        </w:rPr>
        <w:t>виконання завдань для самопідготовки у позанавчальний час (домашніх завдань);</w:t>
      </w:r>
    </w:p>
    <w:p w:rsidR="007235A5" w:rsidRPr="00D769BB" w:rsidRDefault="007235A5" w:rsidP="003B5476">
      <w:pPr>
        <w:spacing w:after="0" w:line="240" w:lineRule="auto"/>
        <w:jc w:val="both"/>
        <w:rPr>
          <w:rFonts w:ascii="Times New Roman" w:hAnsi="Times New Roman" w:cs="Times New Roman"/>
          <w:b/>
          <w:sz w:val="28"/>
          <w:szCs w:val="28"/>
        </w:rPr>
      </w:pPr>
      <w:r w:rsidRPr="00D769BB">
        <w:rPr>
          <w:rFonts w:ascii="Times New Roman" w:eastAsia="Times New Roman" w:hAnsi="Times New Roman" w:cs="Times New Roman"/>
          <w:color w:val="000000"/>
          <w:sz w:val="28"/>
          <w:szCs w:val="28"/>
        </w:rPr>
        <w:t xml:space="preserve">створюють умови для забезпечення повноцінної участі в освітньому процесі осіб з особливими освітніми потребами (застосування допоміжних технологій навчання, підтримка з боку асистента вчителя та/або асистента учня, проведення (надання) додаткових психолого-педагогічних і корекційно-розвиткових занять </w:t>
      </w:r>
      <w:r w:rsidRPr="00D769BB">
        <w:rPr>
          <w:rFonts w:ascii="Times New Roman" w:eastAsia="Times New Roman" w:hAnsi="Times New Roman" w:cs="Times New Roman"/>
          <w:color w:val="000000"/>
          <w:sz w:val="28"/>
          <w:szCs w:val="28"/>
        </w:rPr>
        <w:lastRenderedPageBreak/>
        <w:t>(послуг) тощо) з обов'язковим урахуванням індивідуальної програми розвитку.</w:t>
      </w:r>
      <w:r w:rsidR="00D861FD" w:rsidRPr="00D769BB">
        <w:rPr>
          <w:rFonts w:ascii="Times New Roman" w:eastAsia="Times New Roman" w:hAnsi="Times New Roman" w:cs="Times New Roman"/>
          <w:color w:val="000000"/>
          <w:sz w:val="28"/>
          <w:szCs w:val="28"/>
        </w:rPr>
        <w:t xml:space="preserve"> У разі оголошення «Повітряної тривоги», під час навчального процесу навчальний матеріал, завдання та пояснення теми відповідних предметів учителі опубліковують на навчальній платформі </w:t>
      </w:r>
      <w:r w:rsidR="00D861FD" w:rsidRPr="00D769BB">
        <w:rPr>
          <w:rFonts w:ascii="Times New Roman" w:hAnsi="Times New Roman" w:cs="Times New Roman"/>
          <w:b/>
          <w:sz w:val="28"/>
          <w:szCs w:val="28"/>
          <w:lang w:val="en-US"/>
        </w:rPr>
        <w:t>Google</w:t>
      </w:r>
      <w:r w:rsidR="00FF15DA">
        <w:rPr>
          <w:rFonts w:ascii="Times New Roman" w:hAnsi="Times New Roman" w:cs="Times New Roman"/>
          <w:b/>
          <w:sz w:val="28"/>
          <w:szCs w:val="28"/>
        </w:rPr>
        <w:t xml:space="preserve"> </w:t>
      </w:r>
      <w:r w:rsidR="00D861FD" w:rsidRPr="00D769BB">
        <w:rPr>
          <w:rFonts w:ascii="Times New Roman" w:hAnsi="Times New Roman" w:cs="Times New Roman"/>
          <w:b/>
          <w:sz w:val="28"/>
          <w:szCs w:val="28"/>
          <w:lang w:val="en-US"/>
        </w:rPr>
        <w:t>Workspace</w:t>
      </w:r>
      <w:r w:rsidR="00FF15DA">
        <w:rPr>
          <w:rFonts w:ascii="Times New Roman" w:hAnsi="Times New Roman" w:cs="Times New Roman"/>
          <w:b/>
          <w:sz w:val="28"/>
          <w:szCs w:val="28"/>
        </w:rPr>
        <w:t xml:space="preserve"> </w:t>
      </w:r>
      <w:r w:rsidR="00D861FD" w:rsidRPr="00D769BB">
        <w:rPr>
          <w:rFonts w:ascii="Times New Roman" w:hAnsi="Times New Roman" w:cs="Times New Roman"/>
          <w:b/>
          <w:sz w:val="28"/>
          <w:szCs w:val="28"/>
          <w:lang w:val="en-US"/>
        </w:rPr>
        <w:t>for</w:t>
      </w:r>
      <w:r w:rsidR="00FF15DA">
        <w:rPr>
          <w:rFonts w:ascii="Times New Roman" w:hAnsi="Times New Roman" w:cs="Times New Roman"/>
          <w:b/>
          <w:sz w:val="28"/>
          <w:szCs w:val="28"/>
        </w:rPr>
        <w:t xml:space="preserve"> </w:t>
      </w:r>
      <w:r w:rsidR="00D861FD" w:rsidRPr="00D769BB">
        <w:rPr>
          <w:rFonts w:ascii="Times New Roman" w:hAnsi="Times New Roman" w:cs="Times New Roman"/>
          <w:b/>
          <w:sz w:val="28"/>
          <w:szCs w:val="28"/>
          <w:lang w:val="en-US"/>
        </w:rPr>
        <w:t>Education</w:t>
      </w:r>
      <w:r w:rsidR="00D861FD" w:rsidRPr="00D769BB">
        <w:rPr>
          <w:rFonts w:ascii="Times New Roman" w:hAnsi="Times New Roman" w:cs="Times New Roman"/>
          <w:b/>
          <w:sz w:val="28"/>
          <w:szCs w:val="28"/>
        </w:rPr>
        <w:t>.</w:t>
      </w:r>
    </w:p>
    <w:p w:rsidR="008A4412" w:rsidRPr="00D769BB" w:rsidRDefault="008A4412" w:rsidP="003B5476">
      <w:pPr>
        <w:spacing w:after="0" w:line="240" w:lineRule="auto"/>
        <w:jc w:val="both"/>
        <w:rPr>
          <w:rFonts w:ascii="Times New Roman" w:hAnsi="Times New Roman" w:cs="Times New Roman"/>
          <w:sz w:val="28"/>
          <w:szCs w:val="28"/>
        </w:rPr>
      </w:pPr>
      <w:r w:rsidRPr="00D769BB">
        <w:rPr>
          <w:rFonts w:ascii="Times New Roman" w:hAnsi="Times New Roman" w:cs="Times New Roman"/>
          <w:b/>
          <w:sz w:val="28"/>
          <w:szCs w:val="28"/>
        </w:rPr>
        <w:tab/>
      </w:r>
      <w:r w:rsidRPr="00D769BB">
        <w:rPr>
          <w:rFonts w:ascii="Times New Roman" w:hAnsi="Times New Roman" w:cs="Times New Roman"/>
          <w:sz w:val="28"/>
          <w:szCs w:val="28"/>
        </w:rPr>
        <w:t>У зв</w:t>
      </w:r>
      <w:r w:rsidRPr="00D769BB">
        <w:rPr>
          <w:rFonts w:ascii="Times New Roman" w:hAnsi="Times New Roman" w:cs="Times New Roman"/>
          <w:sz w:val="28"/>
          <w:szCs w:val="28"/>
          <w:lang w:val="ru-RU"/>
        </w:rPr>
        <w:t>’</w:t>
      </w:r>
      <w:r w:rsidR="00FF15DA">
        <w:rPr>
          <w:rFonts w:ascii="Times New Roman" w:hAnsi="Times New Roman" w:cs="Times New Roman"/>
          <w:sz w:val="28"/>
          <w:szCs w:val="28"/>
        </w:rPr>
        <w:t>язку з воєнним станом на тери</w:t>
      </w:r>
      <w:r w:rsidRPr="00D769BB">
        <w:rPr>
          <w:rFonts w:ascii="Times New Roman" w:hAnsi="Times New Roman" w:cs="Times New Roman"/>
          <w:sz w:val="28"/>
          <w:szCs w:val="28"/>
        </w:rPr>
        <w:t>торії України, відповідно до заяви батьків здобувачі освіти можуть бути переведеними на сімейну форму навчання або екстернат.</w:t>
      </w:r>
    </w:p>
    <w:p w:rsidR="00D94A3E" w:rsidRPr="00D769BB" w:rsidRDefault="00D94A3E" w:rsidP="00D94A3E">
      <w:pPr>
        <w:spacing w:after="0"/>
        <w:ind w:firstLine="708"/>
        <w:jc w:val="both"/>
        <w:rPr>
          <w:rFonts w:ascii="Times New Roman" w:hAnsi="Times New Roman" w:cs="Times New Roman"/>
          <w:sz w:val="28"/>
          <w:szCs w:val="28"/>
        </w:rPr>
      </w:pPr>
    </w:p>
    <w:p w:rsidR="007235A5" w:rsidRPr="00D769BB" w:rsidRDefault="007235A5" w:rsidP="00D94A3E">
      <w:pPr>
        <w:jc w:val="center"/>
        <w:rPr>
          <w:rFonts w:ascii="Times New Roman" w:hAnsi="Times New Roman" w:cs="Times New Roman"/>
          <w:b/>
          <w:i/>
          <w:caps/>
          <w:sz w:val="28"/>
          <w:szCs w:val="28"/>
        </w:rPr>
      </w:pPr>
      <w:r w:rsidRPr="00D769BB">
        <w:rPr>
          <w:rFonts w:ascii="Times New Roman" w:eastAsia="Calibri" w:hAnsi="Times New Roman" w:cs="Times New Roman"/>
          <w:b/>
          <w:caps/>
          <w:sz w:val="28"/>
          <w:szCs w:val="28"/>
        </w:rPr>
        <w:t xml:space="preserve">vіІ .  </w:t>
      </w:r>
      <w:r w:rsidRPr="00D769BB">
        <w:rPr>
          <w:rFonts w:ascii="Times New Roman" w:hAnsi="Times New Roman" w:cs="Times New Roman"/>
          <w:b/>
          <w:i/>
          <w:caps/>
          <w:sz w:val="28"/>
          <w:szCs w:val="28"/>
        </w:rPr>
        <w:t>Опис інструментарію оцінювання</w:t>
      </w:r>
    </w:p>
    <w:p w:rsidR="001B7D8B" w:rsidRPr="00D769BB" w:rsidRDefault="001B7D8B" w:rsidP="003B5476">
      <w:pPr>
        <w:widowControl w:val="0"/>
        <w:autoSpaceDE w:val="0"/>
        <w:autoSpaceDN w:val="0"/>
        <w:spacing w:before="39" w:after="0" w:line="261" w:lineRule="auto"/>
        <w:ind w:left="540" w:right="528" w:firstLine="700"/>
        <w:jc w:val="both"/>
        <w:rPr>
          <w:rFonts w:ascii="Times New Roman" w:eastAsia="Times New Roman" w:hAnsi="Times New Roman" w:cs="Times New Roman"/>
          <w:sz w:val="28"/>
          <w:szCs w:val="28"/>
        </w:rPr>
      </w:pPr>
      <w:r w:rsidRPr="00D769BB">
        <w:rPr>
          <w:rFonts w:ascii="Times New Roman" w:eastAsia="Times New Roman" w:hAnsi="Times New Roman" w:cs="Times New Roman"/>
          <w:sz w:val="28"/>
          <w:szCs w:val="28"/>
        </w:rPr>
        <w:t xml:space="preserve">Оцінювання результатів навчання учнів 1-4 класів здійснюється відповідно до </w:t>
      </w:r>
      <w:hyperlink r:id="rId13">
        <w:r w:rsidRPr="00D769BB">
          <w:rPr>
            <w:rFonts w:ascii="Times New Roman" w:eastAsia="Times New Roman" w:hAnsi="Times New Roman" w:cs="Times New Roman"/>
            <w:sz w:val="28"/>
            <w:szCs w:val="28"/>
          </w:rPr>
          <w:t>методичних рекомендацій</w:t>
        </w:r>
      </w:hyperlink>
      <w:r w:rsidRPr="00D769BB">
        <w:rPr>
          <w:rFonts w:ascii="Times New Roman" w:eastAsia="Times New Roman" w:hAnsi="Times New Roman" w:cs="Times New Roman"/>
          <w:sz w:val="28"/>
          <w:szCs w:val="28"/>
        </w:rPr>
        <w:t xml:space="preserve"> (наказ Міністерства освіти і науки України № 813 від 13.07.2021 року «Про затвердження методичних рекомендацій щодо оцінювання результатів навчання учнів 1-4 класів закладів загальної середньої освіти».</w:t>
      </w:r>
    </w:p>
    <w:p w:rsidR="001B7D8B" w:rsidRPr="00D769BB" w:rsidRDefault="001B7D8B" w:rsidP="003B5476">
      <w:pPr>
        <w:widowControl w:val="0"/>
        <w:autoSpaceDE w:val="0"/>
        <w:autoSpaceDN w:val="0"/>
        <w:spacing w:before="5" w:after="0" w:line="261" w:lineRule="auto"/>
        <w:ind w:left="540" w:right="528" w:firstLine="700"/>
        <w:jc w:val="both"/>
        <w:rPr>
          <w:rFonts w:ascii="Times New Roman" w:eastAsia="Times New Roman" w:hAnsi="Times New Roman" w:cs="Times New Roman"/>
          <w:sz w:val="28"/>
          <w:szCs w:val="28"/>
        </w:rPr>
      </w:pPr>
      <w:r w:rsidRPr="00D769BB">
        <w:rPr>
          <w:rFonts w:ascii="Times New Roman" w:eastAsia="Times New Roman" w:hAnsi="Times New Roman" w:cs="Times New Roman"/>
          <w:sz w:val="28"/>
          <w:szCs w:val="28"/>
        </w:rPr>
        <w:t xml:space="preserve">Відповідно до Закону України «Про загальну середню освіту» оцінювання ґрунтується на </w:t>
      </w:r>
      <w:r w:rsidRPr="00D769BB">
        <w:rPr>
          <w:rFonts w:ascii="Times New Roman" w:eastAsia="Times New Roman" w:hAnsi="Times New Roman" w:cs="Times New Roman"/>
          <w:b/>
          <w:sz w:val="28"/>
          <w:szCs w:val="28"/>
        </w:rPr>
        <w:t xml:space="preserve">принципах </w:t>
      </w:r>
      <w:r w:rsidRPr="00D769BB">
        <w:rPr>
          <w:rFonts w:ascii="Times New Roman" w:eastAsia="Times New Roman" w:hAnsi="Times New Roman" w:cs="Times New Roman"/>
          <w:sz w:val="28"/>
          <w:szCs w:val="28"/>
        </w:rPr>
        <w:t xml:space="preserve">дитиноцентризму, об’єктивності, доброчесності, справедливості, неупередженості, систематичності, критеріальності, гнучкості, перспективності, диференційованості та конфіденційності, а також плановості, чіткості, прозорості, відкритості, </w:t>
      </w:r>
      <w:r w:rsidRPr="00D769BB">
        <w:rPr>
          <w:rFonts w:ascii="Times New Roman" w:eastAsia="Times New Roman" w:hAnsi="Times New Roman" w:cs="Times New Roman"/>
          <w:spacing w:val="-2"/>
          <w:sz w:val="28"/>
          <w:szCs w:val="28"/>
        </w:rPr>
        <w:t>доброзичливості.</w:t>
      </w:r>
    </w:p>
    <w:p w:rsidR="006B4BFD" w:rsidRPr="00D769BB" w:rsidRDefault="007235A5" w:rsidP="003B5476">
      <w:pPr>
        <w:ind w:firstLine="708"/>
        <w:jc w:val="both"/>
        <w:rPr>
          <w:rFonts w:ascii="Times New Roman" w:hAnsi="Times New Roman" w:cs="Times New Roman"/>
          <w:sz w:val="28"/>
          <w:szCs w:val="28"/>
        </w:rPr>
      </w:pPr>
      <w:r w:rsidRPr="00D769BB">
        <w:rPr>
          <w:rFonts w:ascii="Times New Roman" w:hAnsi="Times New Roman" w:cs="Times New Roman"/>
          <w:sz w:val="28"/>
          <w:szCs w:val="28"/>
        </w:rPr>
        <w:t>Вимірювання результатів навчання здобувачів освіти відбувається шляхом: формувального оцінювання, яке допомагає відстежувати особистісний розвиток здобувачів освіти і хід опановування ними навчального досвіду як основи компетентності, вибудовувати індивідуальну освітню траєкторію особистості; підсумкового (тематичного та завершального) оцінювання, під час якого навчальні досягнення здобувачів освіти співвідносяться з очікуваними результатами навчання</w:t>
      </w:r>
      <w:r w:rsidR="00EE5E61" w:rsidRPr="00D769BB">
        <w:rPr>
          <w:rFonts w:ascii="Times New Roman" w:hAnsi="Times New Roman" w:cs="Times New Roman"/>
          <w:sz w:val="28"/>
          <w:szCs w:val="28"/>
        </w:rPr>
        <w:t xml:space="preserve">. </w:t>
      </w:r>
    </w:p>
    <w:p w:rsidR="0090090D" w:rsidRPr="00D769BB" w:rsidRDefault="00EE5E61" w:rsidP="003B5476">
      <w:pPr>
        <w:ind w:firstLine="708"/>
        <w:jc w:val="both"/>
        <w:rPr>
          <w:rFonts w:ascii="Times New Roman" w:hAnsi="Times New Roman" w:cs="Times New Roman"/>
          <w:sz w:val="28"/>
          <w:szCs w:val="28"/>
        </w:rPr>
      </w:pPr>
      <w:r w:rsidRPr="00D769BB">
        <w:rPr>
          <w:rFonts w:ascii="Times New Roman" w:hAnsi="Times New Roman" w:cs="Times New Roman"/>
          <w:sz w:val="28"/>
          <w:szCs w:val="28"/>
        </w:rPr>
        <w:t xml:space="preserve">Згідно рішення педагогічної ради підсумкове оцінювання у 3-4 класів – рівневе «В», «Д», «С», «П». </w:t>
      </w:r>
      <w:r w:rsidR="009C776C" w:rsidRPr="00D769BB">
        <w:rPr>
          <w:rFonts w:ascii="Times New Roman" w:hAnsi="Times New Roman" w:cs="Times New Roman"/>
          <w:sz w:val="28"/>
          <w:szCs w:val="28"/>
        </w:rPr>
        <w:t>Відповідно до заяв батьків та рішення педагогічної ради для кращої візуалізації та сприйняття результатів навченості та навчального поступу педагоги в початкових класах оцінювальні судження можуть замінювати на знаки ++; + -; - +; --.</w:t>
      </w:r>
    </w:p>
    <w:p w:rsidR="009C776C" w:rsidRPr="00D769BB" w:rsidRDefault="009C776C" w:rsidP="003B5476">
      <w:pPr>
        <w:ind w:firstLine="708"/>
        <w:jc w:val="both"/>
        <w:rPr>
          <w:rFonts w:ascii="Times New Roman" w:hAnsi="Times New Roman" w:cs="Times New Roman"/>
          <w:sz w:val="28"/>
          <w:szCs w:val="28"/>
        </w:rPr>
      </w:pPr>
      <w:r w:rsidRPr="00D769BB">
        <w:rPr>
          <w:rFonts w:ascii="Times New Roman" w:hAnsi="Times New Roman" w:cs="Times New Roman"/>
          <w:sz w:val="28"/>
          <w:szCs w:val="28"/>
        </w:rPr>
        <w:t>++     - навичка сформована</w:t>
      </w:r>
      <w:r w:rsidR="00675F3E" w:rsidRPr="00D769BB">
        <w:rPr>
          <w:rFonts w:ascii="Times New Roman" w:hAnsi="Times New Roman" w:cs="Times New Roman"/>
          <w:sz w:val="28"/>
          <w:szCs w:val="28"/>
        </w:rPr>
        <w:t>,</w:t>
      </w:r>
    </w:p>
    <w:p w:rsidR="009C776C" w:rsidRPr="00D769BB" w:rsidRDefault="009C776C" w:rsidP="003B5476">
      <w:pPr>
        <w:ind w:firstLine="708"/>
        <w:jc w:val="both"/>
        <w:rPr>
          <w:rFonts w:ascii="Times New Roman" w:eastAsia="Calibri" w:hAnsi="Times New Roman" w:cs="Times New Roman"/>
          <w:b/>
          <w:bCs/>
          <w:caps/>
          <w:sz w:val="28"/>
          <w:szCs w:val="28"/>
          <w:lang w:eastAsia="ru-RU"/>
        </w:rPr>
      </w:pPr>
      <w:r w:rsidRPr="00D769BB">
        <w:rPr>
          <w:rFonts w:ascii="Times New Roman" w:hAnsi="Times New Roman" w:cs="Times New Roman"/>
          <w:sz w:val="28"/>
          <w:szCs w:val="28"/>
        </w:rPr>
        <w:t xml:space="preserve">+ -    - навичка більшою мірою сформована, </w:t>
      </w:r>
    </w:p>
    <w:p w:rsidR="00EE5E61" w:rsidRPr="00D769BB" w:rsidRDefault="00675F3E" w:rsidP="003B5476">
      <w:pPr>
        <w:spacing w:after="0"/>
        <w:ind w:firstLine="709"/>
        <w:jc w:val="both"/>
        <w:rPr>
          <w:rFonts w:ascii="Times New Roman" w:hAnsi="Times New Roman" w:cs="Times New Roman"/>
          <w:sz w:val="28"/>
          <w:szCs w:val="28"/>
        </w:rPr>
      </w:pPr>
      <w:r w:rsidRPr="00D769BB">
        <w:rPr>
          <w:rFonts w:ascii="Times New Roman" w:hAnsi="Times New Roman" w:cs="Times New Roman"/>
          <w:sz w:val="28"/>
          <w:szCs w:val="28"/>
        </w:rPr>
        <w:t>- +    - навичка менш сформована,</w:t>
      </w:r>
    </w:p>
    <w:p w:rsidR="00675F3E" w:rsidRPr="00D769BB" w:rsidRDefault="00675F3E" w:rsidP="003B5476">
      <w:pPr>
        <w:spacing w:after="0"/>
        <w:ind w:firstLine="709"/>
        <w:jc w:val="both"/>
        <w:rPr>
          <w:rFonts w:ascii="Times New Roman" w:hAnsi="Times New Roman" w:cs="Times New Roman"/>
          <w:sz w:val="28"/>
          <w:szCs w:val="28"/>
        </w:rPr>
      </w:pPr>
      <w:r w:rsidRPr="00D769BB">
        <w:rPr>
          <w:rFonts w:ascii="Times New Roman" w:hAnsi="Times New Roman" w:cs="Times New Roman"/>
          <w:sz w:val="28"/>
          <w:szCs w:val="28"/>
        </w:rPr>
        <w:t>--      - навичка формується.</w:t>
      </w:r>
    </w:p>
    <w:p w:rsidR="00982560" w:rsidRPr="00D769BB" w:rsidRDefault="008A4412" w:rsidP="003B5476">
      <w:pPr>
        <w:spacing w:after="0"/>
        <w:jc w:val="both"/>
        <w:rPr>
          <w:rFonts w:ascii="Times New Roman" w:hAnsi="Times New Roman" w:cs="Times New Roman"/>
          <w:sz w:val="28"/>
          <w:szCs w:val="28"/>
        </w:rPr>
      </w:pPr>
      <w:r w:rsidRPr="00D769BB">
        <w:rPr>
          <w:rFonts w:ascii="Times New Roman" w:hAnsi="Times New Roman" w:cs="Times New Roman"/>
          <w:sz w:val="28"/>
          <w:szCs w:val="28"/>
        </w:rPr>
        <w:lastRenderedPageBreak/>
        <w:t>З метою кращого з</w:t>
      </w:r>
      <w:r w:rsidR="00982560" w:rsidRPr="00D769BB">
        <w:rPr>
          <w:rFonts w:ascii="Times New Roman" w:hAnsi="Times New Roman" w:cs="Times New Roman"/>
          <w:sz w:val="28"/>
          <w:szCs w:val="28"/>
        </w:rPr>
        <w:t>а</w:t>
      </w:r>
      <w:r w:rsidRPr="00D769BB">
        <w:rPr>
          <w:rFonts w:ascii="Times New Roman" w:hAnsi="Times New Roman" w:cs="Times New Roman"/>
          <w:sz w:val="28"/>
          <w:szCs w:val="28"/>
        </w:rPr>
        <w:t xml:space="preserve">своєння навчального </w:t>
      </w:r>
      <w:r w:rsidR="00982560" w:rsidRPr="00D769BB">
        <w:rPr>
          <w:rFonts w:ascii="Times New Roman" w:hAnsi="Times New Roman" w:cs="Times New Roman"/>
          <w:sz w:val="28"/>
          <w:szCs w:val="28"/>
        </w:rPr>
        <w:t>матеріалу, вчителі можуть надавати тренувальні вправи здобувачам освіти на виконання їх за межами навчального за</w:t>
      </w:r>
      <w:r w:rsidR="004E267A" w:rsidRPr="00D769BB">
        <w:rPr>
          <w:rFonts w:ascii="Times New Roman" w:hAnsi="Times New Roman" w:cs="Times New Roman"/>
          <w:sz w:val="28"/>
          <w:szCs w:val="28"/>
        </w:rPr>
        <w:t>к</w:t>
      </w:r>
      <w:r w:rsidR="00982560" w:rsidRPr="00D769BB">
        <w:rPr>
          <w:rFonts w:ascii="Times New Roman" w:hAnsi="Times New Roman" w:cs="Times New Roman"/>
          <w:sz w:val="28"/>
          <w:szCs w:val="28"/>
        </w:rPr>
        <w:t>ладу, за згодою батьків та врахува</w:t>
      </w:r>
      <w:r w:rsidR="00FF074C" w:rsidRPr="00D769BB">
        <w:rPr>
          <w:rFonts w:ascii="Times New Roman" w:hAnsi="Times New Roman" w:cs="Times New Roman"/>
          <w:sz w:val="28"/>
          <w:szCs w:val="28"/>
        </w:rPr>
        <w:t>нням вікових особливостей учнів</w:t>
      </w:r>
      <w:r w:rsidR="006B4BFD" w:rsidRPr="00D769BB">
        <w:rPr>
          <w:rFonts w:ascii="Times New Roman" w:hAnsi="Times New Roman" w:cs="Times New Roman"/>
          <w:sz w:val="28"/>
          <w:szCs w:val="28"/>
        </w:rPr>
        <w:t>.</w:t>
      </w:r>
    </w:p>
    <w:p w:rsidR="006B4BFD" w:rsidRPr="00D769BB" w:rsidRDefault="006B4BFD" w:rsidP="003B5476">
      <w:pPr>
        <w:widowControl w:val="0"/>
        <w:autoSpaceDE w:val="0"/>
        <w:autoSpaceDN w:val="0"/>
        <w:spacing w:before="2" w:after="0" w:line="240" w:lineRule="auto"/>
        <w:ind w:left="4037"/>
        <w:jc w:val="both"/>
        <w:rPr>
          <w:rFonts w:ascii="Times New Roman" w:eastAsia="Times New Roman" w:hAnsi="Times New Roman" w:cs="Times New Roman"/>
          <w:b/>
          <w:sz w:val="28"/>
          <w:szCs w:val="28"/>
        </w:rPr>
      </w:pPr>
      <w:r w:rsidRPr="00D769BB">
        <w:rPr>
          <w:rFonts w:ascii="Times New Roman" w:eastAsia="Times New Roman" w:hAnsi="Times New Roman" w:cs="Times New Roman"/>
          <w:b/>
          <w:sz w:val="28"/>
          <w:szCs w:val="28"/>
        </w:rPr>
        <w:t>Підсумкове</w:t>
      </w:r>
      <w:r w:rsidRPr="00D769BB">
        <w:rPr>
          <w:rFonts w:ascii="Times New Roman" w:eastAsia="Times New Roman" w:hAnsi="Times New Roman" w:cs="Times New Roman"/>
          <w:b/>
          <w:spacing w:val="-2"/>
          <w:sz w:val="28"/>
          <w:szCs w:val="28"/>
        </w:rPr>
        <w:t xml:space="preserve"> оцінювання</w:t>
      </w:r>
    </w:p>
    <w:p w:rsidR="00E6097F" w:rsidRPr="00D769BB" w:rsidRDefault="006B4BFD" w:rsidP="003B5476">
      <w:pPr>
        <w:widowControl w:val="0"/>
        <w:autoSpaceDE w:val="0"/>
        <w:autoSpaceDN w:val="0"/>
        <w:spacing w:before="22" w:after="0" w:line="264" w:lineRule="auto"/>
        <w:ind w:left="540" w:right="530" w:firstLine="700"/>
        <w:jc w:val="both"/>
        <w:rPr>
          <w:rFonts w:ascii="Times New Roman" w:eastAsia="Times New Roman" w:hAnsi="Times New Roman" w:cs="Times New Roman"/>
          <w:sz w:val="28"/>
          <w:szCs w:val="28"/>
        </w:rPr>
      </w:pPr>
      <w:r w:rsidRPr="00D769BB">
        <w:rPr>
          <w:rFonts w:ascii="Times New Roman" w:eastAsia="Times New Roman" w:hAnsi="Times New Roman" w:cs="Times New Roman"/>
          <w:b/>
          <w:sz w:val="28"/>
          <w:szCs w:val="28"/>
        </w:rPr>
        <w:t xml:space="preserve">Основою для підсумкового оцінювання </w:t>
      </w:r>
      <w:r w:rsidRPr="00D769BB">
        <w:rPr>
          <w:rFonts w:ascii="Times New Roman" w:eastAsia="Times New Roman" w:hAnsi="Times New Roman" w:cs="Times New Roman"/>
          <w:sz w:val="28"/>
          <w:szCs w:val="28"/>
        </w:rPr>
        <w:t xml:space="preserve">результатів навчання </w:t>
      </w:r>
      <w:r w:rsidRPr="00D769BB">
        <w:rPr>
          <w:rFonts w:ascii="Times New Roman" w:eastAsia="Times New Roman" w:hAnsi="Times New Roman" w:cs="Times New Roman"/>
          <w:b/>
          <w:sz w:val="28"/>
          <w:szCs w:val="28"/>
        </w:rPr>
        <w:t xml:space="preserve">за рік </w:t>
      </w:r>
      <w:r w:rsidRPr="00D769BB">
        <w:rPr>
          <w:rFonts w:ascii="Times New Roman" w:eastAsia="Times New Roman" w:hAnsi="Times New Roman" w:cs="Times New Roman"/>
          <w:sz w:val="28"/>
          <w:szCs w:val="28"/>
        </w:rPr>
        <w:t>можуть бути результати виконання тематичних діагностувальних робіт, записи оцінювальних суджень про результати навчання, зафіксовані наносіяхзворотногозв’язкузбатьками,спостереженнявчителяу</w:t>
      </w:r>
      <w:r w:rsidRPr="00D769BB">
        <w:rPr>
          <w:rFonts w:ascii="Times New Roman" w:eastAsia="Times New Roman" w:hAnsi="Times New Roman" w:cs="Times New Roman"/>
          <w:spacing w:val="-2"/>
          <w:sz w:val="28"/>
          <w:szCs w:val="28"/>
        </w:rPr>
        <w:t>процесі</w:t>
      </w:r>
      <w:r w:rsidR="00E6097F" w:rsidRPr="00D769BB">
        <w:rPr>
          <w:rFonts w:ascii="Times New Roman" w:eastAsia="Times New Roman" w:hAnsi="Times New Roman" w:cs="Times New Roman"/>
          <w:sz w:val="28"/>
          <w:szCs w:val="28"/>
        </w:rPr>
        <w:t>формувального оцінювання. Рекомендуємо визначати підсумкову оцінку за рік з урахуванням динаміки досягнення того чи іншого результату навчання.</w:t>
      </w:r>
    </w:p>
    <w:p w:rsidR="00E6097F" w:rsidRPr="00D769BB" w:rsidRDefault="00E6097F" w:rsidP="003B5476">
      <w:pPr>
        <w:widowControl w:val="0"/>
        <w:autoSpaceDE w:val="0"/>
        <w:autoSpaceDN w:val="0"/>
        <w:spacing w:before="1" w:after="0" w:line="264" w:lineRule="auto"/>
        <w:ind w:left="540" w:right="530" w:firstLine="700"/>
        <w:jc w:val="both"/>
        <w:rPr>
          <w:rFonts w:ascii="Times New Roman" w:eastAsia="Times New Roman" w:hAnsi="Times New Roman" w:cs="Times New Roman"/>
          <w:sz w:val="28"/>
          <w:szCs w:val="28"/>
        </w:rPr>
      </w:pPr>
      <w:r w:rsidRPr="00D769BB">
        <w:rPr>
          <w:rFonts w:ascii="Times New Roman" w:eastAsia="Times New Roman" w:hAnsi="Times New Roman" w:cs="Times New Roman"/>
          <w:sz w:val="28"/>
          <w:szCs w:val="28"/>
        </w:rPr>
        <w:t>Підсумкове оцінювання за рік з предметів вивчення таких освітніх галузей, як «Технологічна», «Інформатична», «Мистецька» і «Фізкультурна» здійснюється шляхом узагальнення даних, отриманих під час формувального оцінювання, з урахуванням динаміки формування результату.</w:t>
      </w:r>
    </w:p>
    <w:p w:rsidR="00E6097F" w:rsidRPr="00D769BB" w:rsidRDefault="00E6097F" w:rsidP="003B5476">
      <w:pPr>
        <w:widowControl w:val="0"/>
        <w:autoSpaceDE w:val="0"/>
        <w:autoSpaceDN w:val="0"/>
        <w:spacing w:after="0" w:line="261" w:lineRule="auto"/>
        <w:ind w:left="540" w:right="531" w:firstLine="700"/>
        <w:jc w:val="both"/>
        <w:rPr>
          <w:rFonts w:ascii="Times New Roman" w:eastAsia="Times New Roman" w:hAnsi="Times New Roman" w:cs="Times New Roman"/>
          <w:sz w:val="28"/>
          <w:szCs w:val="28"/>
        </w:rPr>
      </w:pPr>
      <w:r w:rsidRPr="00D769BB">
        <w:rPr>
          <w:rFonts w:ascii="Times New Roman" w:eastAsia="Times New Roman" w:hAnsi="Times New Roman" w:cs="Times New Roman"/>
          <w:b/>
          <w:sz w:val="28"/>
          <w:szCs w:val="28"/>
        </w:rPr>
        <w:t xml:space="preserve">Підсумкова (річна) оцінка </w:t>
      </w:r>
      <w:r w:rsidRPr="00D769BB">
        <w:rPr>
          <w:rFonts w:ascii="Times New Roman" w:eastAsia="Times New Roman" w:hAnsi="Times New Roman" w:cs="Times New Roman"/>
          <w:sz w:val="28"/>
          <w:szCs w:val="28"/>
        </w:rPr>
        <w:t>визначається з урахуванням індивідуалізованої діагностувальної роботи (якщо така проводилась) за умови, якщо</w:t>
      </w:r>
      <w:r w:rsidR="00FF15DA">
        <w:rPr>
          <w:rFonts w:ascii="Times New Roman" w:eastAsia="Times New Roman" w:hAnsi="Times New Roman" w:cs="Times New Roman"/>
          <w:sz w:val="28"/>
          <w:szCs w:val="28"/>
        </w:rPr>
        <w:t xml:space="preserve"> </w:t>
      </w:r>
      <w:r w:rsidRPr="00D769BB">
        <w:rPr>
          <w:rFonts w:ascii="Times New Roman" w:eastAsia="Times New Roman" w:hAnsi="Times New Roman" w:cs="Times New Roman"/>
          <w:sz w:val="28"/>
          <w:szCs w:val="28"/>
        </w:rPr>
        <w:t>виконання індивідуалізованої діагностувальної роботи засвідчує покращення результату навчання. Підсумкову (річну) оцінку фіксують у класному журналі і свідоцтвах досягнень учнів.</w:t>
      </w:r>
    </w:p>
    <w:p w:rsidR="00E6097F" w:rsidRPr="00D769BB" w:rsidRDefault="00E6097F" w:rsidP="003B5476">
      <w:pPr>
        <w:spacing w:after="0"/>
        <w:jc w:val="both"/>
        <w:rPr>
          <w:rFonts w:ascii="Times New Roman" w:hAnsi="Times New Roman" w:cs="Times New Roman"/>
          <w:sz w:val="28"/>
          <w:szCs w:val="28"/>
        </w:rPr>
      </w:pPr>
    </w:p>
    <w:p w:rsidR="00E6097F" w:rsidRPr="00D769BB" w:rsidRDefault="00E6097F" w:rsidP="003B5476">
      <w:pPr>
        <w:widowControl w:val="0"/>
        <w:autoSpaceDE w:val="0"/>
        <w:autoSpaceDN w:val="0"/>
        <w:spacing w:after="0" w:line="240" w:lineRule="auto"/>
        <w:ind w:firstLine="708"/>
        <w:jc w:val="both"/>
        <w:rPr>
          <w:rFonts w:ascii="Times New Roman" w:eastAsia="Cambria" w:hAnsi="Times New Roman" w:cs="Times New Roman"/>
          <w:sz w:val="28"/>
          <w:szCs w:val="28"/>
        </w:rPr>
      </w:pPr>
      <w:r w:rsidRPr="00D769BB">
        <w:rPr>
          <w:rFonts w:ascii="Times New Roman" w:eastAsia="Cambria" w:hAnsi="Times New Roman" w:cs="Times New Roman"/>
          <w:sz w:val="28"/>
          <w:szCs w:val="28"/>
        </w:rPr>
        <w:t xml:space="preserve">Колонка </w:t>
      </w:r>
      <w:r w:rsidRPr="00D769BB">
        <w:rPr>
          <w:rFonts w:ascii="Times New Roman" w:eastAsia="Cambria" w:hAnsi="Times New Roman" w:cs="Times New Roman"/>
          <w:b/>
          <w:bCs/>
          <w:sz w:val="28"/>
          <w:szCs w:val="28"/>
        </w:rPr>
        <w:t>Підсумкова у 1-2 класах</w:t>
      </w:r>
      <w:r w:rsidRPr="00D769BB">
        <w:rPr>
          <w:rFonts w:ascii="Times New Roman" w:eastAsia="Cambria" w:hAnsi="Times New Roman" w:cs="Times New Roman"/>
          <w:sz w:val="28"/>
          <w:szCs w:val="28"/>
        </w:rPr>
        <w:t xml:space="preserve"> виставляється на   основі КГЗР</w:t>
      </w:r>
    </w:p>
    <w:p w:rsidR="00E6097F" w:rsidRPr="00D769BB" w:rsidRDefault="00E6097F" w:rsidP="003B5476">
      <w:pPr>
        <w:widowControl w:val="0"/>
        <w:autoSpaceDE w:val="0"/>
        <w:autoSpaceDN w:val="0"/>
        <w:spacing w:after="0" w:line="240" w:lineRule="auto"/>
        <w:jc w:val="both"/>
        <w:rPr>
          <w:rFonts w:ascii="Times New Roman" w:eastAsia="Cambria" w:hAnsi="Times New Roman" w:cs="Times New Roman"/>
          <w:bCs/>
          <w:sz w:val="28"/>
          <w:szCs w:val="28"/>
        </w:rPr>
      </w:pPr>
      <w:r w:rsidRPr="00D769BB">
        <w:rPr>
          <w:rFonts w:ascii="Times New Roman" w:eastAsia="Cambria" w:hAnsi="Times New Roman" w:cs="Times New Roman"/>
          <w:b/>
          <w:bCs/>
          <w:sz w:val="28"/>
          <w:szCs w:val="28"/>
        </w:rPr>
        <w:sym w:font="Symbol" w:char="F0D6"/>
      </w:r>
      <w:r w:rsidRPr="00D769BB">
        <w:rPr>
          <w:rFonts w:ascii="Times New Roman" w:eastAsia="Cambria" w:hAnsi="Times New Roman" w:cs="Times New Roman"/>
          <w:bCs/>
          <w:sz w:val="28"/>
          <w:szCs w:val="28"/>
        </w:rPr>
        <w:t>(прапорець) виставляється лише за навичку яка в учня сформована повністю (++) або більш сформована (+-) на основі оцінювання протягом року( формувального, поточного та діагностувальних робіт, що фіксували у зошитах спостереження)</w:t>
      </w:r>
    </w:p>
    <w:p w:rsidR="00E6097F" w:rsidRPr="00D769BB" w:rsidRDefault="00E6097F" w:rsidP="003B5476">
      <w:pPr>
        <w:widowControl w:val="0"/>
        <w:autoSpaceDE w:val="0"/>
        <w:autoSpaceDN w:val="0"/>
        <w:spacing w:after="0" w:line="240" w:lineRule="auto"/>
        <w:jc w:val="both"/>
        <w:rPr>
          <w:rFonts w:ascii="Times New Roman" w:eastAsia="Cambria" w:hAnsi="Times New Roman" w:cs="Times New Roman"/>
          <w:bCs/>
          <w:sz w:val="28"/>
          <w:szCs w:val="28"/>
        </w:rPr>
      </w:pPr>
      <w:r w:rsidRPr="00D769BB">
        <w:rPr>
          <w:rFonts w:ascii="Times New Roman" w:eastAsia="Cambria" w:hAnsi="Times New Roman" w:cs="Times New Roman"/>
          <w:bCs/>
          <w:sz w:val="28"/>
          <w:szCs w:val="28"/>
        </w:rPr>
        <w:t>Результат діагностувальних робіт фіксуємо лише у зошитах спостереження. У журналі лише в «темі уроку записуємо».</w:t>
      </w:r>
    </w:p>
    <w:p w:rsidR="00E6097F" w:rsidRPr="00D769BB" w:rsidRDefault="00E6097F" w:rsidP="003B5476">
      <w:pPr>
        <w:widowControl w:val="0"/>
        <w:autoSpaceDE w:val="0"/>
        <w:autoSpaceDN w:val="0"/>
        <w:spacing w:after="0" w:line="240" w:lineRule="auto"/>
        <w:jc w:val="both"/>
        <w:rPr>
          <w:rFonts w:ascii="Times New Roman" w:eastAsia="Cambria" w:hAnsi="Times New Roman" w:cs="Times New Roman"/>
          <w:sz w:val="28"/>
          <w:szCs w:val="28"/>
        </w:rPr>
      </w:pPr>
      <w:r w:rsidRPr="00D769BB">
        <w:rPr>
          <w:rFonts w:ascii="Times New Roman" w:eastAsia="Cambria" w:hAnsi="Times New Roman" w:cs="Times New Roman"/>
          <w:bCs/>
          <w:sz w:val="28"/>
          <w:szCs w:val="28"/>
        </w:rPr>
        <w:t>У випадку несформованості певної навички (--), або менш сформованої (-</w:t>
      </w:r>
      <w:r w:rsidRPr="00D769BB">
        <w:rPr>
          <w:rFonts w:ascii="Times New Roman" w:eastAsia="Cambria" w:hAnsi="Times New Roman" w:cs="Times New Roman"/>
          <w:sz w:val="28"/>
          <w:szCs w:val="28"/>
        </w:rPr>
        <w:t xml:space="preserve">При створені Колонки КГЗР (індекси НУШ) ставити дату остатнього уроку або день пізніше. </w:t>
      </w:r>
      <w:r w:rsidRPr="00D769BB">
        <w:rPr>
          <w:rFonts w:ascii="Times New Roman" w:eastAsia="Cambria" w:hAnsi="Times New Roman" w:cs="Times New Roman"/>
          <w:b/>
          <w:bCs/>
          <w:sz w:val="28"/>
          <w:szCs w:val="28"/>
        </w:rPr>
        <w:t>Звернути особливу увагу на розміщення</w:t>
      </w:r>
      <w:r w:rsidRPr="00D769BB">
        <w:rPr>
          <w:rFonts w:ascii="Times New Roman" w:eastAsia="Cambria" w:hAnsi="Times New Roman" w:cs="Times New Roman"/>
          <w:sz w:val="28"/>
          <w:szCs w:val="28"/>
        </w:rPr>
        <w:t xml:space="preserve"> КГРЗ (</w:t>
      </w:r>
      <w:r w:rsidRPr="00D769BB">
        <w:rPr>
          <w:rFonts w:ascii="Times New Roman" w:eastAsia="Cambria" w:hAnsi="Times New Roman" w:cs="Times New Roman"/>
          <w:b/>
          <w:bCs/>
          <w:sz w:val="28"/>
          <w:szCs w:val="28"/>
        </w:rPr>
        <w:t>щоб КГЗР2 не був швидше за КГЗР1</w:t>
      </w:r>
      <w:r w:rsidRPr="00D769BB">
        <w:rPr>
          <w:rFonts w:ascii="Times New Roman" w:eastAsia="Cambria" w:hAnsi="Times New Roman" w:cs="Times New Roman"/>
          <w:sz w:val="28"/>
          <w:szCs w:val="28"/>
        </w:rPr>
        <w:t xml:space="preserve"> )бо у журналі буде лише зірка (при друці буде 1, 2, 3, 4)</w:t>
      </w:r>
    </w:p>
    <w:p w:rsidR="00E6097F" w:rsidRPr="00D769BB" w:rsidRDefault="00E6097F" w:rsidP="003B5476">
      <w:pPr>
        <w:widowControl w:val="0"/>
        <w:autoSpaceDE w:val="0"/>
        <w:autoSpaceDN w:val="0"/>
        <w:spacing w:after="0" w:line="240" w:lineRule="auto"/>
        <w:ind w:firstLine="708"/>
        <w:jc w:val="both"/>
        <w:rPr>
          <w:rFonts w:ascii="Times New Roman" w:eastAsia="Cambria" w:hAnsi="Times New Roman" w:cs="Times New Roman"/>
          <w:sz w:val="28"/>
          <w:szCs w:val="28"/>
        </w:rPr>
      </w:pPr>
      <w:r w:rsidRPr="00D769BB">
        <w:rPr>
          <w:rFonts w:ascii="Times New Roman" w:eastAsia="Cambria" w:hAnsi="Times New Roman" w:cs="Times New Roman"/>
          <w:sz w:val="28"/>
          <w:szCs w:val="28"/>
        </w:rPr>
        <w:t xml:space="preserve">Колонка </w:t>
      </w:r>
      <w:r w:rsidRPr="00D769BB">
        <w:rPr>
          <w:rFonts w:ascii="Times New Roman" w:eastAsia="Cambria" w:hAnsi="Times New Roman" w:cs="Times New Roman"/>
          <w:b/>
          <w:bCs/>
          <w:sz w:val="28"/>
          <w:szCs w:val="28"/>
        </w:rPr>
        <w:t>Підсумкова</w:t>
      </w:r>
      <w:r w:rsidRPr="00D769BB">
        <w:rPr>
          <w:rFonts w:ascii="Times New Roman" w:eastAsia="Cambria" w:hAnsi="Times New Roman" w:cs="Times New Roman"/>
          <w:sz w:val="28"/>
          <w:szCs w:val="28"/>
        </w:rPr>
        <w:t xml:space="preserve"> у 3-4 класах виставляється на   основі КГЗР</w:t>
      </w:r>
    </w:p>
    <w:p w:rsidR="00E6097F" w:rsidRPr="00D769BB" w:rsidRDefault="00E6097F" w:rsidP="003B5476">
      <w:pPr>
        <w:widowControl w:val="0"/>
        <w:autoSpaceDE w:val="0"/>
        <w:autoSpaceDN w:val="0"/>
        <w:spacing w:after="0" w:line="240" w:lineRule="auto"/>
        <w:jc w:val="both"/>
        <w:rPr>
          <w:rFonts w:ascii="Times New Roman" w:eastAsia="Cambria" w:hAnsi="Times New Roman" w:cs="Times New Roman"/>
          <w:bCs/>
          <w:sz w:val="28"/>
          <w:szCs w:val="28"/>
        </w:rPr>
      </w:pPr>
      <w:r w:rsidRPr="00D769BB">
        <w:rPr>
          <w:rFonts w:ascii="Times New Roman" w:eastAsia="Cambria" w:hAnsi="Times New Roman" w:cs="Times New Roman"/>
          <w:bCs/>
          <w:sz w:val="28"/>
          <w:szCs w:val="28"/>
        </w:rPr>
        <w:t>КГЗР оцінюємо рівнево (</w:t>
      </w:r>
      <w:r w:rsidRPr="00D769BB">
        <w:rPr>
          <w:rFonts w:ascii="Times New Roman" w:eastAsia="Cambria" w:hAnsi="Times New Roman" w:cs="Times New Roman"/>
          <w:b/>
          <w:bCs/>
          <w:sz w:val="28"/>
          <w:szCs w:val="28"/>
        </w:rPr>
        <w:t>В Д С П</w:t>
      </w:r>
      <w:r w:rsidRPr="00D769BB">
        <w:rPr>
          <w:rFonts w:ascii="Times New Roman" w:eastAsia="Cambria" w:hAnsi="Times New Roman" w:cs="Times New Roman"/>
          <w:bCs/>
          <w:sz w:val="28"/>
          <w:szCs w:val="28"/>
        </w:rPr>
        <w:t xml:space="preserve"> )на основі оцінювання протягом семестру( формувального, поточного та діагностувальних робіт, що фіксували у зошитах спостереження)</w:t>
      </w:r>
    </w:p>
    <w:p w:rsidR="00E6097F" w:rsidRPr="00D769BB" w:rsidRDefault="00E6097F" w:rsidP="003B5476">
      <w:pPr>
        <w:widowControl w:val="0"/>
        <w:autoSpaceDE w:val="0"/>
        <w:autoSpaceDN w:val="0"/>
        <w:spacing w:after="0" w:line="240" w:lineRule="auto"/>
        <w:jc w:val="both"/>
        <w:rPr>
          <w:rFonts w:ascii="Times New Roman" w:eastAsia="Cambria" w:hAnsi="Times New Roman" w:cs="Times New Roman"/>
          <w:bCs/>
          <w:sz w:val="28"/>
          <w:szCs w:val="28"/>
        </w:rPr>
      </w:pPr>
      <w:r w:rsidRPr="00D769BB">
        <w:rPr>
          <w:rFonts w:ascii="Times New Roman" w:eastAsia="Cambria" w:hAnsi="Times New Roman" w:cs="Times New Roman"/>
          <w:bCs/>
          <w:sz w:val="28"/>
          <w:szCs w:val="28"/>
        </w:rPr>
        <w:t>Результат діагностувальних робіт фіксуємо лише у зошитах спостереження. У журналі лише в «темі уроку записуємо».</w:t>
      </w:r>
    </w:p>
    <w:p w:rsidR="00E6097F" w:rsidRPr="00D769BB" w:rsidRDefault="00E6097F" w:rsidP="003B5476">
      <w:pPr>
        <w:widowControl w:val="0"/>
        <w:autoSpaceDE w:val="0"/>
        <w:autoSpaceDN w:val="0"/>
        <w:spacing w:after="0" w:line="240" w:lineRule="auto"/>
        <w:jc w:val="both"/>
        <w:rPr>
          <w:rFonts w:ascii="Times New Roman" w:eastAsia="Cambria" w:hAnsi="Times New Roman" w:cs="Times New Roman"/>
          <w:sz w:val="28"/>
          <w:szCs w:val="28"/>
        </w:rPr>
      </w:pPr>
      <w:r w:rsidRPr="00D769BB">
        <w:rPr>
          <w:rFonts w:ascii="Times New Roman" w:eastAsia="Cambria" w:hAnsi="Times New Roman" w:cs="Times New Roman"/>
          <w:sz w:val="28"/>
          <w:szCs w:val="28"/>
        </w:rPr>
        <w:t xml:space="preserve">При створені Колонки КГЗР (індекси НУШ ) ставити дату остатнього уроку або день пізніше. </w:t>
      </w:r>
      <w:r w:rsidRPr="00D769BB">
        <w:rPr>
          <w:rFonts w:ascii="Times New Roman" w:eastAsia="Cambria" w:hAnsi="Times New Roman" w:cs="Times New Roman"/>
          <w:b/>
          <w:bCs/>
          <w:sz w:val="28"/>
          <w:szCs w:val="28"/>
        </w:rPr>
        <w:t>Звернути особливу увагу на розміщення</w:t>
      </w:r>
      <w:r w:rsidRPr="00D769BB">
        <w:rPr>
          <w:rFonts w:ascii="Times New Roman" w:eastAsia="Cambria" w:hAnsi="Times New Roman" w:cs="Times New Roman"/>
          <w:sz w:val="28"/>
          <w:szCs w:val="28"/>
        </w:rPr>
        <w:t xml:space="preserve"> КГРЗ (</w:t>
      </w:r>
      <w:r w:rsidRPr="00D769BB">
        <w:rPr>
          <w:rFonts w:ascii="Times New Roman" w:eastAsia="Cambria" w:hAnsi="Times New Roman" w:cs="Times New Roman"/>
          <w:b/>
          <w:bCs/>
          <w:sz w:val="28"/>
          <w:szCs w:val="28"/>
        </w:rPr>
        <w:t xml:space="preserve">щоб КГЗР2 не </w:t>
      </w:r>
      <w:r w:rsidRPr="00D769BB">
        <w:rPr>
          <w:rFonts w:ascii="Times New Roman" w:eastAsia="Cambria" w:hAnsi="Times New Roman" w:cs="Times New Roman"/>
          <w:b/>
          <w:bCs/>
          <w:sz w:val="28"/>
          <w:szCs w:val="28"/>
        </w:rPr>
        <w:lastRenderedPageBreak/>
        <w:t>був швидше за КГЗР1</w:t>
      </w:r>
      <w:r w:rsidRPr="00D769BB">
        <w:rPr>
          <w:rFonts w:ascii="Times New Roman" w:eastAsia="Cambria" w:hAnsi="Times New Roman" w:cs="Times New Roman"/>
          <w:sz w:val="28"/>
          <w:szCs w:val="28"/>
        </w:rPr>
        <w:t xml:space="preserve"> )бо у журналі буде лише зірка (при друці буде 1, 2, 3, 4)</w:t>
      </w:r>
    </w:p>
    <w:p w:rsidR="00E6097F" w:rsidRPr="00D769BB" w:rsidRDefault="00E6097F" w:rsidP="003B5476">
      <w:pPr>
        <w:widowControl w:val="0"/>
        <w:autoSpaceDE w:val="0"/>
        <w:autoSpaceDN w:val="0"/>
        <w:spacing w:after="0" w:line="240" w:lineRule="auto"/>
        <w:jc w:val="both"/>
        <w:rPr>
          <w:rFonts w:ascii="Times New Roman" w:eastAsia="Cambria" w:hAnsi="Times New Roman" w:cs="Times New Roman"/>
          <w:sz w:val="28"/>
          <w:szCs w:val="28"/>
        </w:rPr>
      </w:pPr>
      <w:r w:rsidRPr="00D769BB">
        <w:rPr>
          <w:rFonts w:ascii="Times New Roman" w:eastAsia="Cambria" w:hAnsi="Times New Roman" w:cs="Times New Roman"/>
          <w:bCs/>
          <w:sz w:val="28"/>
          <w:szCs w:val="28"/>
        </w:rPr>
        <w:t>Свідоцтво досягнень заповнюємо у двох екземплярах (1для учня, 2 в особову справу)</w:t>
      </w:r>
      <w:r w:rsidR="00052D81" w:rsidRPr="00D769BB">
        <w:rPr>
          <w:rFonts w:ascii="Times New Roman" w:eastAsia="Cambria" w:hAnsi="Times New Roman" w:cs="Times New Roman"/>
          <w:bCs/>
          <w:sz w:val="28"/>
          <w:szCs w:val="28"/>
        </w:rPr>
        <w:t xml:space="preserve">. </w:t>
      </w:r>
      <w:r w:rsidRPr="00D769BB">
        <w:rPr>
          <w:rFonts w:ascii="Times New Roman" w:eastAsia="Cambria" w:hAnsi="Times New Roman" w:cs="Times New Roman"/>
          <w:bCs/>
          <w:sz w:val="28"/>
          <w:szCs w:val="28"/>
        </w:rPr>
        <w:t>Перша сторінка свідоцтва досягнень</w:t>
      </w:r>
      <w:r w:rsidRPr="00D769BB">
        <w:rPr>
          <w:rFonts w:ascii="Times New Roman" w:eastAsia="Cambria" w:hAnsi="Times New Roman" w:cs="Times New Roman"/>
          <w:sz w:val="28"/>
          <w:szCs w:val="28"/>
        </w:rPr>
        <w:t xml:space="preserve"> «Характеристика навчальної діяльності»</w:t>
      </w:r>
      <w:r w:rsidRPr="00D769BB">
        <w:rPr>
          <w:rFonts w:ascii="Times New Roman" w:eastAsia="Cambria" w:hAnsi="Times New Roman" w:cs="Times New Roman"/>
          <w:bCs/>
          <w:sz w:val="28"/>
          <w:szCs w:val="28"/>
        </w:rPr>
        <w:t xml:space="preserve"> заповнюється на основі спостережень фіксованих у зошиті спостереження учителями протягом навчального року (++; +-; -+; --).</w:t>
      </w:r>
      <w:r w:rsidRPr="00D769BB">
        <w:rPr>
          <w:rFonts w:ascii="Times New Roman" w:hAnsi="Times New Roman" w:cs="Times New Roman"/>
          <w:sz w:val="28"/>
          <w:szCs w:val="28"/>
        </w:rPr>
        <w:t>Свідоцтва досягнень учителі заповнюють на основі спостережень та діагностувальних робіт (3-4 кл.). Динаміку успішності учня також можна побачити в учнівському портфоліо та щоденнику вражень.</w:t>
      </w:r>
    </w:p>
    <w:p w:rsidR="00E6097F" w:rsidRPr="00D769BB" w:rsidRDefault="00E6097F" w:rsidP="003B5476">
      <w:pPr>
        <w:widowControl w:val="0"/>
        <w:autoSpaceDE w:val="0"/>
        <w:autoSpaceDN w:val="0"/>
        <w:spacing w:before="1" w:after="0" w:line="261" w:lineRule="auto"/>
        <w:ind w:right="532" w:firstLine="708"/>
        <w:jc w:val="both"/>
        <w:rPr>
          <w:rFonts w:ascii="Times New Roman" w:eastAsia="Times New Roman" w:hAnsi="Times New Roman" w:cs="Times New Roman"/>
          <w:sz w:val="28"/>
          <w:szCs w:val="28"/>
        </w:rPr>
      </w:pPr>
      <w:r w:rsidRPr="00D769BB">
        <w:rPr>
          <w:rFonts w:ascii="Times New Roman" w:eastAsia="Times New Roman" w:hAnsi="Times New Roman" w:cs="Times New Roman"/>
          <w:sz w:val="28"/>
          <w:szCs w:val="28"/>
        </w:rPr>
        <w:t xml:space="preserve">Відповідно до пункту 8 статті 12 Закону України «Про освіту» наприкінці 4 класу, з метою моніторингу якості освітньої діяльності закладів освіти та/або якості освіти проводиться </w:t>
      </w:r>
      <w:r w:rsidRPr="00D769BB">
        <w:rPr>
          <w:rFonts w:ascii="Times New Roman" w:eastAsia="Times New Roman" w:hAnsi="Times New Roman" w:cs="Times New Roman"/>
          <w:b/>
          <w:sz w:val="28"/>
          <w:szCs w:val="28"/>
        </w:rPr>
        <w:t xml:space="preserve">державна підсумкова атестація </w:t>
      </w:r>
      <w:r w:rsidRPr="00D769BB">
        <w:rPr>
          <w:rFonts w:ascii="Times New Roman" w:eastAsia="Times New Roman" w:hAnsi="Times New Roman" w:cs="Times New Roman"/>
          <w:sz w:val="28"/>
          <w:szCs w:val="28"/>
        </w:rPr>
        <w:t>здобувачів початкової освіти, результати якої не впливають на підсумкову оцінку за рік.</w:t>
      </w:r>
    </w:p>
    <w:p w:rsidR="00E6097F" w:rsidRPr="00D769BB" w:rsidRDefault="00E6097F" w:rsidP="003B5476">
      <w:pPr>
        <w:shd w:val="clear" w:color="auto" w:fill="FFFFFF"/>
        <w:spacing w:after="0" w:line="240" w:lineRule="auto"/>
        <w:ind w:left="360" w:firstLine="700"/>
        <w:jc w:val="both"/>
        <w:rPr>
          <w:rFonts w:ascii="Times New Roman" w:hAnsi="Times New Roman" w:cs="Times New Roman"/>
          <w:sz w:val="28"/>
          <w:szCs w:val="28"/>
        </w:rPr>
      </w:pPr>
      <w:r w:rsidRPr="00D769BB">
        <w:rPr>
          <w:rFonts w:ascii="Times New Roman" w:hAnsi="Times New Roman" w:cs="Times New Roman"/>
          <w:b/>
          <w:sz w:val="28"/>
          <w:szCs w:val="28"/>
        </w:rPr>
        <w:t>У разі порушення учнями принципів академічної доброчесності</w:t>
      </w:r>
      <w:r w:rsidRPr="00D769BB">
        <w:rPr>
          <w:rFonts w:ascii="Times New Roman" w:hAnsi="Times New Roman" w:cs="Times New Roman"/>
          <w:sz w:val="28"/>
          <w:szCs w:val="28"/>
        </w:rPr>
        <w:t xml:space="preserve">,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w:t>
      </w:r>
      <w:r w:rsidRPr="00D769BB">
        <w:rPr>
          <w:rFonts w:ascii="Times New Roman" w:hAnsi="Times New Roman" w:cs="Times New Roman"/>
          <w:b/>
          <w:sz w:val="28"/>
          <w:szCs w:val="28"/>
        </w:rPr>
        <w:t>учитель / учителька може ухвалити рішення не оцінювати результат такої навчальної діяльності і запропонувати учню / учениці повторне проходження оцінювання</w:t>
      </w:r>
      <w:r w:rsidRPr="00D769BB">
        <w:rPr>
          <w:rFonts w:ascii="Times New Roman" w:hAnsi="Times New Roman" w:cs="Times New Roman"/>
          <w:sz w:val="28"/>
          <w:szCs w:val="28"/>
        </w:rPr>
        <w:t xml:space="preserve">. Оцінка є конфіденційною інформацією, доступною лише для учнівства та його батьків (або осіб, що їх замінюють). Інформування батьків про результати навчання може відбуватися під час індивідуальних зустрічей, приватних повідомленнях. </w:t>
      </w:r>
    </w:p>
    <w:p w:rsidR="00D94A3E" w:rsidRPr="00D769BB" w:rsidRDefault="00E6097F" w:rsidP="00917144">
      <w:pPr>
        <w:shd w:val="clear" w:color="auto" w:fill="FFFFFF"/>
        <w:spacing w:after="0" w:line="240" w:lineRule="auto"/>
        <w:ind w:left="360" w:firstLine="700"/>
        <w:jc w:val="both"/>
        <w:rPr>
          <w:rFonts w:ascii="Times New Roman" w:hAnsi="Times New Roman" w:cs="Times New Roman"/>
          <w:sz w:val="28"/>
          <w:szCs w:val="28"/>
        </w:rPr>
      </w:pPr>
      <w:r w:rsidRPr="00D769BB">
        <w:rPr>
          <w:rFonts w:ascii="Times New Roman" w:hAnsi="Times New Roman" w:cs="Times New Roman"/>
          <w:sz w:val="28"/>
          <w:szCs w:val="28"/>
          <w:shd w:val="clear" w:color="auto" w:fill="FFFFFF"/>
        </w:rPr>
        <w:t>З метою  планування та відстеження навчального процесу здобувачі освіти  ведуть паперові  учнівські щоденники.</w:t>
      </w:r>
    </w:p>
    <w:p w:rsidR="00E6097F" w:rsidRPr="00D769BB" w:rsidRDefault="00D94A3E" w:rsidP="003F25F4">
      <w:pPr>
        <w:spacing w:after="0"/>
        <w:ind w:right="399"/>
        <w:jc w:val="right"/>
        <w:rPr>
          <w:rFonts w:ascii="Times New Roman" w:hAnsi="Times New Roman" w:cs="Times New Roman"/>
          <w:sz w:val="28"/>
          <w:szCs w:val="28"/>
        </w:rPr>
      </w:pPr>
      <w:r w:rsidRPr="00D769BB">
        <w:rPr>
          <w:rFonts w:ascii="Times New Roman" w:hAnsi="Times New Roman" w:cs="Times New Roman"/>
          <w:sz w:val="28"/>
          <w:szCs w:val="28"/>
        </w:rPr>
        <w:t>С</w:t>
      </w:r>
      <w:r w:rsidR="00E6097F" w:rsidRPr="00D769BB">
        <w:rPr>
          <w:rFonts w:ascii="Times New Roman" w:hAnsi="Times New Roman" w:cs="Times New Roman"/>
          <w:sz w:val="28"/>
          <w:szCs w:val="28"/>
        </w:rPr>
        <w:t>ХВАЛЕНО</w:t>
      </w:r>
    </w:p>
    <w:p w:rsidR="00E6097F" w:rsidRPr="00D769BB" w:rsidRDefault="00E6097F" w:rsidP="003F25F4">
      <w:pPr>
        <w:spacing w:after="0"/>
        <w:ind w:right="399"/>
        <w:jc w:val="right"/>
        <w:rPr>
          <w:rFonts w:ascii="Times New Roman" w:hAnsi="Times New Roman" w:cs="Times New Roman"/>
          <w:sz w:val="28"/>
          <w:szCs w:val="28"/>
        </w:rPr>
      </w:pPr>
      <w:r w:rsidRPr="00D769BB">
        <w:rPr>
          <w:rFonts w:ascii="Times New Roman" w:hAnsi="Times New Roman" w:cs="Times New Roman"/>
          <w:sz w:val="28"/>
          <w:szCs w:val="28"/>
        </w:rPr>
        <w:t>на засіданні педагогічної ради</w:t>
      </w:r>
    </w:p>
    <w:p w:rsidR="00FF15DA" w:rsidRDefault="00FF15DA" w:rsidP="00917144">
      <w:pPr>
        <w:shd w:val="clear" w:color="auto" w:fill="FFFFFF" w:themeFill="background1"/>
        <w:ind w:right="365"/>
        <w:jc w:val="right"/>
        <w:rPr>
          <w:rFonts w:ascii="Times New Roman" w:hAnsi="Times New Roman" w:cs="Times New Roman"/>
          <w:sz w:val="28"/>
          <w:szCs w:val="28"/>
        </w:rPr>
      </w:pPr>
      <w:r>
        <w:rPr>
          <w:rFonts w:ascii="Times New Roman" w:hAnsi="Times New Roman" w:cs="Times New Roman"/>
          <w:sz w:val="28"/>
          <w:szCs w:val="28"/>
        </w:rPr>
        <w:t>Свидницької гімназії</w:t>
      </w:r>
    </w:p>
    <w:p w:rsidR="00824D8A" w:rsidRPr="006E5FA3" w:rsidRDefault="00E6097F" w:rsidP="00917144">
      <w:pPr>
        <w:shd w:val="clear" w:color="auto" w:fill="FFFFFF" w:themeFill="background1"/>
        <w:ind w:right="365"/>
        <w:jc w:val="right"/>
        <w:rPr>
          <w:rFonts w:ascii="Times New Roman" w:hAnsi="Times New Roman" w:cs="Times New Roman"/>
          <w:b/>
          <w:color w:val="000000" w:themeColor="text1"/>
          <w:sz w:val="28"/>
          <w:szCs w:val="28"/>
        </w:rPr>
      </w:pPr>
      <w:r w:rsidRPr="006E5FA3">
        <w:rPr>
          <w:rFonts w:ascii="Times New Roman" w:hAnsi="Times New Roman" w:cs="Times New Roman"/>
          <w:color w:val="000000" w:themeColor="text1"/>
          <w:sz w:val="28"/>
          <w:szCs w:val="28"/>
        </w:rPr>
        <w:t xml:space="preserve">протокол </w:t>
      </w:r>
      <w:r w:rsidR="003F25F4" w:rsidRPr="006E5FA3">
        <w:rPr>
          <w:rFonts w:ascii="Times New Roman" w:hAnsi="Times New Roman" w:cs="Times New Roman"/>
          <w:color w:val="000000" w:themeColor="text1"/>
          <w:sz w:val="28"/>
          <w:szCs w:val="28"/>
        </w:rPr>
        <w:t xml:space="preserve">№ </w:t>
      </w:r>
      <w:r w:rsidR="00ED22BC">
        <w:rPr>
          <w:rFonts w:ascii="Times New Roman" w:hAnsi="Times New Roman" w:cs="Times New Roman"/>
          <w:color w:val="000000" w:themeColor="text1"/>
          <w:sz w:val="28"/>
          <w:szCs w:val="28"/>
        </w:rPr>
        <w:t>1  від 29</w:t>
      </w:r>
      <w:r w:rsidRPr="006E5FA3">
        <w:rPr>
          <w:rFonts w:ascii="Times New Roman" w:hAnsi="Times New Roman" w:cs="Times New Roman"/>
          <w:color w:val="000000" w:themeColor="text1"/>
          <w:sz w:val="28"/>
          <w:szCs w:val="28"/>
        </w:rPr>
        <w:t>.08  202</w:t>
      </w:r>
      <w:r w:rsidR="005E3C7E" w:rsidRPr="006E5FA3">
        <w:rPr>
          <w:rFonts w:ascii="Times New Roman" w:hAnsi="Times New Roman" w:cs="Times New Roman"/>
          <w:color w:val="000000" w:themeColor="text1"/>
          <w:sz w:val="28"/>
          <w:szCs w:val="28"/>
        </w:rPr>
        <w:t>5</w:t>
      </w:r>
      <w:r w:rsidRPr="006E5FA3">
        <w:rPr>
          <w:rFonts w:ascii="Times New Roman" w:hAnsi="Times New Roman" w:cs="Times New Roman"/>
          <w:color w:val="000000" w:themeColor="text1"/>
          <w:sz w:val="28"/>
          <w:szCs w:val="28"/>
        </w:rPr>
        <w:t xml:space="preserve"> року</w:t>
      </w:r>
    </w:p>
    <w:p w:rsidR="00824D8A" w:rsidRPr="00D769BB" w:rsidRDefault="00824D8A" w:rsidP="003F25F4">
      <w:pPr>
        <w:spacing w:after="0" w:line="240" w:lineRule="auto"/>
        <w:ind w:right="399"/>
        <w:jc w:val="right"/>
        <w:rPr>
          <w:rFonts w:ascii="Times New Roman" w:hAnsi="Times New Roman" w:cs="Times New Roman"/>
          <w:bCs/>
          <w:sz w:val="28"/>
          <w:szCs w:val="28"/>
        </w:rPr>
      </w:pPr>
    </w:p>
    <w:p w:rsidR="00E6097F" w:rsidRPr="00D769BB" w:rsidRDefault="00FF15DA" w:rsidP="00917144">
      <w:pPr>
        <w:spacing w:after="0" w:line="240" w:lineRule="auto"/>
        <w:ind w:right="399"/>
        <w:jc w:val="right"/>
        <w:rPr>
          <w:rFonts w:ascii="Times New Roman" w:hAnsi="Times New Roman" w:cs="Times New Roman"/>
          <w:b/>
          <w:bCs/>
          <w:sz w:val="28"/>
          <w:szCs w:val="28"/>
        </w:rPr>
      </w:pPr>
      <w:r>
        <w:rPr>
          <w:rFonts w:ascii="Times New Roman" w:hAnsi="Times New Roman" w:cs="Times New Roman"/>
          <w:bCs/>
          <w:sz w:val="28"/>
          <w:szCs w:val="28"/>
        </w:rPr>
        <w:t xml:space="preserve">     </w:t>
      </w:r>
      <w:r w:rsidR="00E6097F" w:rsidRPr="00D769BB">
        <w:rPr>
          <w:rFonts w:ascii="Times New Roman" w:hAnsi="Times New Roman" w:cs="Times New Roman"/>
          <w:bCs/>
          <w:sz w:val="28"/>
          <w:szCs w:val="28"/>
        </w:rPr>
        <w:t xml:space="preserve">Керівник </w:t>
      </w:r>
      <w:r w:rsidR="003F25F4" w:rsidRPr="00D769BB">
        <w:rPr>
          <w:rFonts w:ascii="Times New Roman" w:hAnsi="Times New Roman" w:cs="Times New Roman"/>
          <w:bCs/>
          <w:sz w:val="28"/>
          <w:szCs w:val="28"/>
        </w:rPr>
        <w:t xml:space="preserve">закладу             </w:t>
      </w:r>
      <w:r>
        <w:rPr>
          <w:rFonts w:ascii="Times New Roman" w:hAnsi="Times New Roman" w:cs="Times New Roman"/>
          <w:bCs/>
          <w:sz w:val="28"/>
          <w:szCs w:val="28"/>
        </w:rPr>
        <w:t>І. ІЛЬНИЦЬКИЙ</w:t>
      </w:r>
    </w:p>
    <w:p w:rsidR="00FF15DA" w:rsidRDefault="00FF15DA" w:rsidP="00FF15DA">
      <w:pPr>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E6097F" w:rsidRPr="00D769BB">
        <w:rPr>
          <w:rFonts w:ascii="Times New Roman" w:hAnsi="Times New Roman" w:cs="Times New Roman"/>
          <w:bCs/>
          <w:sz w:val="28"/>
          <w:szCs w:val="28"/>
        </w:rPr>
        <w:t xml:space="preserve">Заступник директора             </w:t>
      </w:r>
      <w:r>
        <w:rPr>
          <w:rFonts w:ascii="Times New Roman" w:hAnsi="Times New Roman" w:cs="Times New Roman"/>
          <w:bCs/>
          <w:sz w:val="28"/>
          <w:szCs w:val="28"/>
        </w:rPr>
        <w:t>В.КОЗЛОВ</w:t>
      </w:r>
    </w:p>
    <w:p w:rsidR="00E6097F" w:rsidRPr="00D769BB" w:rsidRDefault="00FF15DA" w:rsidP="00FF15DA">
      <w:pPr>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E6097F" w:rsidRPr="00D769BB">
        <w:rPr>
          <w:rFonts w:ascii="Times New Roman" w:hAnsi="Times New Roman" w:cs="Times New Roman"/>
          <w:bCs/>
          <w:sz w:val="28"/>
          <w:szCs w:val="28"/>
        </w:rPr>
        <w:t>Практичний пси</w:t>
      </w:r>
      <w:r w:rsidR="00824D8A" w:rsidRPr="00D769BB">
        <w:rPr>
          <w:rFonts w:ascii="Times New Roman" w:hAnsi="Times New Roman" w:cs="Times New Roman"/>
          <w:bCs/>
          <w:sz w:val="28"/>
          <w:szCs w:val="28"/>
        </w:rPr>
        <w:t xml:space="preserve">холог     </w:t>
      </w:r>
      <w:r>
        <w:rPr>
          <w:rFonts w:ascii="Times New Roman" w:hAnsi="Times New Roman" w:cs="Times New Roman"/>
          <w:bCs/>
          <w:sz w:val="28"/>
          <w:szCs w:val="28"/>
        </w:rPr>
        <w:t xml:space="preserve">    </w:t>
      </w:r>
      <w:r w:rsidR="00824D8A" w:rsidRPr="00D769BB">
        <w:rPr>
          <w:rFonts w:ascii="Times New Roman" w:hAnsi="Times New Roman" w:cs="Times New Roman"/>
          <w:bCs/>
          <w:sz w:val="28"/>
          <w:szCs w:val="28"/>
        </w:rPr>
        <w:t xml:space="preserve">         </w:t>
      </w:r>
      <w:r w:rsidR="00E6097F" w:rsidRPr="00D769BB">
        <w:rPr>
          <w:rFonts w:ascii="Times New Roman" w:hAnsi="Times New Roman" w:cs="Times New Roman"/>
          <w:bCs/>
          <w:sz w:val="28"/>
          <w:szCs w:val="28"/>
        </w:rPr>
        <w:t xml:space="preserve">     </w:t>
      </w:r>
      <w:r>
        <w:rPr>
          <w:rFonts w:ascii="Times New Roman" w:hAnsi="Times New Roman" w:cs="Times New Roman"/>
          <w:bCs/>
          <w:sz w:val="28"/>
          <w:szCs w:val="28"/>
        </w:rPr>
        <w:t>І.РЕБЕЦЬ</w:t>
      </w:r>
    </w:p>
    <w:p w:rsidR="00E6097F" w:rsidRPr="00D769BB" w:rsidRDefault="00E6097F" w:rsidP="003F25F4">
      <w:pPr>
        <w:spacing w:after="0"/>
        <w:jc w:val="right"/>
        <w:rPr>
          <w:rFonts w:ascii="Times New Roman" w:hAnsi="Times New Roman" w:cs="Times New Roman"/>
          <w:bCs/>
          <w:sz w:val="28"/>
          <w:szCs w:val="28"/>
        </w:rPr>
      </w:pPr>
      <w:r w:rsidRPr="00D769BB">
        <w:rPr>
          <w:rFonts w:ascii="Times New Roman" w:hAnsi="Times New Roman" w:cs="Times New Roman"/>
          <w:bCs/>
          <w:sz w:val="28"/>
          <w:szCs w:val="28"/>
        </w:rPr>
        <w:t>Члени комісії із складання</w:t>
      </w:r>
      <w:r w:rsidR="00FF15DA">
        <w:rPr>
          <w:rFonts w:ascii="Times New Roman" w:hAnsi="Times New Roman" w:cs="Times New Roman"/>
          <w:bCs/>
          <w:sz w:val="28"/>
          <w:szCs w:val="28"/>
        </w:rPr>
        <w:t xml:space="preserve"> </w:t>
      </w:r>
    </w:p>
    <w:p w:rsidR="00FF15DA" w:rsidRDefault="00E6097F" w:rsidP="00FF15DA">
      <w:pPr>
        <w:spacing w:after="0"/>
        <w:jc w:val="right"/>
        <w:rPr>
          <w:rFonts w:ascii="Times New Roman" w:hAnsi="Times New Roman" w:cs="Times New Roman"/>
          <w:bCs/>
          <w:sz w:val="28"/>
          <w:szCs w:val="28"/>
        </w:rPr>
      </w:pPr>
      <w:r w:rsidRPr="00D769BB">
        <w:rPr>
          <w:rFonts w:ascii="Times New Roman" w:hAnsi="Times New Roman" w:cs="Times New Roman"/>
          <w:bCs/>
          <w:sz w:val="28"/>
          <w:szCs w:val="28"/>
        </w:rPr>
        <w:t xml:space="preserve">освітньої програми </w:t>
      </w:r>
    </w:p>
    <w:p w:rsidR="00EE5E61" w:rsidRPr="00320BB4" w:rsidRDefault="00FF15DA" w:rsidP="00FF15DA">
      <w:pPr>
        <w:spacing w:after="0"/>
        <w:jc w:val="right"/>
        <w:rPr>
          <w:rFonts w:ascii="Times New Roman" w:hAnsi="Times New Roman" w:cs="Times New Roman"/>
          <w:bCs/>
          <w:sz w:val="24"/>
          <w:szCs w:val="23"/>
        </w:rPr>
      </w:pPr>
      <w:r>
        <w:rPr>
          <w:rFonts w:ascii="Times New Roman" w:hAnsi="Times New Roman" w:cs="Times New Roman"/>
          <w:bCs/>
          <w:sz w:val="28"/>
          <w:szCs w:val="28"/>
        </w:rPr>
        <w:t xml:space="preserve">школи </w:t>
      </w:r>
      <w:r w:rsidR="00E6097F" w:rsidRPr="00D769BB">
        <w:rPr>
          <w:rFonts w:ascii="Times New Roman" w:hAnsi="Times New Roman" w:cs="Times New Roman"/>
          <w:bCs/>
          <w:sz w:val="28"/>
          <w:szCs w:val="28"/>
        </w:rPr>
        <w:t>І ступеня</w:t>
      </w:r>
      <w:r>
        <w:rPr>
          <w:rFonts w:ascii="Times New Roman" w:hAnsi="Times New Roman" w:cs="Times New Roman"/>
          <w:bCs/>
          <w:sz w:val="28"/>
          <w:szCs w:val="28"/>
        </w:rPr>
        <w:t xml:space="preserve"> І.МУДРИК,Х.ПАНЬО</w:t>
      </w:r>
      <w:r w:rsidR="002550A3" w:rsidRPr="00D769BB">
        <w:rPr>
          <w:rFonts w:ascii="Times New Roman" w:hAnsi="Times New Roman" w:cs="Times New Roman"/>
          <w:bCs/>
          <w:sz w:val="28"/>
          <w:szCs w:val="28"/>
        </w:rPr>
        <w:t xml:space="preserve">                                                                             </w:t>
      </w:r>
      <w:r>
        <w:rPr>
          <w:rFonts w:ascii="Times New Roman" w:hAnsi="Times New Roman" w:cs="Times New Roman"/>
          <w:bCs/>
          <w:sz w:val="24"/>
          <w:szCs w:val="23"/>
        </w:rPr>
        <w:t xml:space="preserve"> </w:t>
      </w:r>
    </w:p>
    <w:sectPr w:rsidR="00EE5E61" w:rsidRPr="00320BB4" w:rsidSect="00342688">
      <w:footerReference w:type="default" r:id="rId14"/>
      <w:pgSz w:w="11906" w:h="16838"/>
      <w:pgMar w:top="567" w:right="850" w:bottom="426"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49C" w:rsidRDefault="0014149C" w:rsidP="00D26E67">
      <w:pPr>
        <w:spacing w:after="0" w:line="240" w:lineRule="auto"/>
      </w:pPr>
      <w:r>
        <w:separator/>
      </w:r>
    </w:p>
  </w:endnote>
  <w:endnote w:type="continuationSeparator" w:id="1">
    <w:p w:rsidR="0014149C" w:rsidRDefault="0014149C" w:rsidP="00D26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Microsoft YaHei"/>
    <w:charset w:val="00"/>
    <w:family w:val="swiss"/>
    <w:pitch w:val="variable"/>
    <w:sig w:usb0="00000001"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201556"/>
      <w:docPartObj>
        <w:docPartGallery w:val="Page Numbers (Bottom of Page)"/>
        <w:docPartUnique/>
      </w:docPartObj>
    </w:sdtPr>
    <w:sdtContent>
      <w:p w:rsidR="00BA1113" w:rsidRDefault="00872936">
        <w:pPr>
          <w:pStyle w:val="af4"/>
          <w:jc w:val="center"/>
        </w:pPr>
        <w:fldSimple w:instr=" PAGE   \* MERGEFORMAT ">
          <w:r w:rsidR="00F933F9">
            <w:rPr>
              <w:noProof/>
            </w:rPr>
            <w:t>1</w:t>
          </w:r>
        </w:fldSimple>
      </w:p>
    </w:sdtContent>
  </w:sdt>
  <w:p w:rsidR="00BA1113" w:rsidRDefault="00BA1113">
    <w:pPr>
      <w:pStyle w:val="af4"/>
    </w:pPr>
  </w:p>
  <w:p w:rsidR="00BA1113" w:rsidRDefault="00BA111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49C" w:rsidRDefault="0014149C" w:rsidP="00D26E67">
      <w:pPr>
        <w:spacing w:after="0" w:line="240" w:lineRule="auto"/>
      </w:pPr>
      <w:r>
        <w:separator/>
      </w:r>
    </w:p>
  </w:footnote>
  <w:footnote w:type="continuationSeparator" w:id="1">
    <w:p w:rsidR="0014149C" w:rsidRDefault="0014149C" w:rsidP="00D26E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45623D0"/>
    <w:lvl w:ilvl="0">
      <w:numFmt w:val="bullet"/>
      <w:lvlText w:val="*"/>
      <w:lvlJc w:val="left"/>
      <w:pPr>
        <w:ind w:left="0" w:firstLine="0"/>
      </w:pPr>
    </w:lvl>
  </w:abstractNum>
  <w:abstractNum w:abstractNumId="1">
    <w:nsid w:val="0986137C"/>
    <w:multiLevelType w:val="hybridMultilevel"/>
    <w:tmpl w:val="3CF86736"/>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
    <w:nsid w:val="0B2706E2"/>
    <w:multiLevelType w:val="multilevel"/>
    <w:tmpl w:val="89F0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4864B3"/>
    <w:multiLevelType w:val="hybridMultilevel"/>
    <w:tmpl w:val="FCB2BC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0E55680"/>
    <w:multiLevelType w:val="hybridMultilevel"/>
    <w:tmpl w:val="5FB8881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5">
    <w:nsid w:val="13240FE6"/>
    <w:multiLevelType w:val="multilevel"/>
    <w:tmpl w:val="18F8457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nsid w:val="15F7556F"/>
    <w:multiLevelType w:val="hybridMultilevel"/>
    <w:tmpl w:val="213677D8"/>
    <w:lvl w:ilvl="0" w:tplc="5604437A">
      <w:start w:val="5"/>
      <w:numFmt w:val="decimal"/>
      <w:lvlText w:val="%1."/>
      <w:lvlJc w:val="left"/>
      <w:pPr>
        <w:tabs>
          <w:tab w:val="num" w:pos="1215"/>
        </w:tabs>
        <w:ind w:left="1215" w:hanging="360"/>
      </w:pPr>
      <w:rPr>
        <w:rFonts w:cs="Times New Roman" w:hint="default"/>
        <w:b w:val="0"/>
      </w:rPr>
    </w:lvl>
    <w:lvl w:ilvl="1" w:tplc="04220019" w:tentative="1">
      <w:start w:val="1"/>
      <w:numFmt w:val="lowerLetter"/>
      <w:lvlText w:val="%2."/>
      <w:lvlJc w:val="left"/>
      <w:pPr>
        <w:tabs>
          <w:tab w:val="num" w:pos="1935"/>
        </w:tabs>
        <w:ind w:left="1935" w:hanging="360"/>
      </w:pPr>
      <w:rPr>
        <w:rFonts w:cs="Times New Roman"/>
      </w:rPr>
    </w:lvl>
    <w:lvl w:ilvl="2" w:tplc="0422001B" w:tentative="1">
      <w:start w:val="1"/>
      <w:numFmt w:val="lowerRoman"/>
      <w:lvlText w:val="%3."/>
      <w:lvlJc w:val="right"/>
      <w:pPr>
        <w:tabs>
          <w:tab w:val="num" w:pos="2655"/>
        </w:tabs>
        <w:ind w:left="2655" w:hanging="180"/>
      </w:pPr>
      <w:rPr>
        <w:rFonts w:cs="Times New Roman"/>
      </w:rPr>
    </w:lvl>
    <w:lvl w:ilvl="3" w:tplc="0422000F" w:tentative="1">
      <w:start w:val="1"/>
      <w:numFmt w:val="decimal"/>
      <w:lvlText w:val="%4."/>
      <w:lvlJc w:val="left"/>
      <w:pPr>
        <w:tabs>
          <w:tab w:val="num" w:pos="3375"/>
        </w:tabs>
        <w:ind w:left="3375" w:hanging="360"/>
      </w:pPr>
      <w:rPr>
        <w:rFonts w:cs="Times New Roman"/>
      </w:rPr>
    </w:lvl>
    <w:lvl w:ilvl="4" w:tplc="04220019" w:tentative="1">
      <w:start w:val="1"/>
      <w:numFmt w:val="lowerLetter"/>
      <w:lvlText w:val="%5."/>
      <w:lvlJc w:val="left"/>
      <w:pPr>
        <w:tabs>
          <w:tab w:val="num" w:pos="4095"/>
        </w:tabs>
        <w:ind w:left="4095" w:hanging="360"/>
      </w:pPr>
      <w:rPr>
        <w:rFonts w:cs="Times New Roman"/>
      </w:rPr>
    </w:lvl>
    <w:lvl w:ilvl="5" w:tplc="0422001B" w:tentative="1">
      <w:start w:val="1"/>
      <w:numFmt w:val="lowerRoman"/>
      <w:lvlText w:val="%6."/>
      <w:lvlJc w:val="right"/>
      <w:pPr>
        <w:tabs>
          <w:tab w:val="num" w:pos="4815"/>
        </w:tabs>
        <w:ind w:left="4815" w:hanging="180"/>
      </w:pPr>
      <w:rPr>
        <w:rFonts w:cs="Times New Roman"/>
      </w:rPr>
    </w:lvl>
    <w:lvl w:ilvl="6" w:tplc="0422000F" w:tentative="1">
      <w:start w:val="1"/>
      <w:numFmt w:val="decimal"/>
      <w:lvlText w:val="%7."/>
      <w:lvlJc w:val="left"/>
      <w:pPr>
        <w:tabs>
          <w:tab w:val="num" w:pos="5535"/>
        </w:tabs>
        <w:ind w:left="5535" w:hanging="360"/>
      </w:pPr>
      <w:rPr>
        <w:rFonts w:cs="Times New Roman"/>
      </w:rPr>
    </w:lvl>
    <w:lvl w:ilvl="7" w:tplc="04220019" w:tentative="1">
      <w:start w:val="1"/>
      <w:numFmt w:val="lowerLetter"/>
      <w:lvlText w:val="%8."/>
      <w:lvlJc w:val="left"/>
      <w:pPr>
        <w:tabs>
          <w:tab w:val="num" w:pos="6255"/>
        </w:tabs>
        <w:ind w:left="6255" w:hanging="360"/>
      </w:pPr>
      <w:rPr>
        <w:rFonts w:cs="Times New Roman"/>
      </w:rPr>
    </w:lvl>
    <w:lvl w:ilvl="8" w:tplc="0422001B" w:tentative="1">
      <w:start w:val="1"/>
      <w:numFmt w:val="lowerRoman"/>
      <w:lvlText w:val="%9."/>
      <w:lvlJc w:val="right"/>
      <w:pPr>
        <w:tabs>
          <w:tab w:val="num" w:pos="6975"/>
        </w:tabs>
        <w:ind w:left="6975" w:hanging="180"/>
      </w:pPr>
      <w:rPr>
        <w:rFonts w:cs="Times New Roman"/>
      </w:rPr>
    </w:lvl>
  </w:abstractNum>
  <w:abstractNum w:abstractNumId="7">
    <w:nsid w:val="16C127D7"/>
    <w:multiLevelType w:val="hybridMultilevel"/>
    <w:tmpl w:val="5038E3D4"/>
    <w:lvl w:ilvl="0" w:tplc="04220001">
      <w:start w:val="1"/>
      <w:numFmt w:val="bullet"/>
      <w:lvlText w:val=""/>
      <w:lvlJc w:val="left"/>
      <w:pPr>
        <w:ind w:left="436" w:hanging="360"/>
      </w:pPr>
      <w:rPr>
        <w:rFonts w:ascii="Symbol" w:hAnsi="Symbol"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8">
    <w:nsid w:val="1B071C47"/>
    <w:multiLevelType w:val="hybridMultilevel"/>
    <w:tmpl w:val="45A05CA2"/>
    <w:lvl w:ilvl="0" w:tplc="47087D1E">
      <w:start w:val="1"/>
      <w:numFmt w:val="decimal"/>
      <w:lvlText w:val="%1."/>
      <w:lvlJc w:val="left"/>
      <w:pPr>
        <w:tabs>
          <w:tab w:val="num" w:pos="1215"/>
        </w:tabs>
        <w:ind w:left="1215" w:hanging="360"/>
      </w:pPr>
      <w:rPr>
        <w:rFonts w:cs="Times New Roman" w:hint="default"/>
        <w:b w:val="0"/>
      </w:rPr>
    </w:lvl>
    <w:lvl w:ilvl="1" w:tplc="04220019" w:tentative="1">
      <w:start w:val="1"/>
      <w:numFmt w:val="lowerLetter"/>
      <w:lvlText w:val="%2."/>
      <w:lvlJc w:val="left"/>
      <w:pPr>
        <w:tabs>
          <w:tab w:val="num" w:pos="1935"/>
        </w:tabs>
        <w:ind w:left="1935" w:hanging="360"/>
      </w:pPr>
      <w:rPr>
        <w:rFonts w:cs="Times New Roman"/>
      </w:rPr>
    </w:lvl>
    <w:lvl w:ilvl="2" w:tplc="0422001B" w:tentative="1">
      <w:start w:val="1"/>
      <w:numFmt w:val="lowerRoman"/>
      <w:lvlText w:val="%3."/>
      <w:lvlJc w:val="right"/>
      <w:pPr>
        <w:tabs>
          <w:tab w:val="num" w:pos="2655"/>
        </w:tabs>
        <w:ind w:left="2655" w:hanging="180"/>
      </w:pPr>
      <w:rPr>
        <w:rFonts w:cs="Times New Roman"/>
      </w:rPr>
    </w:lvl>
    <w:lvl w:ilvl="3" w:tplc="0422000F" w:tentative="1">
      <w:start w:val="1"/>
      <w:numFmt w:val="decimal"/>
      <w:lvlText w:val="%4."/>
      <w:lvlJc w:val="left"/>
      <w:pPr>
        <w:tabs>
          <w:tab w:val="num" w:pos="3375"/>
        </w:tabs>
        <w:ind w:left="3375" w:hanging="360"/>
      </w:pPr>
      <w:rPr>
        <w:rFonts w:cs="Times New Roman"/>
      </w:rPr>
    </w:lvl>
    <w:lvl w:ilvl="4" w:tplc="04220019" w:tentative="1">
      <w:start w:val="1"/>
      <w:numFmt w:val="lowerLetter"/>
      <w:lvlText w:val="%5."/>
      <w:lvlJc w:val="left"/>
      <w:pPr>
        <w:tabs>
          <w:tab w:val="num" w:pos="4095"/>
        </w:tabs>
        <w:ind w:left="4095" w:hanging="360"/>
      </w:pPr>
      <w:rPr>
        <w:rFonts w:cs="Times New Roman"/>
      </w:rPr>
    </w:lvl>
    <w:lvl w:ilvl="5" w:tplc="0422001B" w:tentative="1">
      <w:start w:val="1"/>
      <w:numFmt w:val="lowerRoman"/>
      <w:lvlText w:val="%6."/>
      <w:lvlJc w:val="right"/>
      <w:pPr>
        <w:tabs>
          <w:tab w:val="num" w:pos="4815"/>
        </w:tabs>
        <w:ind w:left="4815" w:hanging="180"/>
      </w:pPr>
      <w:rPr>
        <w:rFonts w:cs="Times New Roman"/>
      </w:rPr>
    </w:lvl>
    <w:lvl w:ilvl="6" w:tplc="0422000F" w:tentative="1">
      <w:start w:val="1"/>
      <w:numFmt w:val="decimal"/>
      <w:lvlText w:val="%7."/>
      <w:lvlJc w:val="left"/>
      <w:pPr>
        <w:tabs>
          <w:tab w:val="num" w:pos="5535"/>
        </w:tabs>
        <w:ind w:left="5535" w:hanging="360"/>
      </w:pPr>
      <w:rPr>
        <w:rFonts w:cs="Times New Roman"/>
      </w:rPr>
    </w:lvl>
    <w:lvl w:ilvl="7" w:tplc="04220019" w:tentative="1">
      <w:start w:val="1"/>
      <w:numFmt w:val="lowerLetter"/>
      <w:lvlText w:val="%8."/>
      <w:lvlJc w:val="left"/>
      <w:pPr>
        <w:tabs>
          <w:tab w:val="num" w:pos="6255"/>
        </w:tabs>
        <w:ind w:left="6255" w:hanging="360"/>
      </w:pPr>
      <w:rPr>
        <w:rFonts w:cs="Times New Roman"/>
      </w:rPr>
    </w:lvl>
    <w:lvl w:ilvl="8" w:tplc="0422001B" w:tentative="1">
      <w:start w:val="1"/>
      <w:numFmt w:val="lowerRoman"/>
      <w:lvlText w:val="%9."/>
      <w:lvlJc w:val="right"/>
      <w:pPr>
        <w:tabs>
          <w:tab w:val="num" w:pos="6975"/>
        </w:tabs>
        <w:ind w:left="6975" w:hanging="180"/>
      </w:pPr>
      <w:rPr>
        <w:rFonts w:cs="Times New Roman"/>
      </w:rPr>
    </w:lvl>
  </w:abstractNum>
  <w:abstractNum w:abstractNumId="9">
    <w:nsid w:val="1DE76076"/>
    <w:multiLevelType w:val="hybridMultilevel"/>
    <w:tmpl w:val="9848A7C6"/>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0">
    <w:nsid w:val="1F8602E4"/>
    <w:multiLevelType w:val="hybridMultilevel"/>
    <w:tmpl w:val="0D96A1E8"/>
    <w:lvl w:ilvl="0" w:tplc="DCD8DFE0">
      <w:start w:val="1"/>
      <w:numFmt w:val="bullet"/>
      <w:lvlText w:val=""/>
      <w:lvlJc w:val="left"/>
      <w:pPr>
        <w:tabs>
          <w:tab w:val="num" w:pos="1260"/>
        </w:tabs>
        <w:ind w:left="12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1BF5F75"/>
    <w:multiLevelType w:val="hybridMultilevel"/>
    <w:tmpl w:val="19E0F5F0"/>
    <w:lvl w:ilvl="0" w:tplc="DCD8DFE0">
      <w:start w:val="1"/>
      <w:numFmt w:val="bullet"/>
      <w:lvlText w:val=""/>
      <w:lvlJc w:val="left"/>
      <w:pPr>
        <w:ind w:left="928"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85576C9"/>
    <w:multiLevelType w:val="multilevel"/>
    <w:tmpl w:val="8CC4D94A"/>
    <w:lvl w:ilvl="0">
      <w:start w:val="1"/>
      <w:numFmt w:val="decimal"/>
      <w:lvlText w:val="%1."/>
      <w:lvlJc w:val="left"/>
      <w:pPr>
        <w:ind w:left="360" w:hanging="360"/>
      </w:p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640D0E"/>
    <w:multiLevelType w:val="hybridMultilevel"/>
    <w:tmpl w:val="1D245106"/>
    <w:lvl w:ilvl="0" w:tplc="C69AA71C">
      <w:start w:val="4"/>
      <w:numFmt w:val="upperRoman"/>
      <w:lvlText w:val="%1."/>
      <w:lvlJc w:val="righ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4">
    <w:nsid w:val="2FF74897"/>
    <w:multiLevelType w:val="multilevel"/>
    <w:tmpl w:val="3FE4700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7DC3849"/>
    <w:multiLevelType w:val="multilevel"/>
    <w:tmpl w:val="55807D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5F55D9"/>
    <w:multiLevelType w:val="hybridMultilevel"/>
    <w:tmpl w:val="B05C27D4"/>
    <w:lvl w:ilvl="0" w:tplc="60622024">
      <w:start w:val="5"/>
      <w:numFmt w:val="bullet"/>
      <w:lvlText w:val="-"/>
      <w:lvlJc w:val="left"/>
      <w:pPr>
        <w:ind w:left="786" w:hanging="360"/>
      </w:pPr>
      <w:rPr>
        <w:rFonts w:ascii="Times New Roman" w:eastAsia="Calibri" w:hAnsi="Times New Roman" w:cs="Times New Roman" w:hint="default"/>
        <w:color w:val="auto"/>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3CC518E9"/>
    <w:multiLevelType w:val="multilevel"/>
    <w:tmpl w:val="FD08B28A"/>
    <w:lvl w:ilvl="0">
      <w:start w:val="1"/>
      <w:numFmt w:val="decimal"/>
      <w:lvlText w:val="%1."/>
      <w:lvlJc w:val="left"/>
      <w:pPr>
        <w:ind w:left="360" w:hanging="360"/>
      </w:pPr>
    </w:lvl>
    <w:lvl w:ilvl="1">
      <w:start w:val="1"/>
      <w:numFmt w:val="decimal"/>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8175A93"/>
    <w:multiLevelType w:val="hybridMultilevel"/>
    <w:tmpl w:val="8528C352"/>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9">
    <w:nsid w:val="4AF85E27"/>
    <w:multiLevelType w:val="hybridMultilevel"/>
    <w:tmpl w:val="6E16DC32"/>
    <w:lvl w:ilvl="0" w:tplc="04190001">
      <w:start w:val="1"/>
      <w:numFmt w:val="bullet"/>
      <w:lvlText w:val=""/>
      <w:lvlJc w:val="left"/>
      <w:pPr>
        <w:ind w:left="717" w:hanging="360"/>
      </w:pPr>
      <w:rPr>
        <w:rFonts w:ascii="Symbol" w:hAnsi="Symbol" w:hint="default"/>
      </w:rPr>
    </w:lvl>
    <w:lvl w:ilvl="1" w:tplc="04220003">
      <w:start w:val="1"/>
      <w:numFmt w:val="bullet"/>
      <w:lvlText w:val="o"/>
      <w:lvlJc w:val="left"/>
      <w:pPr>
        <w:ind w:left="1437" w:hanging="360"/>
      </w:pPr>
      <w:rPr>
        <w:rFonts w:ascii="Courier New" w:hAnsi="Courier New" w:cs="Courier New" w:hint="default"/>
      </w:rPr>
    </w:lvl>
    <w:lvl w:ilvl="2" w:tplc="04220005">
      <w:start w:val="1"/>
      <w:numFmt w:val="bullet"/>
      <w:lvlText w:val=""/>
      <w:lvlJc w:val="left"/>
      <w:pPr>
        <w:ind w:left="2157" w:hanging="360"/>
      </w:pPr>
      <w:rPr>
        <w:rFonts w:ascii="Wingdings" w:hAnsi="Wingdings" w:hint="default"/>
      </w:rPr>
    </w:lvl>
    <w:lvl w:ilvl="3" w:tplc="04220001">
      <w:start w:val="1"/>
      <w:numFmt w:val="bullet"/>
      <w:lvlText w:val=""/>
      <w:lvlJc w:val="left"/>
      <w:pPr>
        <w:ind w:left="2877" w:hanging="360"/>
      </w:pPr>
      <w:rPr>
        <w:rFonts w:ascii="Symbol" w:hAnsi="Symbol" w:hint="default"/>
      </w:rPr>
    </w:lvl>
    <w:lvl w:ilvl="4" w:tplc="04220003">
      <w:start w:val="1"/>
      <w:numFmt w:val="bullet"/>
      <w:lvlText w:val="o"/>
      <w:lvlJc w:val="left"/>
      <w:pPr>
        <w:ind w:left="3597" w:hanging="360"/>
      </w:pPr>
      <w:rPr>
        <w:rFonts w:ascii="Courier New" w:hAnsi="Courier New" w:cs="Courier New" w:hint="default"/>
      </w:rPr>
    </w:lvl>
    <w:lvl w:ilvl="5" w:tplc="04220005">
      <w:start w:val="1"/>
      <w:numFmt w:val="bullet"/>
      <w:lvlText w:val=""/>
      <w:lvlJc w:val="left"/>
      <w:pPr>
        <w:ind w:left="4317" w:hanging="360"/>
      </w:pPr>
      <w:rPr>
        <w:rFonts w:ascii="Wingdings" w:hAnsi="Wingdings" w:hint="default"/>
      </w:rPr>
    </w:lvl>
    <w:lvl w:ilvl="6" w:tplc="04220001">
      <w:start w:val="1"/>
      <w:numFmt w:val="bullet"/>
      <w:lvlText w:val=""/>
      <w:lvlJc w:val="left"/>
      <w:pPr>
        <w:ind w:left="5037" w:hanging="360"/>
      </w:pPr>
      <w:rPr>
        <w:rFonts w:ascii="Symbol" w:hAnsi="Symbol" w:hint="default"/>
      </w:rPr>
    </w:lvl>
    <w:lvl w:ilvl="7" w:tplc="04220003">
      <w:start w:val="1"/>
      <w:numFmt w:val="bullet"/>
      <w:lvlText w:val="o"/>
      <w:lvlJc w:val="left"/>
      <w:pPr>
        <w:ind w:left="5757" w:hanging="360"/>
      </w:pPr>
      <w:rPr>
        <w:rFonts w:ascii="Courier New" w:hAnsi="Courier New" w:cs="Courier New" w:hint="default"/>
      </w:rPr>
    </w:lvl>
    <w:lvl w:ilvl="8" w:tplc="04220005">
      <w:start w:val="1"/>
      <w:numFmt w:val="bullet"/>
      <w:lvlText w:val=""/>
      <w:lvlJc w:val="left"/>
      <w:pPr>
        <w:ind w:left="6477" w:hanging="360"/>
      </w:pPr>
      <w:rPr>
        <w:rFonts w:ascii="Wingdings" w:hAnsi="Wingdings" w:hint="default"/>
      </w:rPr>
    </w:lvl>
  </w:abstractNum>
  <w:abstractNum w:abstractNumId="20">
    <w:nsid w:val="508B22A5"/>
    <w:multiLevelType w:val="hybridMultilevel"/>
    <w:tmpl w:val="AB729E7A"/>
    <w:lvl w:ilvl="0" w:tplc="40821D2A">
      <w:numFmt w:val="bullet"/>
      <w:lvlText w:val=""/>
      <w:lvlJc w:val="left"/>
      <w:pPr>
        <w:ind w:left="788" w:hanging="348"/>
      </w:pPr>
      <w:rPr>
        <w:rFonts w:ascii="Symbol" w:eastAsia="Symbol" w:hAnsi="Symbol" w:cs="Symbol" w:hint="default"/>
        <w:spacing w:val="0"/>
        <w:w w:val="93"/>
        <w:lang w:val="uk-UA" w:eastAsia="en-US" w:bidi="ar-SA"/>
      </w:rPr>
    </w:lvl>
    <w:lvl w:ilvl="1" w:tplc="5C70976A">
      <w:numFmt w:val="bullet"/>
      <w:lvlText w:val=""/>
      <w:lvlJc w:val="left"/>
      <w:pPr>
        <w:ind w:left="1509" w:hanging="361"/>
      </w:pPr>
      <w:rPr>
        <w:rFonts w:ascii="Symbol" w:eastAsia="Symbol" w:hAnsi="Symbol" w:cs="Symbol" w:hint="default"/>
        <w:b w:val="0"/>
        <w:bCs w:val="0"/>
        <w:i w:val="0"/>
        <w:iCs w:val="0"/>
        <w:spacing w:val="0"/>
        <w:w w:val="100"/>
        <w:sz w:val="28"/>
        <w:szCs w:val="28"/>
        <w:lang w:val="uk-UA" w:eastAsia="en-US" w:bidi="ar-SA"/>
      </w:rPr>
    </w:lvl>
    <w:lvl w:ilvl="2" w:tplc="3126D8D2">
      <w:numFmt w:val="bullet"/>
      <w:lvlText w:val="•"/>
      <w:lvlJc w:val="left"/>
      <w:pPr>
        <w:ind w:left="2573" w:hanging="361"/>
      </w:pPr>
      <w:rPr>
        <w:rFonts w:hint="default"/>
        <w:lang w:val="uk-UA" w:eastAsia="en-US" w:bidi="ar-SA"/>
      </w:rPr>
    </w:lvl>
    <w:lvl w:ilvl="3" w:tplc="910264AE">
      <w:numFmt w:val="bullet"/>
      <w:lvlText w:val="•"/>
      <w:lvlJc w:val="left"/>
      <w:pPr>
        <w:ind w:left="3646" w:hanging="361"/>
      </w:pPr>
      <w:rPr>
        <w:rFonts w:hint="default"/>
        <w:lang w:val="uk-UA" w:eastAsia="en-US" w:bidi="ar-SA"/>
      </w:rPr>
    </w:lvl>
    <w:lvl w:ilvl="4" w:tplc="D8141B44">
      <w:numFmt w:val="bullet"/>
      <w:lvlText w:val="•"/>
      <w:lvlJc w:val="left"/>
      <w:pPr>
        <w:ind w:left="4720" w:hanging="361"/>
      </w:pPr>
      <w:rPr>
        <w:rFonts w:hint="default"/>
        <w:lang w:val="uk-UA" w:eastAsia="en-US" w:bidi="ar-SA"/>
      </w:rPr>
    </w:lvl>
    <w:lvl w:ilvl="5" w:tplc="4F085334">
      <w:numFmt w:val="bullet"/>
      <w:lvlText w:val="•"/>
      <w:lvlJc w:val="left"/>
      <w:pPr>
        <w:ind w:left="5793" w:hanging="361"/>
      </w:pPr>
      <w:rPr>
        <w:rFonts w:hint="default"/>
        <w:lang w:val="uk-UA" w:eastAsia="en-US" w:bidi="ar-SA"/>
      </w:rPr>
    </w:lvl>
    <w:lvl w:ilvl="6" w:tplc="6BAC3FF6">
      <w:numFmt w:val="bullet"/>
      <w:lvlText w:val="•"/>
      <w:lvlJc w:val="left"/>
      <w:pPr>
        <w:ind w:left="6866" w:hanging="361"/>
      </w:pPr>
      <w:rPr>
        <w:rFonts w:hint="default"/>
        <w:lang w:val="uk-UA" w:eastAsia="en-US" w:bidi="ar-SA"/>
      </w:rPr>
    </w:lvl>
    <w:lvl w:ilvl="7" w:tplc="213C3F52">
      <w:numFmt w:val="bullet"/>
      <w:lvlText w:val="•"/>
      <w:lvlJc w:val="left"/>
      <w:pPr>
        <w:ind w:left="7940" w:hanging="361"/>
      </w:pPr>
      <w:rPr>
        <w:rFonts w:hint="default"/>
        <w:lang w:val="uk-UA" w:eastAsia="en-US" w:bidi="ar-SA"/>
      </w:rPr>
    </w:lvl>
    <w:lvl w:ilvl="8" w:tplc="84A633EA">
      <w:numFmt w:val="bullet"/>
      <w:lvlText w:val="•"/>
      <w:lvlJc w:val="left"/>
      <w:pPr>
        <w:ind w:left="9013" w:hanging="361"/>
      </w:pPr>
      <w:rPr>
        <w:rFonts w:hint="default"/>
        <w:lang w:val="uk-UA" w:eastAsia="en-US" w:bidi="ar-SA"/>
      </w:rPr>
    </w:lvl>
  </w:abstractNum>
  <w:abstractNum w:abstractNumId="21">
    <w:nsid w:val="52973A81"/>
    <w:multiLevelType w:val="hybridMultilevel"/>
    <w:tmpl w:val="46F22762"/>
    <w:lvl w:ilvl="0" w:tplc="04220001">
      <w:start w:val="1"/>
      <w:numFmt w:val="bullet"/>
      <w:lvlText w:val=""/>
      <w:lvlJc w:val="left"/>
      <w:pPr>
        <w:ind w:left="720" w:hanging="360"/>
      </w:pPr>
      <w:rPr>
        <w:rFonts w:ascii="Symbol" w:hAnsi="Symbol"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nsid w:val="52A018E0"/>
    <w:multiLevelType w:val="hybridMultilevel"/>
    <w:tmpl w:val="EC6EFEB6"/>
    <w:lvl w:ilvl="0" w:tplc="C450ABB4">
      <w:start w:val="2"/>
      <w:numFmt w:val="upperRoman"/>
      <w:lvlText w:val="%1."/>
      <w:lvlJc w:val="righ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nsid w:val="588E0B8F"/>
    <w:multiLevelType w:val="multilevel"/>
    <w:tmpl w:val="4332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E60E88"/>
    <w:multiLevelType w:val="hybridMultilevel"/>
    <w:tmpl w:val="4836D790"/>
    <w:lvl w:ilvl="0" w:tplc="DCD8DFE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nsid w:val="5E471AA3"/>
    <w:multiLevelType w:val="hybridMultilevel"/>
    <w:tmpl w:val="299A4144"/>
    <w:lvl w:ilvl="0" w:tplc="DCD8DFE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6">
    <w:nsid w:val="5FE76482"/>
    <w:multiLevelType w:val="hybridMultilevel"/>
    <w:tmpl w:val="FBAA6C4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4A843D1"/>
    <w:multiLevelType w:val="hybridMultilevel"/>
    <w:tmpl w:val="46B6127C"/>
    <w:lvl w:ilvl="0" w:tplc="04220001">
      <w:start w:val="1"/>
      <w:numFmt w:val="bullet"/>
      <w:lvlText w:val=""/>
      <w:lvlJc w:val="left"/>
      <w:pPr>
        <w:ind w:left="1527" w:hanging="360"/>
      </w:pPr>
      <w:rPr>
        <w:rFonts w:ascii="Symbol" w:hAnsi="Symbol" w:hint="default"/>
      </w:rPr>
    </w:lvl>
    <w:lvl w:ilvl="1" w:tplc="04220003" w:tentative="1">
      <w:start w:val="1"/>
      <w:numFmt w:val="bullet"/>
      <w:lvlText w:val="o"/>
      <w:lvlJc w:val="left"/>
      <w:pPr>
        <w:ind w:left="2247" w:hanging="360"/>
      </w:pPr>
      <w:rPr>
        <w:rFonts w:ascii="Courier New" w:hAnsi="Courier New" w:cs="Courier New" w:hint="default"/>
      </w:rPr>
    </w:lvl>
    <w:lvl w:ilvl="2" w:tplc="04220005" w:tentative="1">
      <w:start w:val="1"/>
      <w:numFmt w:val="bullet"/>
      <w:lvlText w:val=""/>
      <w:lvlJc w:val="left"/>
      <w:pPr>
        <w:ind w:left="2967" w:hanging="360"/>
      </w:pPr>
      <w:rPr>
        <w:rFonts w:ascii="Wingdings" w:hAnsi="Wingdings" w:hint="default"/>
      </w:rPr>
    </w:lvl>
    <w:lvl w:ilvl="3" w:tplc="04220001" w:tentative="1">
      <w:start w:val="1"/>
      <w:numFmt w:val="bullet"/>
      <w:lvlText w:val=""/>
      <w:lvlJc w:val="left"/>
      <w:pPr>
        <w:ind w:left="3687" w:hanging="360"/>
      </w:pPr>
      <w:rPr>
        <w:rFonts w:ascii="Symbol" w:hAnsi="Symbol" w:hint="default"/>
      </w:rPr>
    </w:lvl>
    <w:lvl w:ilvl="4" w:tplc="04220003" w:tentative="1">
      <w:start w:val="1"/>
      <w:numFmt w:val="bullet"/>
      <w:lvlText w:val="o"/>
      <w:lvlJc w:val="left"/>
      <w:pPr>
        <w:ind w:left="4407" w:hanging="360"/>
      </w:pPr>
      <w:rPr>
        <w:rFonts w:ascii="Courier New" w:hAnsi="Courier New" w:cs="Courier New" w:hint="default"/>
      </w:rPr>
    </w:lvl>
    <w:lvl w:ilvl="5" w:tplc="04220005" w:tentative="1">
      <w:start w:val="1"/>
      <w:numFmt w:val="bullet"/>
      <w:lvlText w:val=""/>
      <w:lvlJc w:val="left"/>
      <w:pPr>
        <w:ind w:left="5127" w:hanging="360"/>
      </w:pPr>
      <w:rPr>
        <w:rFonts w:ascii="Wingdings" w:hAnsi="Wingdings" w:hint="default"/>
      </w:rPr>
    </w:lvl>
    <w:lvl w:ilvl="6" w:tplc="04220001" w:tentative="1">
      <w:start w:val="1"/>
      <w:numFmt w:val="bullet"/>
      <w:lvlText w:val=""/>
      <w:lvlJc w:val="left"/>
      <w:pPr>
        <w:ind w:left="5847" w:hanging="360"/>
      </w:pPr>
      <w:rPr>
        <w:rFonts w:ascii="Symbol" w:hAnsi="Symbol" w:hint="default"/>
      </w:rPr>
    </w:lvl>
    <w:lvl w:ilvl="7" w:tplc="04220003" w:tentative="1">
      <w:start w:val="1"/>
      <w:numFmt w:val="bullet"/>
      <w:lvlText w:val="o"/>
      <w:lvlJc w:val="left"/>
      <w:pPr>
        <w:ind w:left="6567" w:hanging="360"/>
      </w:pPr>
      <w:rPr>
        <w:rFonts w:ascii="Courier New" w:hAnsi="Courier New" w:cs="Courier New" w:hint="default"/>
      </w:rPr>
    </w:lvl>
    <w:lvl w:ilvl="8" w:tplc="04220005" w:tentative="1">
      <w:start w:val="1"/>
      <w:numFmt w:val="bullet"/>
      <w:lvlText w:val=""/>
      <w:lvlJc w:val="left"/>
      <w:pPr>
        <w:ind w:left="7287" w:hanging="360"/>
      </w:pPr>
      <w:rPr>
        <w:rFonts w:ascii="Wingdings" w:hAnsi="Wingdings" w:hint="default"/>
      </w:rPr>
    </w:lvl>
  </w:abstractNum>
  <w:abstractNum w:abstractNumId="28">
    <w:nsid w:val="6C0F4595"/>
    <w:multiLevelType w:val="hybridMultilevel"/>
    <w:tmpl w:val="2FFA02B2"/>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9">
    <w:nsid w:val="6F513E11"/>
    <w:multiLevelType w:val="hybridMultilevel"/>
    <w:tmpl w:val="8560430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0">
    <w:nsid w:val="724F7FF0"/>
    <w:multiLevelType w:val="hybridMultilevel"/>
    <w:tmpl w:val="FBC8F52C"/>
    <w:lvl w:ilvl="0" w:tplc="DCD8DFE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1">
    <w:nsid w:val="73210534"/>
    <w:multiLevelType w:val="hybridMultilevel"/>
    <w:tmpl w:val="B1D2619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2">
    <w:nsid w:val="73955EF6"/>
    <w:multiLevelType w:val="hybridMultilevel"/>
    <w:tmpl w:val="EFAE93E0"/>
    <w:lvl w:ilvl="0" w:tplc="DCD8DFE0">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33">
    <w:nsid w:val="73DB767E"/>
    <w:multiLevelType w:val="hybridMultilevel"/>
    <w:tmpl w:val="03B215D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7D8E7CF4"/>
    <w:multiLevelType w:val="multilevel"/>
    <w:tmpl w:val="C5E4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D22062"/>
    <w:multiLevelType w:val="multilevel"/>
    <w:tmpl w:val="C45C7DE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nsid w:val="7F83062B"/>
    <w:multiLevelType w:val="hybridMultilevel"/>
    <w:tmpl w:val="88D0379E"/>
    <w:lvl w:ilvl="0" w:tplc="DCD8DFE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num w:numId="1">
    <w:abstractNumId w:val="11"/>
  </w:num>
  <w:num w:numId="2">
    <w:abstractNumId w:val="35"/>
  </w:num>
  <w:num w:numId="3">
    <w:abstractNumId w:val="24"/>
  </w:num>
  <w:num w:numId="4">
    <w:abstractNumId w:val="32"/>
  </w:num>
  <w:num w:numId="5">
    <w:abstractNumId w:val="30"/>
  </w:num>
  <w:num w:numId="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
  </w:num>
  <w:num w:numId="13">
    <w:abstractNumId w:val="9"/>
  </w:num>
  <w:num w:numId="1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11"/>
  </w:num>
  <w:num w:numId="18">
    <w:abstractNumId w:val="29"/>
  </w:num>
  <w:num w:numId="19">
    <w:abstractNumId w:val="19"/>
  </w:num>
  <w:num w:numId="20">
    <w:abstractNumId w:val="0"/>
    <w:lvlOverride w:ilvl="0">
      <w:lvl w:ilvl="0">
        <w:numFmt w:val="bullet"/>
        <w:lvlText w:val=""/>
        <w:legacy w:legacy="1" w:legacySpace="0" w:legacyIndent="360"/>
        <w:lvlJc w:val="left"/>
        <w:pPr>
          <w:ind w:left="0" w:firstLine="0"/>
        </w:pPr>
        <w:rPr>
          <w:rFonts w:ascii="Symbol" w:hAnsi="Symbol" w:hint="default"/>
        </w:rPr>
      </w:lvl>
    </w:lvlOverride>
  </w:num>
  <w:num w:numId="21">
    <w:abstractNumId w:val="33"/>
  </w:num>
  <w:num w:numId="22">
    <w:abstractNumId w:val="4"/>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5"/>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34"/>
  </w:num>
  <w:num w:numId="29">
    <w:abstractNumId w:val="2"/>
  </w:num>
  <w:num w:numId="30">
    <w:abstractNumId w:val="8"/>
  </w:num>
  <w:num w:numId="31">
    <w:abstractNumId w:val="6"/>
  </w:num>
  <w:num w:numId="32">
    <w:abstractNumId w:val="27"/>
  </w:num>
  <w:num w:numId="33">
    <w:abstractNumId w:val="26"/>
  </w:num>
  <w:num w:numId="34">
    <w:abstractNumId w:val="18"/>
  </w:num>
  <w:num w:numId="35">
    <w:abstractNumId w:val="3"/>
  </w:num>
  <w:num w:numId="36">
    <w:abstractNumId w:val="16"/>
  </w:num>
  <w:num w:numId="37">
    <w:abstractNumId w:val="23"/>
  </w:num>
  <w:num w:numId="38">
    <w:abstractNumId w:val="20"/>
  </w:num>
  <w:num w:numId="39">
    <w:abstractNumId w:val="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81647"/>
    <w:rsid w:val="00003C0B"/>
    <w:rsid w:val="00005252"/>
    <w:rsid w:val="00031F7C"/>
    <w:rsid w:val="00035B92"/>
    <w:rsid w:val="00037592"/>
    <w:rsid w:val="00047AB2"/>
    <w:rsid w:val="00052D81"/>
    <w:rsid w:val="000736B2"/>
    <w:rsid w:val="00075604"/>
    <w:rsid w:val="00091ABA"/>
    <w:rsid w:val="000A081D"/>
    <w:rsid w:val="000B517C"/>
    <w:rsid w:val="000B7A5C"/>
    <w:rsid w:val="000E0215"/>
    <w:rsid w:val="000F0F64"/>
    <w:rsid w:val="00111D0E"/>
    <w:rsid w:val="00112A14"/>
    <w:rsid w:val="00134734"/>
    <w:rsid w:val="0014149C"/>
    <w:rsid w:val="001431E7"/>
    <w:rsid w:val="0014449E"/>
    <w:rsid w:val="00147DC8"/>
    <w:rsid w:val="00167ADD"/>
    <w:rsid w:val="00171AE3"/>
    <w:rsid w:val="00194086"/>
    <w:rsid w:val="001A44AE"/>
    <w:rsid w:val="001B28C1"/>
    <w:rsid w:val="001B7D8B"/>
    <w:rsid w:val="001C1EEA"/>
    <w:rsid w:val="001E2EBC"/>
    <w:rsid w:val="001E6FE0"/>
    <w:rsid w:val="001F0A78"/>
    <w:rsid w:val="00237DAF"/>
    <w:rsid w:val="002441D0"/>
    <w:rsid w:val="00246304"/>
    <w:rsid w:val="002550A3"/>
    <w:rsid w:val="00256E49"/>
    <w:rsid w:val="00271359"/>
    <w:rsid w:val="00281567"/>
    <w:rsid w:val="00283BFE"/>
    <w:rsid w:val="00290923"/>
    <w:rsid w:val="002941C9"/>
    <w:rsid w:val="00294E4C"/>
    <w:rsid w:val="002B0774"/>
    <w:rsid w:val="002B2FF0"/>
    <w:rsid w:val="002B5E68"/>
    <w:rsid w:val="002C2D22"/>
    <w:rsid w:val="002C5DBD"/>
    <w:rsid w:val="002D2FB0"/>
    <w:rsid w:val="002F210A"/>
    <w:rsid w:val="002F41FD"/>
    <w:rsid w:val="00320BB4"/>
    <w:rsid w:val="003238A6"/>
    <w:rsid w:val="00340313"/>
    <w:rsid w:val="00340A5A"/>
    <w:rsid w:val="00342688"/>
    <w:rsid w:val="00343140"/>
    <w:rsid w:val="00352010"/>
    <w:rsid w:val="00355E75"/>
    <w:rsid w:val="003A17D1"/>
    <w:rsid w:val="003A4804"/>
    <w:rsid w:val="003B3742"/>
    <w:rsid w:val="003B5476"/>
    <w:rsid w:val="003C1AE3"/>
    <w:rsid w:val="003E2EDE"/>
    <w:rsid w:val="003E4243"/>
    <w:rsid w:val="003E7580"/>
    <w:rsid w:val="003F25F4"/>
    <w:rsid w:val="003F2CD2"/>
    <w:rsid w:val="003F7971"/>
    <w:rsid w:val="00404A55"/>
    <w:rsid w:val="00411706"/>
    <w:rsid w:val="00430CEA"/>
    <w:rsid w:val="004435FC"/>
    <w:rsid w:val="00457ED3"/>
    <w:rsid w:val="004776FE"/>
    <w:rsid w:val="00477C57"/>
    <w:rsid w:val="0048306D"/>
    <w:rsid w:val="0049005B"/>
    <w:rsid w:val="004D526F"/>
    <w:rsid w:val="004E267A"/>
    <w:rsid w:val="004E545B"/>
    <w:rsid w:val="004E6C82"/>
    <w:rsid w:val="00527026"/>
    <w:rsid w:val="0053177A"/>
    <w:rsid w:val="00532218"/>
    <w:rsid w:val="005327A7"/>
    <w:rsid w:val="00535EE4"/>
    <w:rsid w:val="00552062"/>
    <w:rsid w:val="005557E1"/>
    <w:rsid w:val="00556A8A"/>
    <w:rsid w:val="00563D2C"/>
    <w:rsid w:val="005810A4"/>
    <w:rsid w:val="0058501A"/>
    <w:rsid w:val="005A4D31"/>
    <w:rsid w:val="005A729A"/>
    <w:rsid w:val="005C16B9"/>
    <w:rsid w:val="005E149A"/>
    <w:rsid w:val="005E3C7E"/>
    <w:rsid w:val="006109D5"/>
    <w:rsid w:val="00621484"/>
    <w:rsid w:val="00622DC9"/>
    <w:rsid w:val="00631943"/>
    <w:rsid w:val="006379B6"/>
    <w:rsid w:val="00642C6B"/>
    <w:rsid w:val="0065209B"/>
    <w:rsid w:val="00663173"/>
    <w:rsid w:val="006631E2"/>
    <w:rsid w:val="00675F3E"/>
    <w:rsid w:val="006760A8"/>
    <w:rsid w:val="00694D93"/>
    <w:rsid w:val="006A353B"/>
    <w:rsid w:val="006B4BFD"/>
    <w:rsid w:val="006C32A0"/>
    <w:rsid w:val="006D2E59"/>
    <w:rsid w:val="006D74D9"/>
    <w:rsid w:val="006E3649"/>
    <w:rsid w:val="006E5FA3"/>
    <w:rsid w:val="006F0453"/>
    <w:rsid w:val="006F1C5F"/>
    <w:rsid w:val="00702537"/>
    <w:rsid w:val="00703AD3"/>
    <w:rsid w:val="00705A29"/>
    <w:rsid w:val="00710840"/>
    <w:rsid w:val="007235A5"/>
    <w:rsid w:val="00732618"/>
    <w:rsid w:val="007366CD"/>
    <w:rsid w:val="007468B9"/>
    <w:rsid w:val="00765347"/>
    <w:rsid w:val="00767D6C"/>
    <w:rsid w:val="00772A0F"/>
    <w:rsid w:val="00772CF8"/>
    <w:rsid w:val="0077789D"/>
    <w:rsid w:val="007A4657"/>
    <w:rsid w:val="007B72F3"/>
    <w:rsid w:val="007D677C"/>
    <w:rsid w:val="007E2F89"/>
    <w:rsid w:val="007E7A84"/>
    <w:rsid w:val="007F1515"/>
    <w:rsid w:val="0080135C"/>
    <w:rsid w:val="00824D8A"/>
    <w:rsid w:val="008264AF"/>
    <w:rsid w:val="00832298"/>
    <w:rsid w:val="00860780"/>
    <w:rsid w:val="0086637E"/>
    <w:rsid w:val="00872936"/>
    <w:rsid w:val="00874053"/>
    <w:rsid w:val="00881647"/>
    <w:rsid w:val="008A4412"/>
    <w:rsid w:val="008A7296"/>
    <w:rsid w:val="008A7FFD"/>
    <w:rsid w:val="008C0798"/>
    <w:rsid w:val="008C1837"/>
    <w:rsid w:val="008C391B"/>
    <w:rsid w:val="008D3F65"/>
    <w:rsid w:val="008E672E"/>
    <w:rsid w:val="0090090D"/>
    <w:rsid w:val="00906345"/>
    <w:rsid w:val="00907020"/>
    <w:rsid w:val="00917144"/>
    <w:rsid w:val="0094191C"/>
    <w:rsid w:val="009556AD"/>
    <w:rsid w:val="009619F0"/>
    <w:rsid w:val="00963176"/>
    <w:rsid w:val="00965710"/>
    <w:rsid w:val="009678B1"/>
    <w:rsid w:val="00974931"/>
    <w:rsid w:val="00977EBB"/>
    <w:rsid w:val="00981D1F"/>
    <w:rsid w:val="00982560"/>
    <w:rsid w:val="00986825"/>
    <w:rsid w:val="009A7D12"/>
    <w:rsid w:val="009B44DD"/>
    <w:rsid w:val="009B5DBA"/>
    <w:rsid w:val="009B7920"/>
    <w:rsid w:val="009C2DEB"/>
    <w:rsid w:val="009C52D9"/>
    <w:rsid w:val="009C776C"/>
    <w:rsid w:val="009D101B"/>
    <w:rsid w:val="009D1B9E"/>
    <w:rsid w:val="009D6CB9"/>
    <w:rsid w:val="009E122A"/>
    <w:rsid w:val="009E5F36"/>
    <w:rsid w:val="009F5344"/>
    <w:rsid w:val="00A063F7"/>
    <w:rsid w:val="00A21CA6"/>
    <w:rsid w:val="00A24CA2"/>
    <w:rsid w:val="00A26F16"/>
    <w:rsid w:val="00A33220"/>
    <w:rsid w:val="00A43B0E"/>
    <w:rsid w:val="00A440E1"/>
    <w:rsid w:val="00A501C2"/>
    <w:rsid w:val="00A6646B"/>
    <w:rsid w:val="00A67315"/>
    <w:rsid w:val="00A70E29"/>
    <w:rsid w:val="00AA6074"/>
    <w:rsid w:val="00AB350D"/>
    <w:rsid w:val="00AF0F37"/>
    <w:rsid w:val="00B2046E"/>
    <w:rsid w:val="00B2597F"/>
    <w:rsid w:val="00B33FE6"/>
    <w:rsid w:val="00B35BFB"/>
    <w:rsid w:val="00B412F8"/>
    <w:rsid w:val="00B54763"/>
    <w:rsid w:val="00B55CF4"/>
    <w:rsid w:val="00B83B9B"/>
    <w:rsid w:val="00B84063"/>
    <w:rsid w:val="00B941B4"/>
    <w:rsid w:val="00B96571"/>
    <w:rsid w:val="00B973A2"/>
    <w:rsid w:val="00BA1113"/>
    <w:rsid w:val="00BC016F"/>
    <w:rsid w:val="00BE2C06"/>
    <w:rsid w:val="00C032BD"/>
    <w:rsid w:val="00C20663"/>
    <w:rsid w:val="00C21050"/>
    <w:rsid w:val="00C26EA9"/>
    <w:rsid w:val="00C60898"/>
    <w:rsid w:val="00C70085"/>
    <w:rsid w:val="00C77849"/>
    <w:rsid w:val="00C973A2"/>
    <w:rsid w:val="00CA1FCD"/>
    <w:rsid w:val="00CB240C"/>
    <w:rsid w:val="00CC601C"/>
    <w:rsid w:val="00CC6E7F"/>
    <w:rsid w:val="00CC7771"/>
    <w:rsid w:val="00CC7DF6"/>
    <w:rsid w:val="00CD3809"/>
    <w:rsid w:val="00CD5F49"/>
    <w:rsid w:val="00CD74E0"/>
    <w:rsid w:val="00CF157E"/>
    <w:rsid w:val="00CF6D6C"/>
    <w:rsid w:val="00D16137"/>
    <w:rsid w:val="00D23836"/>
    <w:rsid w:val="00D25E1C"/>
    <w:rsid w:val="00D26147"/>
    <w:rsid w:val="00D26E67"/>
    <w:rsid w:val="00D27931"/>
    <w:rsid w:val="00D35167"/>
    <w:rsid w:val="00D53D90"/>
    <w:rsid w:val="00D56DE7"/>
    <w:rsid w:val="00D63C3A"/>
    <w:rsid w:val="00D6603A"/>
    <w:rsid w:val="00D769BB"/>
    <w:rsid w:val="00D861FD"/>
    <w:rsid w:val="00D91D16"/>
    <w:rsid w:val="00D94A3E"/>
    <w:rsid w:val="00D972D3"/>
    <w:rsid w:val="00DA1A3E"/>
    <w:rsid w:val="00DA4763"/>
    <w:rsid w:val="00DB22DA"/>
    <w:rsid w:val="00DC0FC1"/>
    <w:rsid w:val="00DD1DBF"/>
    <w:rsid w:val="00DD2858"/>
    <w:rsid w:val="00DE2358"/>
    <w:rsid w:val="00DE7D3A"/>
    <w:rsid w:val="00DF51F7"/>
    <w:rsid w:val="00DF67E8"/>
    <w:rsid w:val="00E23B37"/>
    <w:rsid w:val="00E43870"/>
    <w:rsid w:val="00E4560E"/>
    <w:rsid w:val="00E459B8"/>
    <w:rsid w:val="00E56BBE"/>
    <w:rsid w:val="00E6097F"/>
    <w:rsid w:val="00E81542"/>
    <w:rsid w:val="00E96098"/>
    <w:rsid w:val="00E977EF"/>
    <w:rsid w:val="00EC525C"/>
    <w:rsid w:val="00ED22BC"/>
    <w:rsid w:val="00EE27E4"/>
    <w:rsid w:val="00EE5E61"/>
    <w:rsid w:val="00F04FDF"/>
    <w:rsid w:val="00F065C7"/>
    <w:rsid w:val="00F32F2B"/>
    <w:rsid w:val="00F35389"/>
    <w:rsid w:val="00F5397E"/>
    <w:rsid w:val="00F64763"/>
    <w:rsid w:val="00F67859"/>
    <w:rsid w:val="00F74047"/>
    <w:rsid w:val="00F933F9"/>
    <w:rsid w:val="00F97B7F"/>
    <w:rsid w:val="00FA33FF"/>
    <w:rsid w:val="00FB7E67"/>
    <w:rsid w:val="00FD18EE"/>
    <w:rsid w:val="00FD7A8A"/>
    <w:rsid w:val="00FE6DDE"/>
    <w:rsid w:val="00FF074C"/>
    <w:rsid w:val="00FF15DA"/>
    <w:rsid w:val="00FF266A"/>
    <w:rsid w:val="00FF377E"/>
    <w:rsid w:val="00FF6D5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E67"/>
  </w:style>
  <w:style w:type="paragraph" w:styleId="2">
    <w:name w:val="heading 2"/>
    <w:basedOn w:val="a"/>
    <w:next w:val="a"/>
    <w:link w:val="20"/>
    <w:uiPriority w:val="9"/>
    <w:semiHidden/>
    <w:unhideWhenUsed/>
    <w:qFormat/>
    <w:rsid w:val="00642C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F797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881647"/>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1647"/>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881647"/>
    <w:rPr>
      <w:rFonts w:ascii="Times New Roman" w:eastAsia="Times New Roman" w:hAnsi="Times New Roman" w:cs="Times New Roman"/>
      <w:b/>
      <w:bCs/>
      <w:sz w:val="24"/>
      <w:szCs w:val="24"/>
      <w:lang w:eastAsia="uk-UA"/>
    </w:rPr>
  </w:style>
  <w:style w:type="character" w:customStyle="1" w:styleId="apple-converted-space">
    <w:name w:val="apple-converted-space"/>
    <w:basedOn w:val="a0"/>
    <w:rsid w:val="00881647"/>
  </w:style>
  <w:style w:type="paragraph" w:styleId="HTML">
    <w:name w:val="HTML Preformatted"/>
    <w:basedOn w:val="a"/>
    <w:link w:val="HTML0"/>
    <w:uiPriority w:val="99"/>
    <w:semiHidden/>
    <w:unhideWhenUsed/>
    <w:rsid w:val="00EE2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EE27E4"/>
    <w:rPr>
      <w:rFonts w:ascii="Courier New" w:eastAsia="Times New Roman" w:hAnsi="Courier New" w:cs="Courier New"/>
      <w:sz w:val="20"/>
      <w:szCs w:val="20"/>
      <w:lang w:eastAsia="uk-UA"/>
    </w:rPr>
  </w:style>
  <w:style w:type="character" w:styleId="a4">
    <w:name w:val="Hyperlink"/>
    <w:basedOn w:val="a0"/>
    <w:uiPriority w:val="99"/>
    <w:semiHidden/>
    <w:unhideWhenUsed/>
    <w:rsid w:val="00EE27E4"/>
    <w:rPr>
      <w:color w:val="0000FF"/>
      <w:u w:val="single"/>
    </w:rPr>
  </w:style>
  <w:style w:type="paragraph" w:styleId="a5">
    <w:name w:val="List Paragraph"/>
    <w:basedOn w:val="a"/>
    <w:uiPriority w:val="34"/>
    <w:qFormat/>
    <w:rsid w:val="00CB240C"/>
    <w:pPr>
      <w:ind w:left="720"/>
      <w:contextualSpacing/>
    </w:pPr>
  </w:style>
  <w:style w:type="paragraph" w:customStyle="1" w:styleId="rvps2">
    <w:name w:val="rvps2"/>
    <w:basedOn w:val="a"/>
    <w:rsid w:val="00D26E6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footnote text"/>
    <w:basedOn w:val="a"/>
    <w:link w:val="a7"/>
    <w:uiPriority w:val="99"/>
    <w:semiHidden/>
    <w:unhideWhenUsed/>
    <w:rsid w:val="00D26E67"/>
    <w:pPr>
      <w:spacing w:after="0" w:line="240" w:lineRule="auto"/>
    </w:pPr>
    <w:rPr>
      <w:rFonts w:ascii="Calibri" w:eastAsia="Calibri" w:hAnsi="Calibri" w:cs="Times New Roman"/>
      <w:sz w:val="24"/>
      <w:szCs w:val="24"/>
      <w:lang w:val="en-US"/>
    </w:rPr>
  </w:style>
  <w:style w:type="character" w:customStyle="1" w:styleId="a7">
    <w:name w:val="Текст сноски Знак"/>
    <w:basedOn w:val="a0"/>
    <w:link w:val="a6"/>
    <w:uiPriority w:val="99"/>
    <w:semiHidden/>
    <w:rsid w:val="00D26E67"/>
    <w:rPr>
      <w:rFonts w:ascii="Calibri" w:eastAsia="Calibri" w:hAnsi="Calibri" w:cs="Times New Roman"/>
      <w:sz w:val="24"/>
      <w:szCs w:val="24"/>
      <w:lang w:val="en-US"/>
    </w:rPr>
  </w:style>
  <w:style w:type="character" w:styleId="a8">
    <w:name w:val="footnote reference"/>
    <w:uiPriority w:val="99"/>
    <w:semiHidden/>
    <w:unhideWhenUsed/>
    <w:rsid w:val="00D26E67"/>
    <w:rPr>
      <w:rFonts w:ascii="Times New Roman" w:hAnsi="Times New Roman" w:cs="Times New Roman" w:hint="default"/>
      <w:vertAlign w:val="superscript"/>
    </w:rPr>
  </w:style>
  <w:style w:type="character" w:customStyle="1" w:styleId="a9">
    <w:name w:val="Основной текст_"/>
    <w:basedOn w:val="a0"/>
    <w:link w:val="21"/>
    <w:locked/>
    <w:rsid w:val="00694D93"/>
    <w:rPr>
      <w:rFonts w:ascii="Times New Roman" w:eastAsia="Times New Roman" w:hAnsi="Times New Roman" w:cs="Times New Roman"/>
      <w:sz w:val="27"/>
      <w:szCs w:val="27"/>
      <w:shd w:val="clear" w:color="auto" w:fill="FFFFFF"/>
    </w:rPr>
  </w:style>
  <w:style w:type="paragraph" w:customStyle="1" w:styleId="21">
    <w:name w:val="Основной текст2"/>
    <w:basedOn w:val="a"/>
    <w:link w:val="a9"/>
    <w:rsid w:val="00694D93"/>
    <w:pPr>
      <w:widowControl w:val="0"/>
      <w:shd w:val="clear" w:color="auto" w:fill="FFFFFF"/>
      <w:spacing w:after="240" w:line="322" w:lineRule="exact"/>
      <w:jc w:val="center"/>
    </w:pPr>
    <w:rPr>
      <w:rFonts w:ascii="Times New Roman" w:eastAsia="Times New Roman" w:hAnsi="Times New Roman" w:cs="Times New Roman"/>
      <w:sz w:val="27"/>
      <w:szCs w:val="27"/>
    </w:rPr>
  </w:style>
  <w:style w:type="character" w:customStyle="1" w:styleId="aa">
    <w:name w:val="Основной текст + Полужирный"/>
    <w:basedOn w:val="a0"/>
    <w:rsid w:val="00694D93"/>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uk-UA"/>
    </w:rPr>
  </w:style>
  <w:style w:type="paragraph" w:customStyle="1" w:styleId="ab">
    <w:name w:val="Нормальний текст"/>
    <w:basedOn w:val="a"/>
    <w:rsid w:val="00F35389"/>
    <w:pPr>
      <w:spacing w:before="120" w:after="0" w:line="240" w:lineRule="auto"/>
      <w:ind w:firstLine="567"/>
      <w:jc w:val="both"/>
    </w:pPr>
    <w:rPr>
      <w:rFonts w:ascii="Antiqua" w:eastAsia="Times New Roman" w:hAnsi="Antiqua" w:cs="Times New Roman"/>
      <w:sz w:val="26"/>
      <w:szCs w:val="20"/>
      <w:lang w:eastAsia="ru-RU"/>
    </w:rPr>
  </w:style>
  <w:style w:type="paragraph" w:styleId="ac">
    <w:name w:val="Normal (Web)"/>
    <w:basedOn w:val="a"/>
    <w:uiPriority w:val="99"/>
    <w:unhideWhenUsed/>
    <w:rsid w:val="00171AE3"/>
    <w:pPr>
      <w:spacing w:before="100" w:beforeAutospacing="1" w:after="100" w:afterAutospacing="1" w:line="240" w:lineRule="auto"/>
      <w:ind w:firstLine="360"/>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semiHidden/>
    <w:rsid w:val="003F7971"/>
    <w:rPr>
      <w:rFonts w:asciiTheme="majorHAnsi" w:eastAsiaTheme="majorEastAsia" w:hAnsiTheme="majorHAnsi" w:cstheme="majorBidi"/>
      <w:b/>
      <w:bCs/>
      <w:color w:val="4F81BD" w:themeColor="accent1"/>
    </w:rPr>
  </w:style>
  <w:style w:type="paragraph" w:styleId="ad">
    <w:name w:val="Balloon Text"/>
    <w:basedOn w:val="a"/>
    <w:link w:val="ae"/>
    <w:uiPriority w:val="99"/>
    <w:semiHidden/>
    <w:unhideWhenUsed/>
    <w:rsid w:val="00772CF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72CF8"/>
    <w:rPr>
      <w:rFonts w:ascii="Tahoma" w:hAnsi="Tahoma" w:cs="Tahoma"/>
      <w:sz w:val="16"/>
      <w:szCs w:val="16"/>
    </w:rPr>
  </w:style>
  <w:style w:type="character" w:customStyle="1" w:styleId="rvts9">
    <w:name w:val="rvts9"/>
    <w:basedOn w:val="a0"/>
    <w:rsid w:val="005557E1"/>
  </w:style>
  <w:style w:type="paragraph" w:styleId="af">
    <w:name w:val="endnote text"/>
    <w:basedOn w:val="a"/>
    <w:link w:val="af0"/>
    <w:uiPriority w:val="99"/>
    <w:semiHidden/>
    <w:unhideWhenUsed/>
    <w:rsid w:val="008D3F65"/>
    <w:pPr>
      <w:spacing w:after="0" w:line="240" w:lineRule="auto"/>
    </w:pPr>
    <w:rPr>
      <w:sz w:val="20"/>
      <w:szCs w:val="20"/>
    </w:rPr>
  </w:style>
  <w:style w:type="character" w:customStyle="1" w:styleId="af0">
    <w:name w:val="Текст концевой сноски Знак"/>
    <w:basedOn w:val="a0"/>
    <w:link w:val="af"/>
    <w:uiPriority w:val="99"/>
    <w:semiHidden/>
    <w:rsid w:val="008D3F65"/>
    <w:rPr>
      <w:sz w:val="20"/>
      <w:szCs w:val="20"/>
    </w:rPr>
  </w:style>
  <w:style w:type="character" w:styleId="af1">
    <w:name w:val="endnote reference"/>
    <w:basedOn w:val="a0"/>
    <w:uiPriority w:val="99"/>
    <w:semiHidden/>
    <w:unhideWhenUsed/>
    <w:rsid w:val="008D3F65"/>
    <w:rPr>
      <w:vertAlign w:val="superscript"/>
    </w:rPr>
  </w:style>
  <w:style w:type="paragraph" w:styleId="af2">
    <w:name w:val="header"/>
    <w:basedOn w:val="a"/>
    <w:link w:val="af3"/>
    <w:uiPriority w:val="99"/>
    <w:semiHidden/>
    <w:unhideWhenUsed/>
    <w:rsid w:val="008D3F65"/>
    <w:pPr>
      <w:tabs>
        <w:tab w:val="center" w:pos="4819"/>
        <w:tab w:val="right" w:pos="9639"/>
      </w:tabs>
      <w:spacing w:after="0" w:line="240" w:lineRule="auto"/>
    </w:pPr>
  </w:style>
  <w:style w:type="character" w:customStyle="1" w:styleId="af3">
    <w:name w:val="Верхний колонтитул Знак"/>
    <w:basedOn w:val="a0"/>
    <w:link w:val="af2"/>
    <w:uiPriority w:val="99"/>
    <w:semiHidden/>
    <w:rsid w:val="008D3F65"/>
  </w:style>
  <w:style w:type="paragraph" w:styleId="af4">
    <w:name w:val="footer"/>
    <w:basedOn w:val="a"/>
    <w:link w:val="af5"/>
    <w:uiPriority w:val="99"/>
    <w:unhideWhenUsed/>
    <w:rsid w:val="008D3F65"/>
    <w:pPr>
      <w:tabs>
        <w:tab w:val="center" w:pos="4819"/>
        <w:tab w:val="right" w:pos="9639"/>
      </w:tabs>
      <w:spacing w:after="0" w:line="240" w:lineRule="auto"/>
    </w:pPr>
  </w:style>
  <w:style w:type="character" w:customStyle="1" w:styleId="af5">
    <w:name w:val="Нижний колонтитул Знак"/>
    <w:basedOn w:val="a0"/>
    <w:link w:val="af4"/>
    <w:uiPriority w:val="99"/>
    <w:rsid w:val="008D3F65"/>
  </w:style>
  <w:style w:type="character" w:customStyle="1" w:styleId="apple-tab-span">
    <w:name w:val="apple-tab-span"/>
    <w:basedOn w:val="a0"/>
    <w:rsid w:val="00A063F7"/>
  </w:style>
  <w:style w:type="paragraph" w:customStyle="1" w:styleId="centered">
    <w:name w:val="centered"/>
    <w:basedOn w:val="a"/>
    <w:rsid w:val="006760A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otnote">
    <w:name w:val="footnote"/>
    <w:basedOn w:val="a"/>
    <w:rsid w:val="006760A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otnote2">
    <w:name w:val="footnote2"/>
    <w:basedOn w:val="a"/>
    <w:rsid w:val="006760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6">
    <w:name w:val="Strong"/>
    <w:basedOn w:val="a0"/>
    <w:uiPriority w:val="22"/>
    <w:qFormat/>
    <w:rsid w:val="008A7296"/>
    <w:rPr>
      <w:b/>
      <w:bCs/>
    </w:rPr>
  </w:style>
  <w:style w:type="paragraph" w:styleId="af7">
    <w:name w:val="Body Text"/>
    <w:basedOn w:val="a"/>
    <w:link w:val="af8"/>
    <w:uiPriority w:val="1"/>
    <w:qFormat/>
    <w:rsid w:val="00C26EA9"/>
    <w:pPr>
      <w:widowControl w:val="0"/>
      <w:spacing w:after="0" w:line="240" w:lineRule="auto"/>
      <w:ind w:left="100"/>
    </w:pPr>
    <w:rPr>
      <w:rFonts w:ascii="Times New Roman" w:eastAsia="Times New Roman" w:hAnsi="Times New Roman"/>
      <w:sz w:val="28"/>
      <w:szCs w:val="28"/>
      <w:lang w:val="en-US"/>
    </w:rPr>
  </w:style>
  <w:style w:type="character" w:customStyle="1" w:styleId="af8">
    <w:name w:val="Основной текст Знак"/>
    <w:basedOn w:val="a0"/>
    <w:link w:val="af7"/>
    <w:uiPriority w:val="1"/>
    <w:rsid w:val="00C26EA9"/>
    <w:rPr>
      <w:rFonts w:ascii="Times New Roman" w:eastAsia="Times New Roman" w:hAnsi="Times New Roman"/>
      <w:sz w:val="28"/>
      <w:szCs w:val="28"/>
      <w:lang w:val="en-US"/>
    </w:rPr>
  </w:style>
  <w:style w:type="paragraph" w:customStyle="1" w:styleId="Default">
    <w:name w:val="Default"/>
    <w:rsid w:val="00C26EA9"/>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20">
    <w:name w:val="Заголовок 2 Знак"/>
    <w:basedOn w:val="a0"/>
    <w:link w:val="2"/>
    <w:uiPriority w:val="9"/>
    <w:semiHidden/>
    <w:rsid w:val="00642C6B"/>
    <w:rPr>
      <w:rFonts w:asciiTheme="majorHAnsi" w:eastAsiaTheme="majorEastAsia" w:hAnsiTheme="majorHAnsi" w:cstheme="majorBidi"/>
      <w:b/>
      <w:bCs/>
      <w:color w:val="4F81BD" w:themeColor="accent1"/>
      <w:sz w:val="26"/>
      <w:szCs w:val="26"/>
    </w:rPr>
  </w:style>
  <w:style w:type="character" w:styleId="af9">
    <w:name w:val="Emphasis"/>
    <w:basedOn w:val="a0"/>
    <w:uiPriority w:val="20"/>
    <w:qFormat/>
    <w:rsid w:val="0014449E"/>
    <w:rPr>
      <w:i/>
      <w:iCs/>
    </w:rPr>
  </w:style>
  <w:style w:type="table" w:customStyle="1" w:styleId="1">
    <w:name w:val="Сетка таблицы1"/>
    <w:basedOn w:val="a1"/>
    <w:next w:val="a3"/>
    <w:uiPriority w:val="59"/>
    <w:rsid w:val="00DB22DA"/>
    <w:pPr>
      <w:spacing w:after="0" w:line="240" w:lineRule="auto"/>
    </w:pPr>
    <w:rPr>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3"/>
    <w:uiPriority w:val="59"/>
    <w:qFormat/>
    <w:rsid w:val="00E459B8"/>
    <w:pPr>
      <w:spacing w:after="0" w:line="240" w:lineRule="auto"/>
    </w:pPr>
    <w:rPr>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A11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A1113"/>
    <w:pPr>
      <w:widowControl w:val="0"/>
      <w:autoSpaceDE w:val="0"/>
      <w:autoSpaceDN w:val="0"/>
      <w:spacing w:before="56" w:after="0" w:line="240" w:lineRule="auto"/>
      <w:ind w:left="12"/>
      <w:jc w:val="center"/>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47537025">
      <w:bodyDiv w:val="1"/>
      <w:marLeft w:val="0"/>
      <w:marRight w:val="0"/>
      <w:marTop w:val="0"/>
      <w:marBottom w:val="0"/>
      <w:divBdr>
        <w:top w:val="none" w:sz="0" w:space="0" w:color="auto"/>
        <w:left w:val="none" w:sz="0" w:space="0" w:color="auto"/>
        <w:bottom w:val="none" w:sz="0" w:space="0" w:color="auto"/>
        <w:right w:val="none" w:sz="0" w:space="0" w:color="auto"/>
      </w:divBdr>
    </w:div>
    <w:div w:id="152263919">
      <w:bodyDiv w:val="1"/>
      <w:marLeft w:val="0"/>
      <w:marRight w:val="0"/>
      <w:marTop w:val="0"/>
      <w:marBottom w:val="0"/>
      <w:divBdr>
        <w:top w:val="none" w:sz="0" w:space="0" w:color="auto"/>
        <w:left w:val="none" w:sz="0" w:space="0" w:color="auto"/>
        <w:bottom w:val="none" w:sz="0" w:space="0" w:color="auto"/>
        <w:right w:val="none" w:sz="0" w:space="0" w:color="auto"/>
      </w:divBdr>
    </w:div>
    <w:div w:id="210074837">
      <w:bodyDiv w:val="1"/>
      <w:marLeft w:val="0"/>
      <w:marRight w:val="0"/>
      <w:marTop w:val="0"/>
      <w:marBottom w:val="0"/>
      <w:divBdr>
        <w:top w:val="none" w:sz="0" w:space="0" w:color="auto"/>
        <w:left w:val="none" w:sz="0" w:space="0" w:color="auto"/>
        <w:bottom w:val="none" w:sz="0" w:space="0" w:color="auto"/>
        <w:right w:val="none" w:sz="0" w:space="0" w:color="auto"/>
      </w:divBdr>
    </w:div>
    <w:div w:id="239412801">
      <w:bodyDiv w:val="1"/>
      <w:marLeft w:val="0"/>
      <w:marRight w:val="0"/>
      <w:marTop w:val="0"/>
      <w:marBottom w:val="0"/>
      <w:divBdr>
        <w:top w:val="none" w:sz="0" w:space="0" w:color="auto"/>
        <w:left w:val="none" w:sz="0" w:space="0" w:color="auto"/>
        <w:bottom w:val="none" w:sz="0" w:space="0" w:color="auto"/>
        <w:right w:val="none" w:sz="0" w:space="0" w:color="auto"/>
      </w:divBdr>
    </w:div>
    <w:div w:id="277298876">
      <w:bodyDiv w:val="1"/>
      <w:marLeft w:val="0"/>
      <w:marRight w:val="0"/>
      <w:marTop w:val="0"/>
      <w:marBottom w:val="0"/>
      <w:divBdr>
        <w:top w:val="none" w:sz="0" w:space="0" w:color="auto"/>
        <w:left w:val="none" w:sz="0" w:space="0" w:color="auto"/>
        <w:bottom w:val="none" w:sz="0" w:space="0" w:color="auto"/>
        <w:right w:val="none" w:sz="0" w:space="0" w:color="auto"/>
      </w:divBdr>
    </w:div>
    <w:div w:id="285696645">
      <w:bodyDiv w:val="1"/>
      <w:marLeft w:val="0"/>
      <w:marRight w:val="0"/>
      <w:marTop w:val="0"/>
      <w:marBottom w:val="0"/>
      <w:divBdr>
        <w:top w:val="none" w:sz="0" w:space="0" w:color="auto"/>
        <w:left w:val="none" w:sz="0" w:space="0" w:color="auto"/>
        <w:bottom w:val="none" w:sz="0" w:space="0" w:color="auto"/>
        <w:right w:val="none" w:sz="0" w:space="0" w:color="auto"/>
      </w:divBdr>
    </w:div>
    <w:div w:id="309943855">
      <w:bodyDiv w:val="1"/>
      <w:marLeft w:val="0"/>
      <w:marRight w:val="0"/>
      <w:marTop w:val="0"/>
      <w:marBottom w:val="0"/>
      <w:divBdr>
        <w:top w:val="none" w:sz="0" w:space="0" w:color="auto"/>
        <w:left w:val="none" w:sz="0" w:space="0" w:color="auto"/>
        <w:bottom w:val="none" w:sz="0" w:space="0" w:color="auto"/>
        <w:right w:val="none" w:sz="0" w:space="0" w:color="auto"/>
      </w:divBdr>
    </w:div>
    <w:div w:id="342437660">
      <w:bodyDiv w:val="1"/>
      <w:marLeft w:val="0"/>
      <w:marRight w:val="0"/>
      <w:marTop w:val="0"/>
      <w:marBottom w:val="0"/>
      <w:divBdr>
        <w:top w:val="none" w:sz="0" w:space="0" w:color="auto"/>
        <w:left w:val="none" w:sz="0" w:space="0" w:color="auto"/>
        <w:bottom w:val="none" w:sz="0" w:space="0" w:color="auto"/>
        <w:right w:val="none" w:sz="0" w:space="0" w:color="auto"/>
      </w:divBdr>
    </w:div>
    <w:div w:id="370346217">
      <w:bodyDiv w:val="1"/>
      <w:marLeft w:val="0"/>
      <w:marRight w:val="0"/>
      <w:marTop w:val="0"/>
      <w:marBottom w:val="0"/>
      <w:divBdr>
        <w:top w:val="none" w:sz="0" w:space="0" w:color="auto"/>
        <w:left w:val="none" w:sz="0" w:space="0" w:color="auto"/>
        <w:bottom w:val="none" w:sz="0" w:space="0" w:color="auto"/>
        <w:right w:val="none" w:sz="0" w:space="0" w:color="auto"/>
      </w:divBdr>
    </w:div>
    <w:div w:id="415830690">
      <w:bodyDiv w:val="1"/>
      <w:marLeft w:val="0"/>
      <w:marRight w:val="0"/>
      <w:marTop w:val="0"/>
      <w:marBottom w:val="0"/>
      <w:divBdr>
        <w:top w:val="none" w:sz="0" w:space="0" w:color="auto"/>
        <w:left w:val="none" w:sz="0" w:space="0" w:color="auto"/>
        <w:bottom w:val="none" w:sz="0" w:space="0" w:color="auto"/>
        <w:right w:val="none" w:sz="0" w:space="0" w:color="auto"/>
      </w:divBdr>
    </w:div>
    <w:div w:id="459812234">
      <w:bodyDiv w:val="1"/>
      <w:marLeft w:val="0"/>
      <w:marRight w:val="0"/>
      <w:marTop w:val="0"/>
      <w:marBottom w:val="0"/>
      <w:divBdr>
        <w:top w:val="none" w:sz="0" w:space="0" w:color="auto"/>
        <w:left w:val="none" w:sz="0" w:space="0" w:color="auto"/>
        <w:bottom w:val="none" w:sz="0" w:space="0" w:color="auto"/>
        <w:right w:val="none" w:sz="0" w:space="0" w:color="auto"/>
      </w:divBdr>
    </w:div>
    <w:div w:id="461389761">
      <w:bodyDiv w:val="1"/>
      <w:marLeft w:val="0"/>
      <w:marRight w:val="0"/>
      <w:marTop w:val="0"/>
      <w:marBottom w:val="0"/>
      <w:divBdr>
        <w:top w:val="none" w:sz="0" w:space="0" w:color="auto"/>
        <w:left w:val="none" w:sz="0" w:space="0" w:color="auto"/>
        <w:bottom w:val="none" w:sz="0" w:space="0" w:color="auto"/>
        <w:right w:val="none" w:sz="0" w:space="0" w:color="auto"/>
      </w:divBdr>
    </w:div>
    <w:div w:id="469177234">
      <w:bodyDiv w:val="1"/>
      <w:marLeft w:val="0"/>
      <w:marRight w:val="0"/>
      <w:marTop w:val="0"/>
      <w:marBottom w:val="0"/>
      <w:divBdr>
        <w:top w:val="none" w:sz="0" w:space="0" w:color="auto"/>
        <w:left w:val="none" w:sz="0" w:space="0" w:color="auto"/>
        <w:bottom w:val="none" w:sz="0" w:space="0" w:color="auto"/>
        <w:right w:val="none" w:sz="0" w:space="0" w:color="auto"/>
      </w:divBdr>
    </w:div>
    <w:div w:id="507990977">
      <w:bodyDiv w:val="1"/>
      <w:marLeft w:val="0"/>
      <w:marRight w:val="0"/>
      <w:marTop w:val="0"/>
      <w:marBottom w:val="0"/>
      <w:divBdr>
        <w:top w:val="none" w:sz="0" w:space="0" w:color="auto"/>
        <w:left w:val="none" w:sz="0" w:space="0" w:color="auto"/>
        <w:bottom w:val="none" w:sz="0" w:space="0" w:color="auto"/>
        <w:right w:val="none" w:sz="0" w:space="0" w:color="auto"/>
      </w:divBdr>
    </w:div>
    <w:div w:id="517306410">
      <w:bodyDiv w:val="1"/>
      <w:marLeft w:val="0"/>
      <w:marRight w:val="0"/>
      <w:marTop w:val="0"/>
      <w:marBottom w:val="0"/>
      <w:divBdr>
        <w:top w:val="none" w:sz="0" w:space="0" w:color="auto"/>
        <w:left w:val="none" w:sz="0" w:space="0" w:color="auto"/>
        <w:bottom w:val="none" w:sz="0" w:space="0" w:color="auto"/>
        <w:right w:val="none" w:sz="0" w:space="0" w:color="auto"/>
      </w:divBdr>
    </w:div>
    <w:div w:id="600798764">
      <w:bodyDiv w:val="1"/>
      <w:marLeft w:val="0"/>
      <w:marRight w:val="0"/>
      <w:marTop w:val="0"/>
      <w:marBottom w:val="0"/>
      <w:divBdr>
        <w:top w:val="none" w:sz="0" w:space="0" w:color="auto"/>
        <w:left w:val="none" w:sz="0" w:space="0" w:color="auto"/>
        <w:bottom w:val="none" w:sz="0" w:space="0" w:color="auto"/>
        <w:right w:val="none" w:sz="0" w:space="0" w:color="auto"/>
      </w:divBdr>
    </w:div>
    <w:div w:id="637731666">
      <w:bodyDiv w:val="1"/>
      <w:marLeft w:val="0"/>
      <w:marRight w:val="0"/>
      <w:marTop w:val="0"/>
      <w:marBottom w:val="0"/>
      <w:divBdr>
        <w:top w:val="none" w:sz="0" w:space="0" w:color="auto"/>
        <w:left w:val="none" w:sz="0" w:space="0" w:color="auto"/>
        <w:bottom w:val="none" w:sz="0" w:space="0" w:color="auto"/>
        <w:right w:val="none" w:sz="0" w:space="0" w:color="auto"/>
      </w:divBdr>
    </w:div>
    <w:div w:id="700937307">
      <w:bodyDiv w:val="1"/>
      <w:marLeft w:val="0"/>
      <w:marRight w:val="0"/>
      <w:marTop w:val="0"/>
      <w:marBottom w:val="0"/>
      <w:divBdr>
        <w:top w:val="none" w:sz="0" w:space="0" w:color="auto"/>
        <w:left w:val="none" w:sz="0" w:space="0" w:color="auto"/>
        <w:bottom w:val="none" w:sz="0" w:space="0" w:color="auto"/>
        <w:right w:val="none" w:sz="0" w:space="0" w:color="auto"/>
      </w:divBdr>
    </w:div>
    <w:div w:id="716898897">
      <w:bodyDiv w:val="1"/>
      <w:marLeft w:val="0"/>
      <w:marRight w:val="0"/>
      <w:marTop w:val="0"/>
      <w:marBottom w:val="0"/>
      <w:divBdr>
        <w:top w:val="none" w:sz="0" w:space="0" w:color="auto"/>
        <w:left w:val="none" w:sz="0" w:space="0" w:color="auto"/>
        <w:bottom w:val="none" w:sz="0" w:space="0" w:color="auto"/>
        <w:right w:val="none" w:sz="0" w:space="0" w:color="auto"/>
      </w:divBdr>
    </w:div>
    <w:div w:id="783353874">
      <w:bodyDiv w:val="1"/>
      <w:marLeft w:val="0"/>
      <w:marRight w:val="0"/>
      <w:marTop w:val="0"/>
      <w:marBottom w:val="0"/>
      <w:divBdr>
        <w:top w:val="none" w:sz="0" w:space="0" w:color="auto"/>
        <w:left w:val="none" w:sz="0" w:space="0" w:color="auto"/>
        <w:bottom w:val="none" w:sz="0" w:space="0" w:color="auto"/>
        <w:right w:val="none" w:sz="0" w:space="0" w:color="auto"/>
      </w:divBdr>
    </w:div>
    <w:div w:id="787117939">
      <w:bodyDiv w:val="1"/>
      <w:marLeft w:val="0"/>
      <w:marRight w:val="0"/>
      <w:marTop w:val="0"/>
      <w:marBottom w:val="0"/>
      <w:divBdr>
        <w:top w:val="none" w:sz="0" w:space="0" w:color="auto"/>
        <w:left w:val="none" w:sz="0" w:space="0" w:color="auto"/>
        <w:bottom w:val="none" w:sz="0" w:space="0" w:color="auto"/>
        <w:right w:val="none" w:sz="0" w:space="0" w:color="auto"/>
      </w:divBdr>
    </w:div>
    <w:div w:id="871504656">
      <w:bodyDiv w:val="1"/>
      <w:marLeft w:val="0"/>
      <w:marRight w:val="0"/>
      <w:marTop w:val="0"/>
      <w:marBottom w:val="0"/>
      <w:divBdr>
        <w:top w:val="none" w:sz="0" w:space="0" w:color="auto"/>
        <w:left w:val="none" w:sz="0" w:space="0" w:color="auto"/>
        <w:bottom w:val="none" w:sz="0" w:space="0" w:color="auto"/>
        <w:right w:val="none" w:sz="0" w:space="0" w:color="auto"/>
      </w:divBdr>
    </w:div>
    <w:div w:id="891960820">
      <w:bodyDiv w:val="1"/>
      <w:marLeft w:val="0"/>
      <w:marRight w:val="0"/>
      <w:marTop w:val="0"/>
      <w:marBottom w:val="0"/>
      <w:divBdr>
        <w:top w:val="none" w:sz="0" w:space="0" w:color="auto"/>
        <w:left w:val="none" w:sz="0" w:space="0" w:color="auto"/>
        <w:bottom w:val="none" w:sz="0" w:space="0" w:color="auto"/>
        <w:right w:val="none" w:sz="0" w:space="0" w:color="auto"/>
      </w:divBdr>
    </w:div>
    <w:div w:id="1002121686">
      <w:bodyDiv w:val="1"/>
      <w:marLeft w:val="0"/>
      <w:marRight w:val="0"/>
      <w:marTop w:val="0"/>
      <w:marBottom w:val="0"/>
      <w:divBdr>
        <w:top w:val="none" w:sz="0" w:space="0" w:color="auto"/>
        <w:left w:val="none" w:sz="0" w:space="0" w:color="auto"/>
        <w:bottom w:val="none" w:sz="0" w:space="0" w:color="auto"/>
        <w:right w:val="none" w:sz="0" w:space="0" w:color="auto"/>
      </w:divBdr>
    </w:div>
    <w:div w:id="1021932549">
      <w:bodyDiv w:val="1"/>
      <w:marLeft w:val="0"/>
      <w:marRight w:val="0"/>
      <w:marTop w:val="0"/>
      <w:marBottom w:val="0"/>
      <w:divBdr>
        <w:top w:val="none" w:sz="0" w:space="0" w:color="auto"/>
        <w:left w:val="none" w:sz="0" w:space="0" w:color="auto"/>
        <w:bottom w:val="none" w:sz="0" w:space="0" w:color="auto"/>
        <w:right w:val="none" w:sz="0" w:space="0" w:color="auto"/>
      </w:divBdr>
    </w:div>
    <w:div w:id="1095631466">
      <w:bodyDiv w:val="1"/>
      <w:marLeft w:val="0"/>
      <w:marRight w:val="0"/>
      <w:marTop w:val="0"/>
      <w:marBottom w:val="0"/>
      <w:divBdr>
        <w:top w:val="none" w:sz="0" w:space="0" w:color="auto"/>
        <w:left w:val="none" w:sz="0" w:space="0" w:color="auto"/>
        <w:bottom w:val="none" w:sz="0" w:space="0" w:color="auto"/>
        <w:right w:val="none" w:sz="0" w:space="0" w:color="auto"/>
      </w:divBdr>
    </w:div>
    <w:div w:id="1118061973">
      <w:bodyDiv w:val="1"/>
      <w:marLeft w:val="0"/>
      <w:marRight w:val="0"/>
      <w:marTop w:val="0"/>
      <w:marBottom w:val="0"/>
      <w:divBdr>
        <w:top w:val="none" w:sz="0" w:space="0" w:color="auto"/>
        <w:left w:val="none" w:sz="0" w:space="0" w:color="auto"/>
        <w:bottom w:val="none" w:sz="0" w:space="0" w:color="auto"/>
        <w:right w:val="none" w:sz="0" w:space="0" w:color="auto"/>
      </w:divBdr>
    </w:div>
    <w:div w:id="1150097698">
      <w:bodyDiv w:val="1"/>
      <w:marLeft w:val="0"/>
      <w:marRight w:val="0"/>
      <w:marTop w:val="0"/>
      <w:marBottom w:val="0"/>
      <w:divBdr>
        <w:top w:val="none" w:sz="0" w:space="0" w:color="auto"/>
        <w:left w:val="none" w:sz="0" w:space="0" w:color="auto"/>
        <w:bottom w:val="none" w:sz="0" w:space="0" w:color="auto"/>
        <w:right w:val="none" w:sz="0" w:space="0" w:color="auto"/>
      </w:divBdr>
    </w:div>
    <w:div w:id="1193804803">
      <w:bodyDiv w:val="1"/>
      <w:marLeft w:val="0"/>
      <w:marRight w:val="0"/>
      <w:marTop w:val="0"/>
      <w:marBottom w:val="0"/>
      <w:divBdr>
        <w:top w:val="none" w:sz="0" w:space="0" w:color="auto"/>
        <w:left w:val="none" w:sz="0" w:space="0" w:color="auto"/>
        <w:bottom w:val="none" w:sz="0" w:space="0" w:color="auto"/>
        <w:right w:val="none" w:sz="0" w:space="0" w:color="auto"/>
      </w:divBdr>
    </w:div>
    <w:div w:id="1203592155">
      <w:bodyDiv w:val="1"/>
      <w:marLeft w:val="0"/>
      <w:marRight w:val="0"/>
      <w:marTop w:val="0"/>
      <w:marBottom w:val="0"/>
      <w:divBdr>
        <w:top w:val="none" w:sz="0" w:space="0" w:color="auto"/>
        <w:left w:val="none" w:sz="0" w:space="0" w:color="auto"/>
        <w:bottom w:val="none" w:sz="0" w:space="0" w:color="auto"/>
        <w:right w:val="none" w:sz="0" w:space="0" w:color="auto"/>
      </w:divBdr>
    </w:div>
    <w:div w:id="1250117832">
      <w:bodyDiv w:val="1"/>
      <w:marLeft w:val="0"/>
      <w:marRight w:val="0"/>
      <w:marTop w:val="0"/>
      <w:marBottom w:val="0"/>
      <w:divBdr>
        <w:top w:val="none" w:sz="0" w:space="0" w:color="auto"/>
        <w:left w:val="none" w:sz="0" w:space="0" w:color="auto"/>
        <w:bottom w:val="none" w:sz="0" w:space="0" w:color="auto"/>
        <w:right w:val="none" w:sz="0" w:space="0" w:color="auto"/>
      </w:divBdr>
    </w:div>
    <w:div w:id="1289357301">
      <w:bodyDiv w:val="1"/>
      <w:marLeft w:val="0"/>
      <w:marRight w:val="0"/>
      <w:marTop w:val="0"/>
      <w:marBottom w:val="0"/>
      <w:divBdr>
        <w:top w:val="none" w:sz="0" w:space="0" w:color="auto"/>
        <w:left w:val="none" w:sz="0" w:space="0" w:color="auto"/>
        <w:bottom w:val="none" w:sz="0" w:space="0" w:color="auto"/>
        <w:right w:val="none" w:sz="0" w:space="0" w:color="auto"/>
      </w:divBdr>
    </w:div>
    <w:div w:id="1295328719">
      <w:bodyDiv w:val="1"/>
      <w:marLeft w:val="0"/>
      <w:marRight w:val="0"/>
      <w:marTop w:val="0"/>
      <w:marBottom w:val="0"/>
      <w:divBdr>
        <w:top w:val="none" w:sz="0" w:space="0" w:color="auto"/>
        <w:left w:val="none" w:sz="0" w:space="0" w:color="auto"/>
        <w:bottom w:val="none" w:sz="0" w:space="0" w:color="auto"/>
        <w:right w:val="none" w:sz="0" w:space="0" w:color="auto"/>
      </w:divBdr>
    </w:div>
    <w:div w:id="1321815393">
      <w:bodyDiv w:val="1"/>
      <w:marLeft w:val="0"/>
      <w:marRight w:val="0"/>
      <w:marTop w:val="0"/>
      <w:marBottom w:val="0"/>
      <w:divBdr>
        <w:top w:val="none" w:sz="0" w:space="0" w:color="auto"/>
        <w:left w:val="none" w:sz="0" w:space="0" w:color="auto"/>
        <w:bottom w:val="none" w:sz="0" w:space="0" w:color="auto"/>
        <w:right w:val="none" w:sz="0" w:space="0" w:color="auto"/>
      </w:divBdr>
    </w:div>
    <w:div w:id="1322809641">
      <w:bodyDiv w:val="1"/>
      <w:marLeft w:val="0"/>
      <w:marRight w:val="0"/>
      <w:marTop w:val="0"/>
      <w:marBottom w:val="0"/>
      <w:divBdr>
        <w:top w:val="none" w:sz="0" w:space="0" w:color="auto"/>
        <w:left w:val="none" w:sz="0" w:space="0" w:color="auto"/>
        <w:bottom w:val="none" w:sz="0" w:space="0" w:color="auto"/>
        <w:right w:val="none" w:sz="0" w:space="0" w:color="auto"/>
      </w:divBdr>
    </w:div>
    <w:div w:id="1334726057">
      <w:bodyDiv w:val="1"/>
      <w:marLeft w:val="0"/>
      <w:marRight w:val="0"/>
      <w:marTop w:val="0"/>
      <w:marBottom w:val="0"/>
      <w:divBdr>
        <w:top w:val="none" w:sz="0" w:space="0" w:color="auto"/>
        <w:left w:val="none" w:sz="0" w:space="0" w:color="auto"/>
        <w:bottom w:val="none" w:sz="0" w:space="0" w:color="auto"/>
        <w:right w:val="none" w:sz="0" w:space="0" w:color="auto"/>
      </w:divBdr>
    </w:div>
    <w:div w:id="1381174411">
      <w:bodyDiv w:val="1"/>
      <w:marLeft w:val="0"/>
      <w:marRight w:val="0"/>
      <w:marTop w:val="0"/>
      <w:marBottom w:val="0"/>
      <w:divBdr>
        <w:top w:val="none" w:sz="0" w:space="0" w:color="auto"/>
        <w:left w:val="none" w:sz="0" w:space="0" w:color="auto"/>
        <w:bottom w:val="none" w:sz="0" w:space="0" w:color="auto"/>
        <w:right w:val="none" w:sz="0" w:space="0" w:color="auto"/>
      </w:divBdr>
    </w:div>
    <w:div w:id="1387223058">
      <w:bodyDiv w:val="1"/>
      <w:marLeft w:val="0"/>
      <w:marRight w:val="0"/>
      <w:marTop w:val="0"/>
      <w:marBottom w:val="0"/>
      <w:divBdr>
        <w:top w:val="none" w:sz="0" w:space="0" w:color="auto"/>
        <w:left w:val="none" w:sz="0" w:space="0" w:color="auto"/>
        <w:bottom w:val="none" w:sz="0" w:space="0" w:color="auto"/>
        <w:right w:val="none" w:sz="0" w:space="0" w:color="auto"/>
      </w:divBdr>
    </w:div>
    <w:div w:id="1398092906">
      <w:bodyDiv w:val="1"/>
      <w:marLeft w:val="0"/>
      <w:marRight w:val="0"/>
      <w:marTop w:val="0"/>
      <w:marBottom w:val="0"/>
      <w:divBdr>
        <w:top w:val="none" w:sz="0" w:space="0" w:color="auto"/>
        <w:left w:val="none" w:sz="0" w:space="0" w:color="auto"/>
        <w:bottom w:val="none" w:sz="0" w:space="0" w:color="auto"/>
        <w:right w:val="none" w:sz="0" w:space="0" w:color="auto"/>
      </w:divBdr>
    </w:div>
    <w:div w:id="1409696716">
      <w:bodyDiv w:val="1"/>
      <w:marLeft w:val="0"/>
      <w:marRight w:val="0"/>
      <w:marTop w:val="0"/>
      <w:marBottom w:val="0"/>
      <w:divBdr>
        <w:top w:val="none" w:sz="0" w:space="0" w:color="auto"/>
        <w:left w:val="none" w:sz="0" w:space="0" w:color="auto"/>
        <w:bottom w:val="none" w:sz="0" w:space="0" w:color="auto"/>
        <w:right w:val="none" w:sz="0" w:space="0" w:color="auto"/>
      </w:divBdr>
    </w:div>
    <w:div w:id="1448744196">
      <w:bodyDiv w:val="1"/>
      <w:marLeft w:val="0"/>
      <w:marRight w:val="0"/>
      <w:marTop w:val="0"/>
      <w:marBottom w:val="0"/>
      <w:divBdr>
        <w:top w:val="none" w:sz="0" w:space="0" w:color="auto"/>
        <w:left w:val="none" w:sz="0" w:space="0" w:color="auto"/>
        <w:bottom w:val="none" w:sz="0" w:space="0" w:color="auto"/>
        <w:right w:val="none" w:sz="0" w:space="0" w:color="auto"/>
      </w:divBdr>
    </w:div>
    <w:div w:id="1477338387">
      <w:bodyDiv w:val="1"/>
      <w:marLeft w:val="0"/>
      <w:marRight w:val="0"/>
      <w:marTop w:val="0"/>
      <w:marBottom w:val="0"/>
      <w:divBdr>
        <w:top w:val="none" w:sz="0" w:space="0" w:color="auto"/>
        <w:left w:val="none" w:sz="0" w:space="0" w:color="auto"/>
        <w:bottom w:val="none" w:sz="0" w:space="0" w:color="auto"/>
        <w:right w:val="none" w:sz="0" w:space="0" w:color="auto"/>
      </w:divBdr>
      <w:divsChild>
        <w:div w:id="1832795730">
          <w:marLeft w:val="-108"/>
          <w:marRight w:val="0"/>
          <w:marTop w:val="0"/>
          <w:marBottom w:val="0"/>
          <w:divBdr>
            <w:top w:val="none" w:sz="0" w:space="0" w:color="auto"/>
            <w:left w:val="none" w:sz="0" w:space="0" w:color="auto"/>
            <w:bottom w:val="none" w:sz="0" w:space="0" w:color="auto"/>
            <w:right w:val="none" w:sz="0" w:space="0" w:color="auto"/>
          </w:divBdr>
        </w:div>
        <w:div w:id="1601330681">
          <w:marLeft w:val="-108"/>
          <w:marRight w:val="0"/>
          <w:marTop w:val="0"/>
          <w:marBottom w:val="0"/>
          <w:divBdr>
            <w:top w:val="none" w:sz="0" w:space="0" w:color="auto"/>
            <w:left w:val="none" w:sz="0" w:space="0" w:color="auto"/>
            <w:bottom w:val="none" w:sz="0" w:space="0" w:color="auto"/>
            <w:right w:val="none" w:sz="0" w:space="0" w:color="auto"/>
          </w:divBdr>
        </w:div>
        <w:div w:id="1156802563">
          <w:marLeft w:val="-108"/>
          <w:marRight w:val="0"/>
          <w:marTop w:val="0"/>
          <w:marBottom w:val="0"/>
          <w:divBdr>
            <w:top w:val="none" w:sz="0" w:space="0" w:color="auto"/>
            <w:left w:val="none" w:sz="0" w:space="0" w:color="auto"/>
            <w:bottom w:val="none" w:sz="0" w:space="0" w:color="auto"/>
            <w:right w:val="none" w:sz="0" w:space="0" w:color="auto"/>
          </w:divBdr>
        </w:div>
        <w:div w:id="1797916017">
          <w:marLeft w:val="-108"/>
          <w:marRight w:val="0"/>
          <w:marTop w:val="0"/>
          <w:marBottom w:val="0"/>
          <w:divBdr>
            <w:top w:val="none" w:sz="0" w:space="0" w:color="auto"/>
            <w:left w:val="none" w:sz="0" w:space="0" w:color="auto"/>
            <w:bottom w:val="none" w:sz="0" w:space="0" w:color="auto"/>
            <w:right w:val="none" w:sz="0" w:space="0" w:color="auto"/>
          </w:divBdr>
        </w:div>
      </w:divsChild>
    </w:div>
    <w:div w:id="1576938543">
      <w:bodyDiv w:val="1"/>
      <w:marLeft w:val="0"/>
      <w:marRight w:val="0"/>
      <w:marTop w:val="0"/>
      <w:marBottom w:val="0"/>
      <w:divBdr>
        <w:top w:val="none" w:sz="0" w:space="0" w:color="auto"/>
        <w:left w:val="none" w:sz="0" w:space="0" w:color="auto"/>
        <w:bottom w:val="none" w:sz="0" w:space="0" w:color="auto"/>
        <w:right w:val="none" w:sz="0" w:space="0" w:color="auto"/>
      </w:divBdr>
    </w:div>
    <w:div w:id="1636376645">
      <w:bodyDiv w:val="1"/>
      <w:marLeft w:val="0"/>
      <w:marRight w:val="0"/>
      <w:marTop w:val="0"/>
      <w:marBottom w:val="0"/>
      <w:divBdr>
        <w:top w:val="none" w:sz="0" w:space="0" w:color="auto"/>
        <w:left w:val="none" w:sz="0" w:space="0" w:color="auto"/>
        <w:bottom w:val="none" w:sz="0" w:space="0" w:color="auto"/>
        <w:right w:val="none" w:sz="0" w:space="0" w:color="auto"/>
      </w:divBdr>
    </w:div>
    <w:div w:id="1742288047">
      <w:bodyDiv w:val="1"/>
      <w:marLeft w:val="0"/>
      <w:marRight w:val="0"/>
      <w:marTop w:val="0"/>
      <w:marBottom w:val="0"/>
      <w:divBdr>
        <w:top w:val="none" w:sz="0" w:space="0" w:color="auto"/>
        <w:left w:val="none" w:sz="0" w:space="0" w:color="auto"/>
        <w:bottom w:val="none" w:sz="0" w:space="0" w:color="auto"/>
        <w:right w:val="none" w:sz="0" w:space="0" w:color="auto"/>
      </w:divBdr>
    </w:div>
    <w:div w:id="1816529180">
      <w:bodyDiv w:val="1"/>
      <w:marLeft w:val="0"/>
      <w:marRight w:val="0"/>
      <w:marTop w:val="0"/>
      <w:marBottom w:val="0"/>
      <w:divBdr>
        <w:top w:val="none" w:sz="0" w:space="0" w:color="auto"/>
        <w:left w:val="none" w:sz="0" w:space="0" w:color="auto"/>
        <w:bottom w:val="none" w:sz="0" w:space="0" w:color="auto"/>
        <w:right w:val="none" w:sz="0" w:space="0" w:color="auto"/>
      </w:divBdr>
    </w:div>
    <w:div w:id="1862161634">
      <w:bodyDiv w:val="1"/>
      <w:marLeft w:val="0"/>
      <w:marRight w:val="0"/>
      <w:marTop w:val="0"/>
      <w:marBottom w:val="0"/>
      <w:divBdr>
        <w:top w:val="none" w:sz="0" w:space="0" w:color="auto"/>
        <w:left w:val="none" w:sz="0" w:space="0" w:color="auto"/>
        <w:bottom w:val="none" w:sz="0" w:space="0" w:color="auto"/>
        <w:right w:val="none" w:sz="0" w:space="0" w:color="auto"/>
      </w:divBdr>
    </w:div>
    <w:div w:id="1936009329">
      <w:bodyDiv w:val="1"/>
      <w:marLeft w:val="0"/>
      <w:marRight w:val="0"/>
      <w:marTop w:val="0"/>
      <w:marBottom w:val="0"/>
      <w:divBdr>
        <w:top w:val="none" w:sz="0" w:space="0" w:color="auto"/>
        <w:left w:val="none" w:sz="0" w:space="0" w:color="auto"/>
        <w:bottom w:val="none" w:sz="0" w:space="0" w:color="auto"/>
        <w:right w:val="none" w:sz="0" w:space="0" w:color="auto"/>
      </w:divBdr>
    </w:div>
    <w:div w:id="1972441734">
      <w:bodyDiv w:val="1"/>
      <w:marLeft w:val="0"/>
      <w:marRight w:val="0"/>
      <w:marTop w:val="0"/>
      <w:marBottom w:val="0"/>
      <w:divBdr>
        <w:top w:val="none" w:sz="0" w:space="0" w:color="auto"/>
        <w:left w:val="none" w:sz="0" w:space="0" w:color="auto"/>
        <w:bottom w:val="none" w:sz="0" w:space="0" w:color="auto"/>
        <w:right w:val="none" w:sz="0" w:space="0" w:color="auto"/>
      </w:divBdr>
    </w:div>
    <w:div w:id="2003924620">
      <w:bodyDiv w:val="1"/>
      <w:marLeft w:val="0"/>
      <w:marRight w:val="0"/>
      <w:marTop w:val="0"/>
      <w:marBottom w:val="0"/>
      <w:divBdr>
        <w:top w:val="none" w:sz="0" w:space="0" w:color="auto"/>
        <w:left w:val="none" w:sz="0" w:space="0" w:color="auto"/>
        <w:bottom w:val="none" w:sz="0" w:space="0" w:color="auto"/>
        <w:right w:val="none" w:sz="0" w:space="0" w:color="auto"/>
      </w:divBdr>
    </w:div>
    <w:div w:id="2057503810">
      <w:bodyDiv w:val="1"/>
      <w:marLeft w:val="0"/>
      <w:marRight w:val="0"/>
      <w:marTop w:val="0"/>
      <w:marBottom w:val="0"/>
      <w:divBdr>
        <w:top w:val="none" w:sz="0" w:space="0" w:color="auto"/>
        <w:left w:val="none" w:sz="0" w:space="0" w:color="auto"/>
        <w:bottom w:val="none" w:sz="0" w:space="0" w:color="auto"/>
        <w:right w:val="none" w:sz="0" w:space="0" w:color="auto"/>
      </w:divBdr>
    </w:div>
    <w:div w:id="2058359069">
      <w:bodyDiv w:val="1"/>
      <w:marLeft w:val="0"/>
      <w:marRight w:val="0"/>
      <w:marTop w:val="0"/>
      <w:marBottom w:val="0"/>
      <w:divBdr>
        <w:top w:val="none" w:sz="0" w:space="0" w:color="auto"/>
        <w:left w:val="none" w:sz="0" w:space="0" w:color="auto"/>
        <w:bottom w:val="none" w:sz="0" w:space="0" w:color="auto"/>
        <w:right w:val="none" w:sz="0" w:space="0" w:color="auto"/>
      </w:divBdr>
    </w:div>
    <w:div w:id="2082217817">
      <w:bodyDiv w:val="1"/>
      <w:marLeft w:val="0"/>
      <w:marRight w:val="0"/>
      <w:marTop w:val="0"/>
      <w:marBottom w:val="0"/>
      <w:divBdr>
        <w:top w:val="none" w:sz="0" w:space="0" w:color="auto"/>
        <w:left w:val="none" w:sz="0" w:space="0" w:color="auto"/>
        <w:bottom w:val="none" w:sz="0" w:space="0" w:color="auto"/>
        <w:right w:val="none" w:sz="0" w:space="0" w:color="auto"/>
      </w:divBdr>
    </w:div>
    <w:div w:id="209750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lada.pp.ua/goto/aHR0cHM6Ly9tb24uZ292LnVhL3VhL25wYS9wcm8temF0dmVyZHpoZW5ueWEtbWV0b2RpY2huaWgtcmVrb21lbmRhY2lqLXNob2RvLW9jaW55dXZhbm55YS1yZXp1bHRhdGl2LW5hdmNoYW5ueWEtdWNobml2LTEtNC1rbGFzaXYtemFrbGFkaXYtemFnYWxub3lpLXNlcmVkbm95aS1vc3ZpdGk%3D/" TargetMode="External"/><Relationship Id="rId13" Type="http://schemas.openxmlformats.org/officeDocument/2006/relationships/hyperlink" Target="https://mon.gov.ua/ua/npa/pro-zatverdzhennya-metodichnih-rekomendacij-shodo-ocinyuvannya-rezultativ-navchannya-uchniv-1-4-klasiv-zakladiv-zagalnoyi-serednoyi-osvit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hoollife.org.ua/deyaki-pytannya-organizatsiyi-dystantsijnogo-navchanny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oollife.org.ua/deyaki-pytannya-organizatsiyi-dystantsijnogo-navchanny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choollife.org.ua/deyaki-pytannya-organizatsiyi-dystantsijnogo-navchannya/" TargetMode="External"/><Relationship Id="rId4" Type="http://schemas.openxmlformats.org/officeDocument/2006/relationships/settings" Target="settings.xml"/><Relationship Id="rId9" Type="http://schemas.openxmlformats.org/officeDocument/2006/relationships/hyperlink" Target="http://vlada.pp.ua/goto/aHR0cHM6Ly9tb24uZ292LnVhL3VhL25wYS9wcm8temF0dmVyZHpoZW5ueWEtbWV0b2RpY2huaWgtcmVrb21lbmRhY2lqLXNob2RvLW9jaW55dXZhbm55YS1yZXp1bHRhdGl2LW5hdmNoYW5ueWEtdWNobml2LTEtNC1rbGFzaXYtemFrbGFkaXYtemFnYWxub3lpLXNlcmVkbm95aS1vc3ZpdGk%3D/"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CA2B6-CA95-483E-96C1-6761BCC6C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32</Pages>
  <Words>45617</Words>
  <Characters>26003</Characters>
  <Application>Microsoft Office Word</Application>
  <DocSecurity>0</DocSecurity>
  <Lines>216</Lines>
  <Paragraphs>142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71478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Заступник</dc:creator>
  <cp:lastModifiedBy>ЗАВУЧ</cp:lastModifiedBy>
  <cp:revision>27</cp:revision>
  <cp:lastPrinted>2024-10-01T09:24:00Z</cp:lastPrinted>
  <dcterms:created xsi:type="dcterms:W3CDTF">2024-10-10T18:35:00Z</dcterms:created>
  <dcterms:modified xsi:type="dcterms:W3CDTF">2025-09-12T09:08:00Z</dcterms:modified>
</cp:coreProperties>
</file>